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проведенные МБКДУ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«Струнинский Дом культуры» </w:t>
      </w:r>
    </w:p>
    <w:p w:rsidR="0030030E" w:rsidRP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0» </w:t>
      </w:r>
      <w:r>
        <w:rPr>
          <w:rFonts w:ascii="Times New Roman" w:eastAsia="Calibri" w:hAnsi="Times New Roman" w:cs="Times New Roman"/>
          <w:sz w:val="28"/>
          <w:szCs w:val="28"/>
        </w:rPr>
        <w:t>октября - «16</w:t>
      </w:r>
      <w:r w:rsidRPr="0030030E">
        <w:rPr>
          <w:rFonts w:ascii="Times New Roman" w:eastAsia="Calibri" w:hAnsi="Times New Roman" w:cs="Times New Roman"/>
          <w:sz w:val="28"/>
          <w:szCs w:val="28"/>
        </w:rPr>
        <w:t>» октября 2022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94"/>
        <w:gridCol w:w="1896"/>
        <w:gridCol w:w="1998"/>
        <w:gridCol w:w="2046"/>
      </w:tblGrid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современной хореографии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hAnsi="Times New Roman" w:cs="Times New Roman"/>
                <w:sz w:val="24"/>
                <w:szCs w:val="24"/>
              </w:rPr>
              <w:t>11.10.2022 г.</w:t>
            </w: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30030E" w:rsidRPr="0030030E" w:rsidRDefault="0030030E" w:rsidP="0030030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гости к медвежонку»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администрацией города и района, а также с жителями г.Собинка на персональной выставке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.10.2022 г.</w:t>
            </w: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Г.Собинка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712B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BE" w:rsidRPr="0030030E" w:rsidRDefault="009712B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BE" w:rsidRDefault="009712BE" w:rsidP="003003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Лилианой Брайтт «Эффективные инструменты для исполнения желаний»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BE" w:rsidRPr="0030030E" w:rsidRDefault="009712BE" w:rsidP="009712B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4.10. 2022 г</w:t>
            </w:r>
          </w:p>
          <w:p w:rsidR="009712B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B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BE" w:rsidRDefault="009712BE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«Жильё и городская среда»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0030E"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.10. 2022 г</w:t>
            </w: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солистки Струнинского Дома культуры М.Андреевой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торжественном открытии футбольного поля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BE" w:rsidRPr="0030030E" w:rsidRDefault="009712BE" w:rsidP="009712B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.10. 2022 г</w:t>
            </w:r>
          </w:p>
          <w:p w:rsidR="0030030E" w:rsidRPr="0030030E" w:rsidRDefault="0030030E" w:rsidP="009712B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СДЮ СОЦ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планируемые к проведению,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МБКДУ «Струнинский Дом культуры»</w:t>
      </w:r>
    </w:p>
    <w:p w:rsidR="0030030E" w:rsidRP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9712BE">
        <w:rPr>
          <w:rFonts w:ascii="Times New Roman" w:eastAsia="Calibri" w:hAnsi="Times New Roman" w:cs="Times New Roman"/>
          <w:sz w:val="28"/>
          <w:szCs w:val="28"/>
        </w:rPr>
        <w:t>24</w:t>
      </w:r>
      <w:r w:rsidRPr="0030030E">
        <w:rPr>
          <w:rFonts w:ascii="Times New Roman" w:eastAsia="Calibri" w:hAnsi="Times New Roman" w:cs="Times New Roman"/>
          <w:sz w:val="28"/>
          <w:szCs w:val="28"/>
        </w:rPr>
        <w:t>»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>октября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12BE">
        <w:rPr>
          <w:rFonts w:ascii="Times New Roman" w:eastAsia="Calibri" w:hAnsi="Times New Roman" w:cs="Times New Roman"/>
          <w:sz w:val="28"/>
          <w:szCs w:val="28"/>
        </w:rPr>
        <w:t>«</w:t>
      </w:r>
      <w:r w:rsidRPr="0030030E">
        <w:rPr>
          <w:rFonts w:ascii="Times New Roman" w:eastAsia="Calibri" w:hAnsi="Times New Roman" w:cs="Times New Roman"/>
          <w:sz w:val="28"/>
          <w:szCs w:val="28"/>
        </w:rPr>
        <w:t>3</w:t>
      </w:r>
      <w:r w:rsidR="009712BE">
        <w:rPr>
          <w:rFonts w:ascii="Times New Roman" w:eastAsia="Calibri" w:hAnsi="Times New Roman" w:cs="Times New Roman"/>
          <w:sz w:val="28"/>
          <w:szCs w:val="28"/>
        </w:rPr>
        <w:t>0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октября </w:t>
      </w:r>
      <w:r w:rsidR="009712BE">
        <w:rPr>
          <w:rFonts w:ascii="Times New Roman" w:eastAsia="Calibri" w:hAnsi="Times New Roman" w:cs="Times New Roman"/>
          <w:sz w:val="28"/>
          <w:szCs w:val="28"/>
        </w:rPr>
        <w:t>2022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30030E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030E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F339BF">
              <w:rPr>
                <w:rFonts w:ascii="Times New Roman" w:hAnsi="Times New Roman" w:cs="Times New Roman"/>
                <w:sz w:val="24"/>
                <w:szCs w:val="24"/>
              </w:rPr>
              <w:t>керамике, для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находящихся в трудной жизненной ситуации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30030E" w:rsidRPr="0030030E">
              <w:rPr>
                <w:rFonts w:ascii="Times New Roman" w:eastAsia="Calibri" w:hAnsi="Times New Roman" w:cs="Times New Roman"/>
              </w:rPr>
              <w:t>.10.2022 г.</w:t>
            </w:r>
          </w:p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030E">
              <w:rPr>
                <w:rFonts w:ascii="Times New Roman" w:eastAsia="Calibri" w:hAnsi="Times New Roman" w:cs="Times New Roman"/>
              </w:rPr>
              <w:t>МБКДУ</w:t>
            </w:r>
          </w:p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</w:rPr>
              <w:t>«Струнинский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9712BE" w:rsidP="003003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Селезнёва Н.И.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D3507" w:rsidRDefault="00AD3507"/>
    <w:sectPr w:rsidR="00AD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E"/>
    <w:rsid w:val="0030030E"/>
    <w:rsid w:val="004E3A5F"/>
    <w:rsid w:val="009712BE"/>
    <w:rsid w:val="00AD3507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D46"/>
  <w15:chartTrackingRefBased/>
  <w15:docId w15:val="{793FA9BB-BA56-437E-BC49-A73466B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03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030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030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2022-10-22T07:34:00Z</dcterms:created>
  <dcterms:modified xsi:type="dcterms:W3CDTF">2022-10-22T08:07:00Z</dcterms:modified>
</cp:coreProperties>
</file>