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10" w:rsidRPr="00C52310" w:rsidRDefault="00C3577F" w:rsidP="00C52310">
      <w:pPr>
        <w:spacing w:after="0"/>
        <w:jc w:val="center"/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Мероприятия, проведё</w:t>
      </w:r>
      <w:r w:rsidR="00C52310" w:rsidRPr="00C52310"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нные</w:t>
      </w:r>
    </w:p>
    <w:p w:rsidR="00C52310" w:rsidRPr="00C52310" w:rsidRDefault="00C52310" w:rsidP="00C52310">
      <w:pPr>
        <w:spacing w:after="0"/>
        <w:jc w:val="center"/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2310"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МБУК «ЦБС» г. Струнино</w:t>
      </w:r>
    </w:p>
    <w:p w:rsidR="00C52310" w:rsidRDefault="00310571" w:rsidP="00C523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14</w:t>
      </w:r>
      <w:r w:rsidR="009B39F0"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52310"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9B39F0"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 февраля</w:t>
      </w:r>
      <w:r w:rsidR="0095660A"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2022</w:t>
      </w:r>
      <w:r w:rsidR="00C52310"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:rsidR="00C52310" w:rsidRPr="00C52310" w:rsidRDefault="00C52310" w:rsidP="00C52310">
      <w:pPr>
        <w:spacing w:after="0"/>
        <w:jc w:val="center"/>
        <w:rPr>
          <w:rFonts w:ascii="Times New Roman" w:hAnsi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76"/>
        <w:gridCol w:w="4877"/>
        <w:gridCol w:w="1559"/>
        <w:gridCol w:w="1560"/>
        <w:gridCol w:w="2013"/>
      </w:tblGrid>
      <w:tr w:rsidR="00C52310" w:rsidTr="00205B61">
        <w:trPr>
          <w:trHeight w:val="769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91" w:rsidRDefault="00165191" w:rsidP="00165191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52310" w:rsidRPr="00C52310" w:rsidRDefault="00C52310" w:rsidP="00165191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2310">
              <w:rPr>
                <w:rFonts w:ascii="Times New Roman" w:hAnsi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</w:tc>
        <w:tc>
          <w:tcPr>
            <w:tcW w:w="4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91" w:rsidRDefault="00165191" w:rsidP="0016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0" w:rsidRDefault="00C52310" w:rsidP="0016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10" w:rsidRDefault="00C52310" w:rsidP="0016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52310" w:rsidRDefault="00C52310" w:rsidP="0016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52310" w:rsidRPr="00C52310" w:rsidRDefault="00C52310" w:rsidP="00165191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70" w:rsidRDefault="00315670" w:rsidP="00315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52310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C52310" w:rsidRPr="00315670" w:rsidRDefault="00315670" w:rsidP="00315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C52310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91" w:rsidRDefault="00165191" w:rsidP="0016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0" w:rsidRPr="00C52310" w:rsidRDefault="00C52310" w:rsidP="00165191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52310" w:rsidTr="00205B61">
        <w:trPr>
          <w:trHeight w:val="522"/>
        </w:trPr>
        <w:tc>
          <w:tcPr>
            <w:tcW w:w="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2310" w:rsidRPr="00C52310" w:rsidRDefault="00C52310" w:rsidP="00B13AA9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52310" w:rsidRPr="00C52310" w:rsidRDefault="00C52310" w:rsidP="00B13AA9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2310">
              <w:rPr>
                <w:rFonts w:ascii="Times New Roman" w:hAnsi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A9" w:rsidRDefault="00B13AA9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FF" w:rsidRDefault="00310571" w:rsidP="00310571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31057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Портрет драматурга </w:t>
            </w:r>
          </w:p>
          <w:p w:rsidR="00077D43" w:rsidRDefault="00310571" w:rsidP="00310571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80BFF">
              <w:rPr>
                <w:rFonts w:ascii="Times New Roman" w:hAnsi="Times New Roman"/>
                <w:b/>
                <w:i/>
                <w:color w:val="212121"/>
                <w:sz w:val="24"/>
                <w:szCs w:val="24"/>
                <w:shd w:val="clear" w:color="auto" w:fill="FFFFFF"/>
              </w:rPr>
              <w:t>«Смех, слёзы и истина»</w:t>
            </w:r>
            <w:r w:rsidRPr="00310571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: 315 лет со дня рождения Карло Гольдони</w:t>
            </w:r>
          </w:p>
          <w:p w:rsidR="00480BFF" w:rsidRDefault="00480BFF" w:rsidP="00310571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0" w:rsidRDefault="00C52310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0" w:rsidRDefault="00310571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 w:rsidR="0095660A">
              <w:rPr>
                <w:rFonts w:ascii="Times New Roman" w:hAnsi="Times New Roman"/>
                <w:sz w:val="24"/>
                <w:szCs w:val="24"/>
              </w:rPr>
              <w:t>.22</w:t>
            </w:r>
            <w:r w:rsidR="00C5231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52310" w:rsidRDefault="00C52310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0" w:rsidRDefault="00C52310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0" w:rsidRDefault="00C52310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  <w:p w:rsidR="00C52310" w:rsidRDefault="00C52310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10" w:rsidRDefault="00C52310" w:rsidP="0082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310" w:rsidRDefault="00C52310" w:rsidP="0082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Урошлева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8D6C8F" w:rsidTr="00205B61">
        <w:trPr>
          <w:trHeight w:val="522"/>
        </w:trPr>
        <w:tc>
          <w:tcPr>
            <w:tcW w:w="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C8F" w:rsidRDefault="008D6C8F" w:rsidP="00B13AA9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D6C8F" w:rsidRDefault="008D6C8F" w:rsidP="00B13AA9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8F" w:rsidRDefault="008D6C8F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BFF" w:rsidRDefault="00310571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– панорама </w:t>
            </w:r>
          </w:p>
          <w:p w:rsidR="00480BFF" w:rsidRPr="00480BFF" w:rsidRDefault="00310571" w:rsidP="00B13A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r w:rsidRPr="00480BFF">
              <w:rPr>
                <w:rFonts w:ascii="Times New Roman" w:hAnsi="Times New Roman"/>
                <w:b/>
                <w:i/>
                <w:sz w:val="24"/>
                <w:szCs w:val="24"/>
              </w:rPr>
              <w:t>«С русским воином через века»:</w:t>
            </w:r>
            <w:bookmarkEnd w:id="0"/>
            <w:r w:rsidRPr="00480B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310571" w:rsidRDefault="00310571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80BF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 – 23 февраля</w:t>
            </w:r>
          </w:p>
          <w:p w:rsidR="008D6C8F" w:rsidRDefault="008D6C8F" w:rsidP="00077D43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8F" w:rsidRDefault="008D6C8F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C8F" w:rsidRDefault="00310571" w:rsidP="00B1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 w:rsidR="0095660A">
              <w:rPr>
                <w:rFonts w:ascii="Times New Roman" w:hAnsi="Times New Roman"/>
                <w:sz w:val="24"/>
                <w:szCs w:val="24"/>
              </w:rPr>
              <w:t>.22</w:t>
            </w:r>
            <w:r w:rsidR="008D6C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8F" w:rsidRDefault="008D6C8F" w:rsidP="0082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C8F" w:rsidRDefault="008D6C8F" w:rsidP="0082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8F" w:rsidRDefault="008D6C8F" w:rsidP="0082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C8F" w:rsidRDefault="00490C4E" w:rsidP="0082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</w:t>
            </w:r>
            <w:r w:rsidR="00077D43" w:rsidRPr="00077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52310" w:rsidRDefault="00C52310" w:rsidP="00C52310">
      <w:pPr>
        <w:shd w:val="clear" w:color="auto" w:fill="FFFFFF"/>
        <w:spacing w:before="225" w:after="225"/>
        <w:outlineLvl w:val="1"/>
        <w:rPr>
          <w:rFonts w:ascii="Times New Roman" w:hAnsi="Times New Roman"/>
          <w:sz w:val="24"/>
          <w:szCs w:val="24"/>
        </w:rPr>
      </w:pPr>
    </w:p>
    <w:p w:rsidR="00C52310" w:rsidRDefault="00C52310" w:rsidP="00C52310">
      <w:pPr>
        <w:shd w:val="clear" w:color="auto" w:fill="FFFFFF"/>
        <w:spacing w:before="225" w:after="225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Информацию подготовила: главный библиограф ЦБС   </w:t>
      </w:r>
      <w:proofErr w:type="spellStart"/>
      <w:r>
        <w:rPr>
          <w:rFonts w:ascii="Times New Roman" w:hAnsi="Times New Roman"/>
          <w:sz w:val="24"/>
          <w:szCs w:val="24"/>
        </w:rPr>
        <w:t>Урошлева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FF719A" w:rsidRDefault="00FF719A" w:rsidP="00C52310">
      <w:pPr>
        <w:ind w:left="142" w:hanging="142"/>
      </w:pPr>
    </w:p>
    <w:sectPr w:rsidR="00FF719A" w:rsidSect="00C523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EA"/>
    <w:rsid w:val="00077D43"/>
    <w:rsid w:val="00165191"/>
    <w:rsid w:val="001A3D62"/>
    <w:rsid w:val="00205B61"/>
    <w:rsid w:val="00310571"/>
    <w:rsid w:val="00315670"/>
    <w:rsid w:val="00480BFF"/>
    <w:rsid w:val="00490C4E"/>
    <w:rsid w:val="00820826"/>
    <w:rsid w:val="008D6C8F"/>
    <w:rsid w:val="009532EA"/>
    <w:rsid w:val="0095660A"/>
    <w:rsid w:val="009B39F0"/>
    <w:rsid w:val="00B13AA9"/>
    <w:rsid w:val="00C3577F"/>
    <w:rsid w:val="00C52310"/>
    <w:rsid w:val="00DB5EBC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2021-02-03T08:19:00Z</dcterms:created>
  <dcterms:modified xsi:type="dcterms:W3CDTF">2022-02-22T07:34:00Z</dcterms:modified>
</cp:coreProperties>
</file>