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6B" w:rsidRPr="004E4F73" w:rsidRDefault="003D6CDA" w:rsidP="003D6CDA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                                                                 </w:t>
      </w:r>
      <w:r w:rsidR="0027006B">
        <w:rPr>
          <w:rFonts w:cs="Calibri"/>
          <w:noProof/>
        </w:rPr>
        <w:drawing>
          <wp:inline distT="0" distB="0" distL="0" distR="0">
            <wp:extent cx="1181100" cy="1209675"/>
            <wp:effectExtent l="0" t="0" r="0" b="9525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6B" w:rsidRPr="004E4F73" w:rsidRDefault="004E4F73" w:rsidP="004E4F73">
      <w:pPr>
        <w:keepNext/>
        <w:pBdr>
          <w:bottom w:val="double" w:sz="6" w:space="0" w:color="auto"/>
        </w:pBd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  <w:t>УФНС РОССИИ ПО ВЛАДИМИРСКОЙ ОБЛАСТИ</w:t>
      </w:r>
    </w:p>
    <w:p w:rsidR="006B66C7" w:rsidRPr="006B66C7" w:rsidRDefault="006B66C7" w:rsidP="006B66C7">
      <w:pPr>
        <w:spacing w:after="300" w:line="240" w:lineRule="auto"/>
        <w:ind w:left="708" w:firstLine="708"/>
        <w:jc w:val="center"/>
        <w:outlineLvl w:val="0"/>
        <w:rPr>
          <w:rFonts w:ascii="Times New Roman" w:eastAsia="Times New Roman" w:hAnsi="Times New Roman" w:cs="Times New Roman"/>
          <w:b/>
          <w:color w:val="405965"/>
          <w:kern w:val="36"/>
          <w:sz w:val="16"/>
          <w:szCs w:val="16"/>
        </w:rPr>
      </w:pPr>
    </w:p>
    <w:p w:rsidR="00C94375" w:rsidRDefault="00C94375" w:rsidP="004E4F73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63289" w:rsidRDefault="00C94375" w:rsidP="004E4F73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4375">
        <w:rPr>
          <w:rFonts w:ascii="Times New Roman" w:eastAsia="Times New Roman" w:hAnsi="Times New Roman" w:cs="Times New Roman"/>
          <w:sz w:val="30"/>
          <w:szCs w:val="30"/>
        </w:rPr>
        <w:t xml:space="preserve">Управление Федеральной налоговой службы по Владимирской области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согласно </w:t>
      </w:r>
      <w:r w:rsidRPr="00C94375">
        <w:rPr>
          <w:rFonts w:ascii="Times New Roman" w:eastAsia="Times New Roman" w:hAnsi="Times New Roman" w:cs="Times New Roman"/>
          <w:sz w:val="30"/>
          <w:szCs w:val="30"/>
        </w:rPr>
        <w:t>письма ФНС России от 22.07.2022 № КВ-4-17/9471@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сообщает</w:t>
      </w:r>
      <w:r w:rsidRPr="00C9437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C94375">
        <w:rPr>
          <w:rFonts w:ascii="Times New Roman" w:eastAsia="Times New Roman" w:hAnsi="Times New Roman" w:cs="Times New Roman"/>
          <w:sz w:val="30"/>
          <w:szCs w:val="30"/>
        </w:rPr>
        <w:t xml:space="preserve"> расширении использования форматов</w:t>
      </w:r>
      <w:r w:rsidRPr="00C9437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94375">
        <w:rPr>
          <w:rFonts w:ascii="Times New Roman" w:eastAsia="Times New Roman" w:hAnsi="Times New Roman" w:cs="Times New Roman"/>
          <w:sz w:val="30"/>
          <w:szCs w:val="30"/>
        </w:rPr>
        <w:t>представления в электронной форме через личный кабинет налогоплательщика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C94375" w:rsidRPr="00C94375" w:rsidRDefault="00C94375" w:rsidP="00C94375">
      <w:pPr>
        <w:pStyle w:val="a5"/>
        <w:numPr>
          <w:ilvl w:val="0"/>
          <w:numId w:val="6"/>
        </w:numPr>
        <w:shd w:val="clear" w:color="auto" w:fill="FFFFFF"/>
        <w:spacing w:after="300"/>
        <w:jc w:val="both"/>
        <w:rPr>
          <w:sz w:val="30"/>
          <w:szCs w:val="30"/>
        </w:rPr>
      </w:pPr>
      <w:proofErr w:type="gramStart"/>
      <w:r w:rsidRPr="00C94375">
        <w:rPr>
          <w:sz w:val="30"/>
          <w:szCs w:val="30"/>
        </w:rPr>
        <w:t>отчета о движении денежных средств и иных финансовых активов физического лица – резидента по счету (вкладу) в банке и иной организации финансового рынка, расположенных за пределами территории Российской Федерации, и о переводах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 (КНД 1112520), утвержденного постановлением Правительства Российской Федерации от 12.12.2015 № 1365 (в редакции от</w:t>
      </w:r>
      <w:proofErr w:type="gramEnd"/>
      <w:r w:rsidRPr="00C94375">
        <w:rPr>
          <w:sz w:val="30"/>
          <w:szCs w:val="30"/>
        </w:rPr>
        <w:t xml:space="preserve"> 27.09.2021);</w:t>
      </w:r>
    </w:p>
    <w:p w:rsidR="00263289" w:rsidRPr="00C94375" w:rsidRDefault="00C94375" w:rsidP="00C94375">
      <w:pPr>
        <w:pStyle w:val="a5"/>
        <w:numPr>
          <w:ilvl w:val="0"/>
          <w:numId w:val="6"/>
        </w:numPr>
        <w:shd w:val="clear" w:color="auto" w:fill="FFFFFF"/>
        <w:spacing w:after="300"/>
        <w:jc w:val="both"/>
        <w:rPr>
          <w:sz w:val="30"/>
          <w:szCs w:val="30"/>
        </w:rPr>
      </w:pPr>
      <w:proofErr w:type="gramStart"/>
      <w:r w:rsidRPr="00C94375">
        <w:rPr>
          <w:sz w:val="30"/>
          <w:szCs w:val="30"/>
        </w:rPr>
        <w:t>отчета о движении денежных средств и иных финансовых активов юридического лица – резидента и индивидуального предпринимателя – резидента по счету (вкладу) в банке и иной организации финансового рынка, расположенных за пределами территории Российской Федерации, и о переводах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 (КНД 1112521), утвержденного постановлением Правительства Российской Федерации от 28.12.2005</w:t>
      </w:r>
      <w:proofErr w:type="gramEnd"/>
      <w:r w:rsidRPr="00C94375">
        <w:rPr>
          <w:sz w:val="30"/>
          <w:szCs w:val="30"/>
        </w:rPr>
        <w:t xml:space="preserve"> № 819 (в редакции от 27.09.2021).</w:t>
      </w:r>
      <w:r w:rsidR="006967EC" w:rsidRPr="00C94375">
        <w:rPr>
          <w:sz w:val="30"/>
          <w:szCs w:val="30"/>
        </w:rPr>
        <w:tab/>
      </w:r>
      <w:r w:rsidR="006967EC" w:rsidRPr="00C94375">
        <w:rPr>
          <w:sz w:val="30"/>
          <w:szCs w:val="30"/>
        </w:rPr>
        <w:tab/>
      </w:r>
      <w:r w:rsidR="006967EC" w:rsidRPr="00C94375">
        <w:rPr>
          <w:sz w:val="30"/>
          <w:szCs w:val="30"/>
        </w:rPr>
        <w:tab/>
      </w:r>
    </w:p>
    <w:p w:rsidR="00263289" w:rsidRDefault="006967EC" w:rsidP="00263289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3289">
        <w:rPr>
          <w:rFonts w:ascii="Times New Roman" w:eastAsia="Times New Roman" w:hAnsi="Times New Roman" w:cs="Times New Roman"/>
          <w:sz w:val="30"/>
          <w:szCs w:val="30"/>
        </w:rPr>
        <w:t xml:space="preserve">Более подробную информацию можно получить в любом налоговом органе, а также по </w:t>
      </w:r>
      <w:r w:rsidR="00263289">
        <w:rPr>
          <w:rFonts w:ascii="Times New Roman" w:eastAsia="Times New Roman" w:hAnsi="Times New Roman" w:cs="Times New Roman"/>
          <w:sz w:val="30"/>
          <w:szCs w:val="30"/>
        </w:rPr>
        <w:t xml:space="preserve">бесплатному номеру </w:t>
      </w:r>
      <w:r w:rsidRPr="00263289">
        <w:rPr>
          <w:rFonts w:ascii="Times New Roman" w:eastAsia="Times New Roman" w:hAnsi="Times New Roman" w:cs="Times New Roman"/>
          <w:sz w:val="30"/>
          <w:szCs w:val="30"/>
        </w:rPr>
        <w:t>телефон</w:t>
      </w:r>
      <w:r w:rsidR="00263289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263289">
        <w:rPr>
          <w:rFonts w:ascii="Times New Roman" w:eastAsia="Times New Roman" w:hAnsi="Times New Roman" w:cs="Times New Roman"/>
          <w:sz w:val="30"/>
          <w:szCs w:val="30"/>
        </w:rPr>
        <w:t xml:space="preserve"> единого </w:t>
      </w:r>
      <w:proofErr w:type="gramStart"/>
      <w:r w:rsidR="00263289">
        <w:rPr>
          <w:rFonts w:ascii="Times New Roman" w:eastAsia="Times New Roman" w:hAnsi="Times New Roman" w:cs="Times New Roman"/>
          <w:sz w:val="30"/>
          <w:szCs w:val="30"/>
        </w:rPr>
        <w:t>Контакт-центра</w:t>
      </w:r>
      <w:proofErr w:type="gramEnd"/>
    </w:p>
    <w:p w:rsidR="006967EC" w:rsidRPr="00263289" w:rsidRDefault="00263289" w:rsidP="00263289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70C0"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ФНС России </w:t>
      </w:r>
      <w:r w:rsidR="006967EC" w:rsidRPr="00263289">
        <w:rPr>
          <w:rFonts w:ascii="Times New Roman" w:eastAsia="Times New Roman" w:hAnsi="Times New Roman" w:cs="Times New Roman"/>
          <w:color w:val="0070C0"/>
          <w:sz w:val="30"/>
          <w:szCs w:val="30"/>
        </w:rPr>
        <w:t>8-800-222-2</w:t>
      </w:r>
      <w:r>
        <w:rPr>
          <w:rFonts w:ascii="Times New Roman" w:eastAsia="Times New Roman" w:hAnsi="Times New Roman" w:cs="Times New Roman"/>
          <w:color w:val="0070C0"/>
          <w:sz w:val="30"/>
          <w:szCs w:val="30"/>
        </w:rPr>
        <w:t>2</w:t>
      </w:r>
      <w:r w:rsidR="006967EC" w:rsidRPr="00263289">
        <w:rPr>
          <w:rFonts w:ascii="Times New Roman" w:eastAsia="Times New Roman" w:hAnsi="Times New Roman" w:cs="Times New Roman"/>
          <w:color w:val="0070C0"/>
          <w:sz w:val="30"/>
          <w:szCs w:val="30"/>
        </w:rPr>
        <w:t>-22.</w:t>
      </w:r>
      <w:r w:rsidR="006967EC" w:rsidRPr="00263289">
        <w:rPr>
          <w:rFonts w:ascii="Times New Roman" w:eastAsia="Times New Roman" w:hAnsi="Times New Roman" w:cs="Times New Roman"/>
          <w:color w:val="0070C0"/>
          <w:sz w:val="30"/>
          <w:szCs w:val="30"/>
        </w:rPr>
        <w:br/>
      </w:r>
    </w:p>
    <w:sectPr w:rsidR="006967EC" w:rsidRPr="00263289" w:rsidSect="00263289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BEF"/>
    <w:multiLevelType w:val="hybridMultilevel"/>
    <w:tmpl w:val="1F5C7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F1F1D"/>
    <w:multiLevelType w:val="multilevel"/>
    <w:tmpl w:val="B1F2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57AC6"/>
    <w:multiLevelType w:val="multilevel"/>
    <w:tmpl w:val="8B28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1D297B"/>
    <w:multiLevelType w:val="multilevel"/>
    <w:tmpl w:val="1C0E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DE7F62"/>
    <w:multiLevelType w:val="multilevel"/>
    <w:tmpl w:val="0D30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7B"/>
    <w:rsid w:val="000178DD"/>
    <w:rsid w:val="00023143"/>
    <w:rsid w:val="00046FA3"/>
    <w:rsid w:val="00052043"/>
    <w:rsid w:val="00052BB4"/>
    <w:rsid w:val="00072914"/>
    <w:rsid w:val="00076D55"/>
    <w:rsid w:val="000B4075"/>
    <w:rsid w:val="000B59F1"/>
    <w:rsid w:val="000D1AD2"/>
    <w:rsid w:val="000E56AB"/>
    <w:rsid w:val="000F0DCB"/>
    <w:rsid w:val="000F0EE5"/>
    <w:rsid w:val="000F6D82"/>
    <w:rsid w:val="0012712C"/>
    <w:rsid w:val="00142AB8"/>
    <w:rsid w:val="0015107D"/>
    <w:rsid w:val="0016056A"/>
    <w:rsid w:val="00166125"/>
    <w:rsid w:val="001723C6"/>
    <w:rsid w:val="001A1D8C"/>
    <w:rsid w:val="001D0170"/>
    <w:rsid w:val="001D26D7"/>
    <w:rsid w:val="001F3100"/>
    <w:rsid w:val="001F4D26"/>
    <w:rsid w:val="001F6B36"/>
    <w:rsid w:val="00207049"/>
    <w:rsid w:val="002073BA"/>
    <w:rsid w:val="0021708A"/>
    <w:rsid w:val="0021737F"/>
    <w:rsid w:val="0022636A"/>
    <w:rsid w:val="00263289"/>
    <w:rsid w:val="0027006B"/>
    <w:rsid w:val="00273D57"/>
    <w:rsid w:val="00276C1E"/>
    <w:rsid w:val="00292D1B"/>
    <w:rsid w:val="0029411D"/>
    <w:rsid w:val="00294ADC"/>
    <w:rsid w:val="002B0C17"/>
    <w:rsid w:val="002B4262"/>
    <w:rsid w:val="002B5264"/>
    <w:rsid w:val="002C6311"/>
    <w:rsid w:val="002D6D57"/>
    <w:rsid w:val="002F4215"/>
    <w:rsid w:val="00315BEB"/>
    <w:rsid w:val="00346896"/>
    <w:rsid w:val="00357530"/>
    <w:rsid w:val="0036711F"/>
    <w:rsid w:val="00375ED8"/>
    <w:rsid w:val="00384AA7"/>
    <w:rsid w:val="00385449"/>
    <w:rsid w:val="003D1886"/>
    <w:rsid w:val="003D6CDA"/>
    <w:rsid w:val="004035CC"/>
    <w:rsid w:val="00406B06"/>
    <w:rsid w:val="004113CE"/>
    <w:rsid w:val="004167EF"/>
    <w:rsid w:val="00423A1A"/>
    <w:rsid w:val="00425616"/>
    <w:rsid w:val="00444C87"/>
    <w:rsid w:val="0045052C"/>
    <w:rsid w:val="00451514"/>
    <w:rsid w:val="00474A08"/>
    <w:rsid w:val="004841D2"/>
    <w:rsid w:val="004A1970"/>
    <w:rsid w:val="004C0E4D"/>
    <w:rsid w:val="004C3A6F"/>
    <w:rsid w:val="004C534B"/>
    <w:rsid w:val="004E28BB"/>
    <w:rsid w:val="004E2E4F"/>
    <w:rsid w:val="004E4F73"/>
    <w:rsid w:val="005059B4"/>
    <w:rsid w:val="005113FF"/>
    <w:rsid w:val="00547431"/>
    <w:rsid w:val="00565122"/>
    <w:rsid w:val="005912D0"/>
    <w:rsid w:val="005B5708"/>
    <w:rsid w:val="005C1C7A"/>
    <w:rsid w:val="005D59EA"/>
    <w:rsid w:val="005E0C1B"/>
    <w:rsid w:val="005F3896"/>
    <w:rsid w:val="005F74DE"/>
    <w:rsid w:val="0060315D"/>
    <w:rsid w:val="006321C7"/>
    <w:rsid w:val="00641869"/>
    <w:rsid w:val="006523BC"/>
    <w:rsid w:val="006540D2"/>
    <w:rsid w:val="00657163"/>
    <w:rsid w:val="00664F31"/>
    <w:rsid w:val="00683B92"/>
    <w:rsid w:val="006967EC"/>
    <w:rsid w:val="006B15E2"/>
    <w:rsid w:val="006B1DF0"/>
    <w:rsid w:val="006B66C7"/>
    <w:rsid w:val="006B7940"/>
    <w:rsid w:val="006C6304"/>
    <w:rsid w:val="006F48B2"/>
    <w:rsid w:val="007062CC"/>
    <w:rsid w:val="00730B6D"/>
    <w:rsid w:val="00731FE6"/>
    <w:rsid w:val="00746F9A"/>
    <w:rsid w:val="00747B02"/>
    <w:rsid w:val="00751538"/>
    <w:rsid w:val="00753BC8"/>
    <w:rsid w:val="00754C20"/>
    <w:rsid w:val="00757FAA"/>
    <w:rsid w:val="0076145C"/>
    <w:rsid w:val="00775DD8"/>
    <w:rsid w:val="007824C1"/>
    <w:rsid w:val="00793ADD"/>
    <w:rsid w:val="007B2559"/>
    <w:rsid w:val="007C0D0B"/>
    <w:rsid w:val="007C3165"/>
    <w:rsid w:val="007D12E4"/>
    <w:rsid w:val="007E00E3"/>
    <w:rsid w:val="007E519B"/>
    <w:rsid w:val="007F19FE"/>
    <w:rsid w:val="00803EF1"/>
    <w:rsid w:val="008355C4"/>
    <w:rsid w:val="008578BE"/>
    <w:rsid w:val="00884131"/>
    <w:rsid w:val="00896C0D"/>
    <w:rsid w:val="008B0048"/>
    <w:rsid w:val="008B134D"/>
    <w:rsid w:val="008B307B"/>
    <w:rsid w:val="008E23B7"/>
    <w:rsid w:val="009044B0"/>
    <w:rsid w:val="0090697C"/>
    <w:rsid w:val="0090766B"/>
    <w:rsid w:val="00940100"/>
    <w:rsid w:val="00940591"/>
    <w:rsid w:val="009455F1"/>
    <w:rsid w:val="00945AEF"/>
    <w:rsid w:val="00947AF6"/>
    <w:rsid w:val="00951F41"/>
    <w:rsid w:val="00952CB9"/>
    <w:rsid w:val="00953B62"/>
    <w:rsid w:val="00962DB2"/>
    <w:rsid w:val="00972C2A"/>
    <w:rsid w:val="009B20FE"/>
    <w:rsid w:val="009B2B14"/>
    <w:rsid w:val="009B70AC"/>
    <w:rsid w:val="00A00216"/>
    <w:rsid w:val="00A057EF"/>
    <w:rsid w:val="00A2042C"/>
    <w:rsid w:val="00A35B4D"/>
    <w:rsid w:val="00AB1AB0"/>
    <w:rsid w:val="00AE0CEA"/>
    <w:rsid w:val="00B22C22"/>
    <w:rsid w:val="00B261DB"/>
    <w:rsid w:val="00B31BD5"/>
    <w:rsid w:val="00B31CF0"/>
    <w:rsid w:val="00B54079"/>
    <w:rsid w:val="00B557BF"/>
    <w:rsid w:val="00B629D6"/>
    <w:rsid w:val="00B66AD1"/>
    <w:rsid w:val="00B82D46"/>
    <w:rsid w:val="00B95D72"/>
    <w:rsid w:val="00BA0E36"/>
    <w:rsid w:val="00BA6D83"/>
    <w:rsid w:val="00BC2279"/>
    <w:rsid w:val="00BC4F3F"/>
    <w:rsid w:val="00BD0B5E"/>
    <w:rsid w:val="00BD71DD"/>
    <w:rsid w:val="00BE1885"/>
    <w:rsid w:val="00BF5EF8"/>
    <w:rsid w:val="00C045BA"/>
    <w:rsid w:val="00C13655"/>
    <w:rsid w:val="00C23394"/>
    <w:rsid w:val="00C421FD"/>
    <w:rsid w:val="00C633A5"/>
    <w:rsid w:val="00C656C1"/>
    <w:rsid w:val="00C707B2"/>
    <w:rsid w:val="00C7420B"/>
    <w:rsid w:val="00C77E2B"/>
    <w:rsid w:val="00C94375"/>
    <w:rsid w:val="00C97DAD"/>
    <w:rsid w:val="00CA29E9"/>
    <w:rsid w:val="00CB1440"/>
    <w:rsid w:val="00CC2DB1"/>
    <w:rsid w:val="00CC4703"/>
    <w:rsid w:val="00CF5D80"/>
    <w:rsid w:val="00D039B2"/>
    <w:rsid w:val="00D14464"/>
    <w:rsid w:val="00D335A7"/>
    <w:rsid w:val="00D35C58"/>
    <w:rsid w:val="00D5066D"/>
    <w:rsid w:val="00D510CC"/>
    <w:rsid w:val="00D80BF2"/>
    <w:rsid w:val="00D939C7"/>
    <w:rsid w:val="00D94C35"/>
    <w:rsid w:val="00D94DB3"/>
    <w:rsid w:val="00D970CF"/>
    <w:rsid w:val="00DB58C8"/>
    <w:rsid w:val="00DB68F6"/>
    <w:rsid w:val="00DD6DF0"/>
    <w:rsid w:val="00DE4508"/>
    <w:rsid w:val="00DE5C70"/>
    <w:rsid w:val="00DF4441"/>
    <w:rsid w:val="00E609B0"/>
    <w:rsid w:val="00E67FB1"/>
    <w:rsid w:val="00E73E20"/>
    <w:rsid w:val="00E8220B"/>
    <w:rsid w:val="00E90CBC"/>
    <w:rsid w:val="00EA5128"/>
    <w:rsid w:val="00EB54CE"/>
    <w:rsid w:val="00EC5D22"/>
    <w:rsid w:val="00ED76F5"/>
    <w:rsid w:val="00F17049"/>
    <w:rsid w:val="00F26551"/>
    <w:rsid w:val="00F4085D"/>
    <w:rsid w:val="00F413E7"/>
    <w:rsid w:val="00F4769D"/>
    <w:rsid w:val="00F50904"/>
    <w:rsid w:val="00F81EFF"/>
    <w:rsid w:val="00F83884"/>
    <w:rsid w:val="00F83E72"/>
    <w:rsid w:val="00F906DD"/>
    <w:rsid w:val="00FA1F9D"/>
    <w:rsid w:val="00FB356A"/>
    <w:rsid w:val="00FC07C8"/>
    <w:rsid w:val="00FD06B0"/>
    <w:rsid w:val="00FD4367"/>
    <w:rsid w:val="00FD655B"/>
    <w:rsid w:val="00FE651C"/>
    <w:rsid w:val="00FF4706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uiPriority w:val="99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4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uiPriority w:val="99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FD18-3127-4DB4-A363-B7F80DFC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Конопатова Рената Ринатовна</cp:lastModifiedBy>
  <cp:revision>2</cp:revision>
  <cp:lastPrinted>2020-06-11T07:26:00Z</cp:lastPrinted>
  <dcterms:created xsi:type="dcterms:W3CDTF">2022-08-01T08:42:00Z</dcterms:created>
  <dcterms:modified xsi:type="dcterms:W3CDTF">2022-08-01T08:42:00Z</dcterms:modified>
</cp:coreProperties>
</file>