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EE" w:rsidRPr="00AC7DEE" w:rsidRDefault="00C47139" w:rsidP="00AC7DE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471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1480185</wp:posOffset>
            </wp:positionV>
            <wp:extent cx="1934084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494" y="21221"/>
                <wp:lineTo x="21494" y="0"/>
                <wp:lineTo x="0" y="0"/>
              </wp:wrapPolygon>
            </wp:wrapTight>
            <wp:docPr id="2" name="Рисунок 2" descr="C:\Users\User\Desktop\Картинки\1137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\11375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084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7DEE">
        <w:rPr>
          <w:noProof/>
          <w:lang w:eastAsia="ru-RU"/>
        </w:rPr>
        <w:drawing>
          <wp:inline distT="0" distB="0" distL="0" distR="0" wp14:anchorId="0056BE84">
            <wp:extent cx="5952490" cy="116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7DEE" w:rsidRPr="00AC7DEE">
        <w:rPr>
          <w:rFonts w:ascii="Times New Roman" w:hAnsi="Times New Roman" w:cs="Times New Roman"/>
          <w:b/>
          <w:color w:val="FF0000"/>
          <w:sz w:val="32"/>
          <w:szCs w:val="32"/>
        </w:rPr>
        <w:t>Лёд — это непостоянная субстанция</w:t>
      </w:r>
      <w:r w:rsidR="00AC7DEE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AC7DEE" w:rsidRPr="00AC7DEE" w:rsidRDefault="00AC7DEE" w:rsidP="00AC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DEE">
        <w:rPr>
          <w:rFonts w:ascii="Times New Roman" w:hAnsi="Times New Roman" w:cs="Times New Roman"/>
          <w:sz w:val="28"/>
          <w:szCs w:val="28"/>
        </w:rPr>
        <w:t>Он может сломаться, а внизу под вами толща ледяной воды. И даже если вы хорошо плаваете, количество одежды будет стеснять движения и создавать трудности, когда будете выбираться из воды. Соблюдая безопасность на льду, вы оградите себя от неприятностей, иначе ваш отдых может обернуться трагедией. Особенно это актуально по первому и по последнему льду.</w:t>
      </w:r>
    </w:p>
    <w:p w:rsidR="00AC7DEE" w:rsidRPr="00AC7DEE" w:rsidRDefault="00AC7DEE" w:rsidP="00AC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DEE">
        <w:rPr>
          <w:rFonts w:ascii="Times New Roman" w:hAnsi="Times New Roman" w:cs="Times New Roman"/>
          <w:sz w:val="28"/>
          <w:szCs w:val="28"/>
        </w:rPr>
        <w:t>Никогда не доверяйте слухам о том, что на лёд уже можно выходить. Встает лёд начиная от берега к середине водоема. Перволедье особенно опасно около берега. Чем круче берег, тем тоньше лед. Безопасная толщина льда начинается с 5 сантиметров.</w:t>
      </w:r>
    </w:p>
    <w:p w:rsidR="00AC7DEE" w:rsidRPr="00AC7DEE" w:rsidRDefault="00AC7DEE" w:rsidP="00AC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DEE">
        <w:rPr>
          <w:rFonts w:ascii="Times New Roman" w:hAnsi="Times New Roman" w:cs="Times New Roman"/>
          <w:sz w:val="28"/>
          <w:szCs w:val="28"/>
        </w:rPr>
        <w:t>Первый лёд имеет темный цвет и тонкий снежный покров, он ровный без надувов. На первом льду следует осторожно относиться к местам, запорошенным снегом. Под снегом бывают не видны опасные места.</w:t>
      </w:r>
    </w:p>
    <w:p w:rsidR="00AC7DEE" w:rsidRPr="00AC7DEE" w:rsidRDefault="00AC7DEE" w:rsidP="00AC7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EE">
        <w:rPr>
          <w:rFonts w:ascii="Times New Roman" w:hAnsi="Times New Roman" w:cs="Times New Roman"/>
          <w:sz w:val="28"/>
          <w:szCs w:val="28"/>
        </w:rPr>
        <w:t>В местах впадения ручьев, подводных родников на не окрепшем льду появляются промоины, которые надо обходить.</w:t>
      </w:r>
    </w:p>
    <w:p w:rsidR="00AC7DEE" w:rsidRPr="00AC7DEE" w:rsidRDefault="00AC7DEE" w:rsidP="00AC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DEE">
        <w:rPr>
          <w:rFonts w:ascii="Times New Roman" w:hAnsi="Times New Roman" w:cs="Times New Roman"/>
          <w:sz w:val="28"/>
          <w:szCs w:val="28"/>
        </w:rPr>
        <w:t>Особую опасность представляют полыньи, но, как правило, их можно заметить. Если увидели темные пятна, чуть припорошенные снегом, то это могут быть промоины или полыньи.</w:t>
      </w:r>
    </w:p>
    <w:p w:rsidR="00AC7DEE" w:rsidRPr="00AC7DEE" w:rsidRDefault="00AC7DEE" w:rsidP="00AC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DEE">
        <w:rPr>
          <w:rFonts w:ascii="Times New Roman" w:hAnsi="Times New Roman" w:cs="Times New Roman"/>
          <w:sz w:val="28"/>
          <w:szCs w:val="28"/>
        </w:rPr>
        <w:t>Наиболее опасные места – быстрое течение, родники, растительность, выступающая на поверхность, выход сточных вод, сброс снега с городских улиц, который посыпан реагентами.</w:t>
      </w:r>
    </w:p>
    <w:p w:rsidR="00AC7DEE" w:rsidRPr="00AC7DEE" w:rsidRDefault="00AC7DEE" w:rsidP="00AC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DEE">
        <w:rPr>
          <w:rFonts w:ascii="Times New Roman" w:hAnsi="Times New Roman" w:cs="Times New Roman"/>
          <w:sz w:val="28"/>
          <w:szCs w:val="28"/>
        </w:rPr>
        <w:t>Но не меньшей опасностью обладают запорошенные снегом майны. Если вы делаете большие майны, то надо оградить их или поставить около них предупреждающий знак. Подумайте о других людях, пришедших после вас и для которых зимняя рыбалка на льду может закончиться плохо.</w:t>
      </w:r>
    </w:p>
    <w:p w:rsidR="00AC7DEE" w:rsidRPr="00AC7DEE" w:rsidRDefault="00AC7DEE" w:rsidP="00AC7D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7DEE">
        <w:rPr>
          <w:rFonts w:ascii="Times New Roman" w:hAnsi="Times New Roman" w:cs="Times New Roman"/>
          <w:color w:val="FF0000"/>
          <w:sz w:val="28"/>
          <w:szCs w:val="28"/>
        </w:rPr>
        <w:t>Последний лед</w:t>
      </w:r>
    </w:p>
    <w:p w:rsidR="00AC7DEE" w:rsidRPr="00AC7DEE" w:rsidRDefault="00AC7DEE" w:rsidP="00AC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DEE">
        <w:rPr>
          <w:rFonts w:ascii="Times New Roman" w:hAnsi="Times New Roman" w:cs="Times New Roman"/>
          <w:sz w:val="28"/>
          <w:szCs w:val="28"/>
        </w:rPr>
        <w:t>Если три дня стоит плюсовая температура, то прочность льда снижается на одну четверть.</w:t>
      </w:r>
    </w:p>
    <w:p w:rsidR="00AC7DEE" w:rsidRPr="00D75C83" w:rsidRDefault="00AC7DEE" w:rsidP="00D75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DEE">
        <w:rPr>
          <w:rFonts w:ascii="Times New Roman" w:hAnsi="Times New Roman" w:cs="Times New Roman"/>
          <w:sz w:val="28"/>
          <w:szCs w:val="28"/>
        </w:rPr>
        <w:t>Коварным бывает последний прибрежный лед. Находясь на рыбалке, внимательно приглядывайтесь к цвету льда. Если лед имеет зеленоватый или синеватый цвет, то он достаточно прочный и безопасный. На чистом и глубоком месте лед прочнее всего. После оттепели лед становится матового белого или желтого цвета, это непрочный, рыхлый лед. Поэтому так опасна зимняя рыбалка по последнему льду</w:t>
      </w:r>
      <w:proofErr w:type="gramStart"/>
      <w:r w:rsidRPr="00AC7DE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AC7DEE">
        <w:rPr>
          <w:rFonts w:ascii="Times New Roman" w:hAnsi="Times New Roman" w:cs="Times New Roman"/>
          <w:b/>
          <w:color w:val="FF0000"/>
          <w:sz w:val="28"/>
          <w:szCs w:val="28"/>
        </w:rPr>
        <w:t>Н</w:t>
      </w:r>
      <w:proofErr w:type="gramEnd"/>
      <w:r w:rsidRPr="00AC7DEE">
        <w:rPr>
          <w:rFonts w:ascii="Times New Roman" w:hAnsi="Times New Roman" w:cs="Times New Roman"/>
          <w:b/>
          <w:color w:val="FF0000"/>
          <w:sz w:val="28"/>
          <w:szCs w:val="28"/>
        </w:rPr>
        <w:t>апоминаем номера телефоны экстренных служб района:112            (49244) 2-34-12</w:t>
      </w:r>
    </w:p>
    <w:sectPr w:rsidR="00AC7DEE" w:rsidRPr="00D7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5A"/>
    <w:rsid w:val="0011485A"/>
    <w:rsid w:val="00AC7DEE"/>
    <w:rsid w:val="00C31ED8"/>
    <w:rsid w:val="00C47139"/>
    <w:rsid w:val="00D7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2019-03-11T05:46:00Z</dcterms:created>
  <dcterms:modified xsi:type="dcterms:W3CDTF">2023-03-06T05:22:00Z</dcterms:modified>
</cp:coreProperties>
</file>