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CC" w:rsidRPr="00CA1BCC" w:rsidRDefault="00CA1BCC" w:rsidP="00A8321B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Уважаемые получатели мер социальной поддержки!</w:t>
      </w:r>
    </w:p>
    <w:p w:rsidR="006944E9" w:rsidRPr="006944E9" w:rsidRDefault="00CA1BCC" w:rsidP="00A8321B">
      <w:pPr>
        <w:pStyle w:val="a3"/>
        <w:spacing w:line="360" w:lineRule="auto"/>
        <w:ind w:firstLine="720"/>
        <w:jc w:val="both"/>
        <w:rPr>
          <w:szCs w:val="24"/>
        </w:rPr>
      </w:pPr>
      <w:r w:rsidRPr="006944E9">
        <w:rPr>
          <w:szCs w:val="24"/>
        </w:rPr>
        <w:t xml:space="preserve">Государственное казенное учреждение «Отдел социальной защиты населения по Александровскому району» </w:t>
      </w:r>
      <w:r w:rsidR="006944E9" w:rsidRPr="006944E9">
        <w:rPr>
          <w:szCs w:val="24"/>
        </w:rPr>
        <w:t xml:space="preserve">указывает вам на </w:t>
      </w:r>
      <w:r w:rsidR="0051448A" w:rsidRPr="0051448A">
        <w:rPr>
          <w:b/>
          <w:szCs w:val="24"/>
          <w:u w:val="single"/>
        </w:rPr>
        <w:t>обязательн</w:t>
      </w:r>
      <w:r w:rsidR="006944E9" w:rsidRPr="0051448A">
        <w:rPr>
          <w:b/>
          <w:szCs w:val="24"/>
          <w:u w:val="single"/>
        </w:rPr>
        <w:t>ое</w:t>
      </w:r>
      <w:r w:rsidR="006944E9" w:rsidRPr="006944E9">
        <w:rPr>
          <w:szCs w:val="24"/>
        </w:rPr>
        <w:t xml:space="preserve"> соблюдение законодательства</w:t>
      </w:r>
      <w:r w:rsidR="006944E9">
        <w:rPr>
          <w:szCs w:val="24"/>
        </w:rPr>
        <w:t>!!!</w:t>
      </w:r>
    </w:p>
    <w:p w:rsidR="00A8321B" w:rsidRPr="006944E9" w:rsidRDefault="00A8321B" w:rsidP="00A8321B">
      <w:pPr>
        <w:pStyle w:val="a3"/>
        <w:spacing w:line="360" w:lineRule="auto"/>
        <w:ind w:firstLine="720"/>
        <w:jc w:val="both"/>
        <w:rPr>
          <w:szCs w:val="24"/>
        </w:rPr>
      </w:pPr>
      <w:r w:rsidRPr="006944E9">
        <w:rPr>
          <w:szCs w:val="24"/>
        </w:rPr>
        <w:t xml:space="preserve">В соответствии с пунктом 1 статьи 16 закона Владимирской области от 02.10.2007 N 120-ОЗ  "О социальной поддержке и социальном обслуживании отдельных категорий граждан во Владимирской области» </w:t>
      </w:r>
      <w:r w:rsidRPr="006944E9">
        <w:rPr>
          <w:b/>
          <w:szCs w:val="24"/>
        </w:rPr>
        <w:t xml:space="preserve">граждане, имеющие детей, </w:t>
      </w:r>
      <w:r w:rsidRPr="006944E9">
        <w:rPr>
          <w:szCs w:val="24"/>
        </w:rPr>
        <w:t xml:space="preserve">при обращении за назначением ежемесячного пособия на ребенка </w:t>
      </w:r>
      <w:r w:rsidRPr="006944E9">
        <w:rPr>
          <w:b/>
          <w:szCs w:val="24"/>
        </w:rPr>
        <w:t xml:space="preserve">документально подтверждают сведения </w:t>
      </w:r>
      <w:r w:rsidRPr="006944E9">
        <w:rPr>
          <w:szCs w:val="24"/>
        </w:rPr>
        <w:t xml:space="preserve">о детях, составе и </w:t>
      </w:r>
      <w:r w:rsidRPr="006944E9">
        <w:rPr>
          <w:b/>
          <w:szCs w:val="24"/>
        </w:rPr>
        <w:t>доходах семьи</w:t>
      </w:r>
      <w:r w:rsidRPr="006944E9">
        <w:rPr>
          <w:szCs w:val="24"/>
        </w:rPr>
        <w:t>.</w:t>
      </w:r>
    </w:p>
    <w:p w:rsidR="00A8321B" w:rsidRPr="006944E9" w:rsidRDefault="00A8321B" w:rsidP="00A8321B">
      <w:pPr>
        <w:pStyle w:val="a3"/>
        <w:spacing w:line="360" w:lineRule="auto"/>
        <w:ind w:firstLine="720"/>
        <w:jc w:val="both"/>
        <w:rPr>
          <w:b/>
          <w:szCs w:val="24"/>
        </w:rPr>
      </w:pPr>
      <w:r w:rsidRPr="006944E9">
        <w:rPr>
          <w:szCs w:val="24"/>
        </w:rPr>
        <w:t xml:space="preserve">В соответствии со статьей 18 закона Владимирской области от 02.10.2007 N 120-ОЗ  "О социальной поддержке и социальном обслуживании отдельных категорий граждан во Владимирской области» </w:t>
      </w:r>
      <w:r w:rsidRPr="006944E9">
        <w:rPr>
          <w:b/>
          <w:szCs w:val="24"/>
        </w:rPr>
        <w:t>получатели</w:t>
      </w:r>
      <w:r w:rsidRPr="006944E9">
        <w:rPr>
          <w:szCs w:val="24"/>
        </w:rPr>
        <w:t xml:space="preserve"> </w:t>
      </w:r>
      <w:r w:rsidRPr="006944E9">
        <w:rPr>
          <w:b/>
          <w:szCs w:val="24"/>
        </w:rPr>
        <w:t>ежемесячных пособий обязаны</w:t>
      </w:r>
      <w:r w:rsidRPr="006944E9">
        <w:rPr>
          <w:szCs w:val="24"/>
        </w:rPr>
        <w:t xml:space="preserve"> </w:t>
      </w:r>
      <w:r w:rsidRPr="006944E9">
        <w:rPr>
          <w:b/>
          <w:szCs w:val="24"/>
        </w:rPr>
        <w:t xml:space="preserve">своевременно извещать о наступлении обстоятельств, влекущих прекращение их выплат.  </w:t>
      </w:r>
    </w:p>
    <w:p w:rsidR="00A8321B" w:rsidRPr="006944E9" w:rsidRDefault="00A8321B" w:rsidP="00A8321B">
      <w:pPr>
        <w:pStyle w:val="a3"/>
        <w:spacing w:line="360" w:lineRule="auto"/>
        <w:ind w:firstLine="720"/>
        <w:jc w:val="both"/>
        <w:rPr>
          <w:szCs w:val="24"/>
        </w:rPr>
      </w:pPr>
      <w:proofErr w:type="gramStart"/>
      <w:r w:rsidRPr="006944E9">
        <w:rPr>
          <w:szCs w:val="24"/>
        </w:rPr>
        <w:t>Обязанность заявителя об уведомлении органа,  наз</w:t>
      </w:r>
      <w:r w:rsidR="0051448A">
        <w:rPr>
          <w:szCs w:val="24"/>
        </w:rPr>
        <w:t>начившего пособие, предусмотрена</w:t>
      </w:r>
      <w:r w:rsidRPr="006944E9">
        <w:rPr>
          <w:szCs w:val="24"/>
        </w:rPr>
        <w:t xml:space="preserve"> пунктом 23 Постановления Губернатора Владимирской области от 17..12.2004 № 700 «О порядке учета и исчисления величины среднедушевого дохода семьи, дающего право на получение ежемесячного пособия на ребенка» об изменении состава семьи и величины доходов. </w:t>
      </w:r>
      <w:proofErr w:type="gramEnd"/>
    </w:p>
    <w:p w:rsidR="00A8321B" w:rsidRPr="006944E9" w:rsidRDefault="00A8321B" w:rsidP="00A8321B">
      <w:pPr>
        <w:pStyle w:val="a3"/>
        <w:spacing w:line="360" w:lineRule="auto"/>
        <w:ind w:firstLine="720"/>
        <w:jc w:val="both"/>
        <w:rPr>
          <w:szCs w:val="24"/>
        </w:rPr>
      </w:pPr>
      <w:r w:rsidRPr="006944E9">
        <w:rPr>
          <w:szCs w:val="24"/>
        </w:rPr>
        <w:t xml:space="preserve">В соответствии с пунктом 14 Постановлением Правительства Российской Федерации от 14.12.2005 N 761  "О предоставлении субсидий на оплату жилого помещения и коммунальных услуг»  </w:t>
      </w:r>
      <w:r w:rsidRPr="006944E9">
        <w:rPr>
          <w:b/>
          <w:szCs w:val="24"/>
        </w:rPr>
        <w:t>заявител</w:t>
      </w:r>
      <w:r w:rsidRPr="006944E9">
        <w:rPr>
          <w:szCs w:val="24"/>
        </w:rPr>
        <w:t xml:space="preserve">ь </w:t>
      </w:r>
      <w:r w:rsidR="006944E9" w:rsidRPr="006944E9">
        <w:rPr>
          <w:szCs w:val="24"/>
        </w:rPr>
        <w:t xml:space="preserve">также </w:t>
      </w:r>
      <w:r w:rsidRPr="006944E9">
        <w:rPr>
          <w:b/>
          <w:szCs w:val="24"/>
        </w:rPr>
        <w:t>несет ответственность за достоверность предоставленных сведений и документов</w:t>
      </w:r>
      <w:r w:rsidRPr="006944E9">
        <w:rPr>
          <w:szCs w:val="24"/>
        </w:rPr>
        <w:t xml:space="preserve">. </w:t>
      </w:r>
    </w:p>
    <w:p w:rsidR="006944E9" w:rsidRPr="006944E9" w:rsidRDefault="00CA1BCC" w:rsidP="00CA1BCC">
      <w:pPr>
        <w:pStyle w:val="a3"/>
        <w:spacing w:line="360" w:lineRule="auto"/>
        <w:ind w:firstLine="720"/>
        <w:jc w:val="both"/>
        <w:rPr>
          <w:szCs w:val="24"/>
        </w:rPr>
      </w:pPr>
      <w:r w:rsidRPr="006944E9">
        <w:rPr>
          <w:szCs w:val="24"/>
        </w:rPr>
        <w:t>В соответствии с пунктом 49 Постановлением Правительства Российской Федерации от 14.12.2005 N 761  "О предоставлении субсидий на оплату жилого помещения и коммунальных услуг» и пунктом 2 статьей 19 закона Владимирской области от 02.10.2007 N 120-ОЗ  "О социальной поддержке и социальном обслуживании отдельных категорий граждан во Владимирской области»</w:t>
      </w:r>
      <w:r w:rsidR="0051448A">
        <w:rPr>
          <w:szCs w:val="24"/>
        </w:rPr>
        <w:t>,</w:t>
      </w:r>
      <w:r w:rsidRPr="006944E9">
        <w:rPr>
          <w:szCs w:val="24"/>
        </w:rPr>
        <w:t xml:space="preserve"> </w:t>
      </w:r>
      <w:r w:rsidRPr="006944E9">
        <w:rPr>
          <w:b/>
          <w:szCs w:val="24"/>
        </w:rPr>
        <w:t xml:space="preserve">необоснованно полученные суммы удерживаются с получателя в </w:t>
      </w:r>
      <w:proofErr w:type="gramStart"/>
      <w:r w:rsidRPr="006944E9">
        <w:rPr>
          <w:b/>
          <w:szCs w:val="24"/>
        </w:rPr>
        <w:t>порядке, установленном действующим законодательством или добровольно возвращаются</w:t>
      </w:r>
      <w:proofErr w:type="gramEnd"/>
      <w:r w:rsidRPr="006944E9">
        <w:rPr>
          <w:b/>
          <w:szCs w:val="24"/>
        </w:rPr>
        <w:t xml:space="preserve"> получателем  в бюджет.</w:t>
      </w:r>
      <w:r w:rsidRPr="006944E9">
        <w:rPr>
          <w:szCs w:val="24"/>
        </w:rPr>
        <w:t xml:space="preserve"> </w:t>
      </w:r>
    </w:p>
    <w:p w:rsidR="00CA1BCC" w:rsidRPr="006944E9" w:rsidRDefault="00CA1BCC" w:rsidP="00CA1BCC">
      <w:pPr>
        <w:pStyle w:val="a3"/>
        <w:spacing w:line="360" w:lineRule="auto"/>
        <w:ind w:firstLine="720"/>
        <w:jc w:val="both"/>
        <w:rPr>
          <w:szCs w:val="24"/>
        </w:rPr>
      </w:pPr>
      <w:r w:rsidRPr="006944E9">
        <w:rPr>
          <w:b/>
          <w:szCs w:val="24"/>
          <w:u w:val="single"/>
        </w:rPr>
        <w:t>При отказе</w:t>
      </w:r>
      <w:r w:rsidRPr="006944E9">
        <w:rPr>
          <w:szCs w:val="24"/>
        </w:rPr>
        <w:t xml:space="preserve"> от добровольного возврата указанных средств, </w:t>
      </w:r>
      <w:r w:rsidR="0051448A" w:rsidRPr="0051448A">
        <w:rPr>
          <w:b/>
          <w:szCs w:val="24"/>
          <w:u w:val="single"/>
        </w:rPr>
        <w:t xml:space="preserve">они </w:t>
      </w:r>
      <w:proofErr w:type="spellStart"/>
      <w:r w:rsidRPr="006944E9">
        <w:rPr>
          <w:b/>
          <w:szCs w:val="24"/>
          <w:u w:val="single"/>
        </w:rPr>
        <w:t>истребуются</w:t>
      </w:r>
      <w:proofErr w:type="spellEnd"/>
      <w:r w:rsidRPr="006944E9">
        <w:rPr>
          <w:b/>
          <w:szCs w:val="24"/>
          <w:u w:val="single"/>
        </w:rPr>
        <w:t xml:space="preserve"> в судебном порядке</w:t>
      </w:r>
      <w:r w:rsidRPr="006944E9">
        <w:rPr>
          <w:szCs w:val="24"/>
        </w:rPr>
        <w:t xml:space="preserve">. </w:t>
      </w:r>
    </w:p>
    <w:p w:rsidR="007C374B" w:rsidRDefault="007C374B" w:rsidP="00FD246E">
      <w:pPr>
        <w:jc w:val="right"/>
        <w:rPr>
          <w:sz w:val="24"/>
          <w:szCs w:val="24"/>
          <w:lang w:val="en-US"/>
        </w:rPr>
      </w:pPr>
    </w:p>
    <w:p w:rsidR="00FD246E" w:rsidRPr="006E4F88" w:rsidRDefault="00FD246E" w:rsidP="00FD24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рственное казенное учреждение </w:t>
      </w:r>
    </w:p>
    <w:p w:rsidR="00FD246E" w:rsidRPr="006E4F88" w:rsidRDefault="00FD246E" w:rsidP="00FD24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 xml:space="preserve">Отдел социальной защиты населения </w:t>
      </w:r>
    </w:p>
    <w:p w:rsidR="00FD246E" w:rsidRPr="006E4F88" w:rsidRDefault="00FD246E" w:rsidP="00FD24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FD246E" w:rsidRPr="00FD246E" w:rsidRDefault="00FD246E" w:rsidP="00FD246E">
      <w:pPr>
        <w:jc w:val="right"/>
        <w:rPr>
          <w:sz w:val="24"/>
          <w:szCs w:val="24"/>
          <w:lang w:val="en-US"/>
        </w:rPr>
      </w:pPr>
    </w:p>
    <w:sectPr w:rsidR="00FD246E" w:rsidRPr="00FD246E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1B"/>
    <w:rsid w:val="00061917"/>
    <w:rsid w:val="00272BB6"/>
    <w:rsid w:val="0051448A"/>
    <w:rsid w:val="00622F75"/>
    <w:rsid w:val="006944E9"/>
    <w:rsid w:val="007C374B"/>
    <w:rsid w:val="00A8321B"/>
    <w:rsid w:val="00AA26B3"/>
    <w:rsid w:val="00CA1BCC"/>
    <w:rsid w:val="00FD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6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A832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3</cp:revision>
  <dcterms:created xsi:type="dcterms:W3CDTF">2022-07-05T08:26:00Z</dcterms:created>
  <dcterms:modified xsi:type="dcterms:W3CDTF">2022-07-07T12:00:00Z</dcterms:modified>
</cp:coreProperties>
</file>