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0" w:rsidRDefault="00293CA0" w:rsidP="00293CA0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637F" w:rsidRDefault="00B2637F" w:rsidP="00293CA0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637F" w:rsidRPr="00760057" w:rsidRDefault="00B2637F" w:rsidP="007600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6005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Информацию о малоимущих </w:t>
      </w:r>
      <w:r w:rsidR="00600D04" w:rsidRPr="00760057">
        <w:rPr>
          <w:rFonts w:ascii="Times New Roman" w:hAnsi="Times New Roman"/>
          <w:b/>
          <w:sz w:val="24"/>
          <w:szCs w:val="24"/>
          <w:shd w:val="clear" w:color="auto" w:fill="FFFFFF"/>
        </w:rPr>
        <w:t>семьях можно получить из ЕГИССО</w:t>
      </w:r>
    </w:p>
    <w:p w:rsidR="00293CA0" w:rsidRPr="00B2637F" w:rsidRDefault="00293CA0" w:rsidP="00293CA0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D04" w:rsidRPr="00600D04" w:rsidRDefault="00293CA0" w:rsidP="00600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5134">
        <w:rPr>
          <w:rFonts w:ascii="Times New Roman" w:hAnsi="Times New Roman"/>
          <w:sz w:val="24"/>
          <w:szCs w:val="24"/>
          <w:shd w:val="clear" w:color="auto" w:fill="FFFFFF"/>
        </w:rPr>
        <w:t xml:space="preserve">С 1 января 2023 г. на территории Российской Федерации, в том числе во Владимирской области, в соответствии с Федеральным законом от 19.05.1995 № 81-ФЗ «О государственных пособиях гражданам, имеющим детей» введено ежемесячное пособие в связи с рождением и воспитанием ребенка (далее -  </w:t>
      </w:r>
      <w:r w:rsidRPr="0018513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единое пособие</w:t>
      </w:r>
      <w:r w:rsidRPr="00185134">
        <w:rPr>
          <w:rFonts w:ascii="Times New Roman" w:hAnsi="Times New Roman"/>
          <w:sz w:val="24"/>
          <w:szCs w:val="24"/>
          <w:shd w:val="clear" w:color="auto" w:fill="FFFFFF"/>
        </w:rPr>
        <w:t>). При этом положения статьи 16 вышеуказанного закона, предусматривающие предоставление ежемесячного пособия на ребенка до достижения им возраста 17 лет, утратили силу.</w:t>
      </w:r>
      <w:r w:rsidRPr="00185134">
        <w:rPr>
          <w:rFonts w:ascii="Times New Roman" w:hAnsi="Times New Roman"/>
          <w:sz w:val="24"/>
          <w:szCs w:val="24"/>
        </w:rPr>
        <w:br/>
      </w:r>
      <w:r w:rsidR="00600D04">
        <w:rPr>
          <w:rFonts w:ascii="Times New Roman" w:hAnsi="Times New Roman"/>
          <w:sz w:val="24"/>
          <w:szCs w:val="24"/>
          <w:shd w:val="clear" w:color="auto" w:fill="FFFFFF"/>
        </w:rPr>
        <w:t>          </w:t>
      </w:r>
      <w:r w:rsidR="00600D04" w:rsidRPr="00600D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5134">
        <w:rPr>
          <w:rFonts w:ascii="Times New Roman" w:hAnsi="Times New Roman"/>
          <w:sz w:val="24"/>
          <w:szCs w:val="24"/>
          <w:shd w:val="clear" w:color="auto" w:fill="FFFFFF"/>
        </w:rPr>
        <w:t xml:space="preserve">Единое пособие на детей в возрасте до 17 лет предоставляется Социальным фондом </w:t>
      </w:r>
      <w:r w:rsidRPr="0018513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малоимущим семьям</w:t>
      </w:r>
      <w:r w:rsidRPr="00185134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185134">
        <w:rPr>
          <w:rFonts w:ascii="Times New Roman" w:hAnsi="Times New Roman"/>
          <w:sz w:val="24"/>
          <w:szCs w:val="24"/>
          <w:shd w:val="clear" w:color="auto" w:fill="FFFFFF"/>
        </w:rPr>
        <w:t>адресности</w:t>
      </w:r>
      <w:proofErr w:type="spellEnd"/>
      <w:r w:rsidRPr="00185134">
        <w:rPr>
          <w:rFonts w:ascii="Times New Roman" w:hAnsi="Times New Roman"/>
          <w:sz w:val="24"/>
          <w:szCs w:val="24"/>
          <w:shd w:val="clear" w:color="auto" w:fill="FFFFFF"/>
        </w:rPr>
        <w:t xml:space="preserve"> и нуждаемости.</w:t>
      </w:r>
    </w:p>
    <w:p w:rsidR="00293CA0" w:rsidRPr="00600D04" w:rsidRDefault="00600D04" w:rsidP="00293CA0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0D0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293CA0" w:rsidRPr="00185134">
        <w:rPr>
          <w:rFonts w:ascii="Times New Roman" w:hAnsi="Times New Roman"/>
          <w:sz w:val="24"/>
          <w:szCs w:val="24"/>
          <w:shd w:val="clear" w:color="auto" w:fill="FFFFFF"/>
        </w:rPr>
        <w:t>Информация о гражданах – получателях пособия размещается уполномоченным ведомством (Социальный Фонд РФ) в ЕГИССО. Она доступна</w:t>
      </w:r>
      <w:r w:rsidR="00293CA0" w:rsidRPr="00600D04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93CA0" w:rsidRDefault="00293CA0" w:rsidP="00293CA0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5134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гражданам в их личном кабинете. Узнать все необходимые сведения можно, запросив через портал </w:t>
      </w:r>
      <w:proofErr w:type="spellStart"/>
      <w:r w:rsidRPr="00185134">
        <w:rPr>
          <w:rFonts w:ascii="Times New Roman" w:hAnsi="Times New Roman"/>
          <w:sz w:val="24"/>
          <w:szCs w:val="24"/>
          <w:shd w:val="clear" w:color="auto" w:fill="FFFFFF"/>
        </w:rPr>
        <w:t>госуслуг</w:t>
      </w:r>
      <w:proofErr w:type="spellEnd"/>
      <w:r w:rsidRPr="0018513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электронную выписку из ЕГИССО, содержащую  данные о каждом факте назначения меры государственной поддержки за пер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иод, не превышающий 12 месяцев;</w:t>
      </w:r>
    </w:p>
    <w:p w:rsidR="00293CA0" w:rsidRPr="00185134" w:rsidRDefault="00293CA0" w:rsidP="00293C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государственным органам и учреждениям, п</w:t>
      </w:r>
      <w:r w:rsidRPr="00185134">
        <w:rPr>
          <w:rFonts w:ascii="Times New Roman" w:hAnsi="Times New Roman"/>
          <w:sz w:val="24"/>
          <w:szCs w:val="24"/>
          <w:shd w:val="clear" w:color="auto" w:fill="FFFFFF"/>
        </w:rPr>
        <w:t xml:space="preserve">ри определении права на получение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мер поддержки и </w:t>
      </w:r>
      <w:r w:rsidRPr="00185134">
        <w:rPr>
          <w:rFonts w:ascii="Times New Roman" w:hAnsi="Times New Roman"/>
          <w:sz w:val="24"/>
          <w:szCs w:val="24"/>
          <w:shd w:val="clear" w:color="auto" w:fill="FFFFFF"/>
        </w:rPr>
        <w:t>услуг за счет средств местных бюджетов (компенсация части родительской платы за детей, посещающих дошкольные образовательные учреждения, обеспечение пит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анием школьников и др.)</w:t>
      </w:r>
      <w:r w:rsidRPr="0018513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60057" w:rsidRDefault="00760057" w:rsidP="00760057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760057" w:rsidRDefault="00760057" w:rsidP="00760057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760057" w:rsidRDefault="00760057" w:rsidP="00760057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760057" w:rsidRDefault="00760057" w:rsidP="00760057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60057" w:rsidRPr="00760057" w:rsidRDefault="00760057">
      <w:pPr>
        <w:rPr>
          <w:lang w:val="en-US"/>
        </w:rPr>
      </w:pPr>
    </w:p>
    <w:sectPr w:rsidR="00760057" w:rsidRPr="00760057" w:rsidSect="00360EC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4858"/>
    <w:multiLevelType w:val="hybridMultilevel"/>
    <w:tmpl w:val="9168D9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A0"/>
    <w:rsid w:val="00060464"/>
    <w:rsid w:val="00293CA0"/>
    <w:rsid w:val="002D4E30"/>
    <w:rsid w:val="004C4F5B"/>
    <w:rsid w:val="00600D04"/>
    <w:rsid w:val="00622F75"/>
    <w:rsid w:val="00760057"/>
    <w:rsid w:val="007C374B"/>
    <w:rsid w:val="008016A7"/>
    <w:rsid w:val="00B2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2023-08-08T05:04:00Z</dcterms:created>
  <dcterms:modified xsi:type="dcterms:W3CDTF">2023-08-08T05:18:00Z</dcterms:modified>
</cp:coreProperties>
</file>