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E4" w:rsidRPr="008E1BAC" w:rsidRDefault="00721CE4" w:rsidP="00721CE4">
      <w:pPr>
        <w:suppressAutoHyphens/>
        <w:ind w:left="4320"/>
        <w:jc w:val="center"/>
        <w:rPr>
          <w:sz w:val="28"/>
          <w:szCs w:val="28"/>
        </w:rPr>
      </w:pPr>
      <w:r w:rsidRPr="008E1BAC">
        <w:rPr>
          <w:sz w:val="28"/>
          <w:szCs w:val="28"/>
        </w:rPr>
        <w:t xml:space="preserve">Приложение </w:t>
      </w:r>
    </w:p>
    <w:p w:rsidR="00721CE4" w:rsidRPr="008E1BAC" w:rsidRDefault="00721CE4" w:rsidP="00721CE4">
      <w:pPr>
        <w:suppressAutoHyphens/>
        <w:adjustRightInd w:val="0"/>
        <w:ind w:left="4320" w:firstLine="783"/>
        <w:jc w:val="center"/>
        <w:rPr>
          <w:sz w:val="28"/>
          <w:szCs w:val="28"/>
        </w:rPr>
      </w:pPr>
      <w:r w:rsidRPr="008E1BAC">
        <w:rPr>
          <w:sz w:val="28"/>
          <w:szCs w:val="28"/>
        </w:rPr>
        <w:t xml:space="preserve">к решению Совета народных депутатов </w:t>
      </w:r>
      <w:proofErr w:type="gramStart"/>
      <w:r w:rsidRPr="008E1BAC">
        <w:rPr>
          <w:sz w:val="28"/>
          <w:szCs w:val="28"/>
        </w:rPr>
        <w:t>г</w:t>
      </w:r>
      <w:proofErr w:type="gramEnd"/>
      <w:r w:rsidRPr="008E1BAC">
        <w:rPr>
          <w:sz w:val="28"/>
          <w:szCs w:val="28"/>
        </w:rPr>
        <w:t>. Струнино</w:t>
      </w:r>
    </w:p>
    <w:p w:rsidR="00721CE4" w:rsidRPr="0091344B" w:rsidRDefault="00721CE4" w:rsidP="00721CE4">
      <w:pPr>
        <w:pStyle w:val="ConsPlusNormal0"/>
        <w:suppressAutoHyphens/>
        <w:ind w:left="4320" w:firstLine="0"/>
        <w:jc w:val="center"/>
        <w:rPr>
          <w:rFonts w:ascii="Times New Roman" w:hAnsi="Times New Roman" w:cs="Times New Roman"/>
          <w:sz w:val="28"/>
          <w:szCs w:val="28"/>
          <w:lang w:val="ru-RU"/>
        </w:rPr>
      </w:pPr>
      <w:proofErr w:type="spellStart"/>
      <w:proofErr w:type="gramStart"/>
      <w:r w:rsidRPr="008E1BAC">
        <w:rPr>
          <w:rFonts w:ascii="Times New Roman" w:hAnsi="Times New Roman" w:cs="Times New Roman"/>
          <w:sz w:val="28"/>
          <w:szCs w:val="28"/>
        </w:rPr>
        <w:t>от</w:t>
      </w:r>
      <w:proofErr w:type="spellEnd"/>
      <w:proofErr w:type="gramEnd"/>
      <w:r w:rsidRPr="008E1BAC">
        <w:rPr>
          <w:rFonts w:ascii="Times New Roman" w:hAnsi="Times New Roman" w:cs="Times New Roman"/>
          <w:sz w:val="28"/>
          <w:szCs w:val="28"/>
        </w:rPr>
        <w:t xml:space="preserve"> </w:t>
      </w:r>
      <w:r w:rsidR="0091344B">
        <w:rPr>
          <w:rFonts w:ascii="Times New Roman" w:hAnsi="Times New Roman" w:cs="Times New Roman"/>
          <w:sz w:val="28"/>
          <w:szCs w:val="28"/>
        </w:rPr>
        <w:t>27.0</w:t>
      </w:r>
      <w:r w:rsidR="0091344B">
        <w:rPr>
          <w:rFonts w:ascii="Times New Roman" w:hAnsi="Times New Roman" w:cs="Times New Roman"/>
          <w:sz w:val="28"/>
          <w:szCs w:val="28"/>
          <w:lang w:val="ru-RU"/>
        </w:rPr>
        <w:t>7</w:t>
      </w:r>
      <w:r>
        <w:rPr>
          <w:rFonts w:ascii="Times New Roman" w:hAnsi="Times New Roman" w:cs="Times New Roman"/>
          <w:sz w:val="28"/>
          <w:szCs w:val="28"/>
        </w:rPr>
        <w:t>.2021</w:t>
      </w:r>
      <w:r w:rsidRPr="008E1BAC">
        <w:rPr>
          <w:rFonts w:ascii="Times New Roman" w:hAnsi="Times New Roman" w:cs="Times New Roman"/>
          <w:sz w:val="28"/>
          <w:szCs w:val="28"/>
        </w:rPr>
        <w:t xml:space="preserve">  № </w:t>
      </w:r>
      <w:r w:rsidR="0091344B">
        <w:rPr>
          <w:rFonts w:ascii="Times New Roman" w:hAnsi="Times New Roman" w:cs="Times New Roman"/>
          <w:sz w:val="28"/>
          <w:szCs w:val="28"/>
          <w:lang w:val="ru-RU"/>
        </w:rPr>
        <w:t>34</w:t>
      </w:r>
    </w:p>
    <w:p w:rsidR="000C0FF3" w:rsidRDefault="000C0FF3" w:rsidP="000C0FF3">
      <w:pPr>
        <w:jc w:val="right"/>
      </w:pPr>
    </w:p>
    <w:p w:rsidR="000C0FF3" w:rsidRDefault="000C0FF3" w:rsidP="00721CE4">
      <w:pPr>
        <w:jc w:val="right"/>
      </w:pPr>
    </w:p>
    <w:p w:rsidR="000C0FF3" w:rsidRDefault="000C0FF3"/>
    <w:tbl>
      <w:tblPr>
        <w:tblW w:w="0" w:type="auto"/>
        <w:tblInd w:w="570" w:type="dxa"/>
        <w:tblBorders>
          <w:bottom w:val="single" w:sz="12" w:space="0" w:color="000000"/>
          <w:insideH w:val="single" w:sz="12" w:space="0" w:color="000000"/>
          <w:insideV w:val="single" w:sz="12" w:space="0" w:color="000000"/>
        </w:tblBorders>
        <w:tblLook w:val="04A0"/>
      </w:tblPr>
      <w:tblGrid>
        <w:gridCol w:w="8469"/>
      </w:tblGrid>
      <w:tr w:rsidR="00D25815" w:rsidTr="00D25815">
        <w:tc>
          <w:tcPr>
            <w:tcW w:w="8469" w:type="dxa"/>
            <w:shd w:val="clear" w:color="auto" w:fill="auto"/>
          </w:tcPr>
          <w:p w:rsidR="00D25815" w:rsidRPr="00C07DB0" w:rsidRDefault="00D25815" w:rsidP="00D25815">
            <w:pPr>
              <w:jc w:val="center"/>
              <w:rPr>
                <w:rFonts w:cs="Aharoni"/>
                <w:b/>
                <w:sz w:val="28"/>
                <w:szCs w:val="28"/>
              </w:rPr>
            </w:pPr>
            <w:r w:rsidRPr="000C0FF3">
              <w:rPr>
                <w:rFonts w:cs="Aharoni"/>
                <w:b/>
                <w:sz w:val="24"/>
                <w:szCs w:val="24"/>
              </w:rPr>
              <w:t>ИНДИВИДУАЛЬНЫЙ ПРЕДПРИНИМАТЕЛЬ</w:t>
            </w:r>
            <w:r w:rsidRPr="000C0FF3">
              <w:rPr>
                <w:rFonts w:cs="Aharoni"/>
                <w:b/>
                <w:sz w:val="24"/>
                <w:szCs w:val="24"/>
              </w:rPr>
              <w:br/>
              <w:t>КОЛОДЕЗНАЯ МАРИНА АНАТОЛЬЕВНА</w:t>
            </w:r>
          </w:p>
        </w:tc>
      </w:tr>
    </w:tbl>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D25815" w:rsidRDefault="00D25815" w:rsidP="00C6316D">
      <w:pPr>
        <w:jc w:val="center"/>
      </w:pPr>
    </w:p>
    <w:p w:rsidR="00D25815" w:rsidRDefault="00D25815" w:rsidP="00C6316D">
      <w:pPr>
        <w:jc w:val="center"/>
      </w:pPr>
    </w:p>
    <w:p w:rsidR="00C6316D" w:rsidRPr="001C0185" w:rsidRDefault="00C6316D" w:rsidP="000C0FF3"/>
    <w:p w:rsidR="00C6316D" w:rsidRPr="001C0185" w:rsidRDefault="00C6316D" w:rsidP="00C6316D">
      <w:pPr>
        <w:jc w:val="center"/>
      </w:pPr>
    </w:p>
    <w:tbl>
      <w:tblPr>
        <w:tblW w:w="9356" w:type="dxa"/>
        <w:tblLook w:val="04A0"/>
      </w:tblPr>
      <w:tblGrid>
        <w:gridCol w:w="4678"/>
        <w:gridCol w:w="4678"/>
      </w:tblGrid>
      <w:tr w:rsidR="00487C86" w:rsidRPr="00D212B2" w:rsidTr="00487C86">
        <w:tc>
          <w:tcPr>
            <w:tcW w:w="4678" w:type="dxa"/>
          </w:tcPr>
          <w:p w:rsidR="00487C86" w:rsidRPr="00901DEF" w:rsidRDefault="00487C86" w:rsidP="00487C86">
            <w:pPr>
              <w:rPr>
                <w:sz w:val="20"/>
                <w:szCs w:val="20"/>
              </w:rPr>
            </w:pPr>
            <w:r w:rsidRPr="00A16B5B">
              <w:rPr>
                <w:sz w:val="20"/>
                <w:szCs w:val="20"/>
              </w:rPr>
              <w:t xml:space="preserve">Заказчик: </w:t>
            </w:r>
            <w:r w:rsidR="00D212B2">
              <w:rPr>
                <w:sz w:val="20"/>
                <w:szCs w:val="20"/>
              </w:rPr>
              <w:t xml:space="preserve">Администрация </w:t>
            </w:r>
            <w:r w:rsidR="00D212B2" w:rsidRPr="00D212B2">
              <w:rPr>
                <w:sz w:val="20"/>
                <w:szCs w:val="20"/>
              </w:rPr>
              <w:t>города Струнино Александровского района Владимирской области</w:t>
            </w:r>
          </w:p>
        </w:tc>
        <w:tc>
          <w:tcPr>
            <w:tcW w:w="4678" w:type="dxa"/>
          </w:tcPr>
          <w:p w:rsidR="00487C86" w:rsidRPr="00D212B2" w:rsidRDefault="009004DF" w:rsidP="00487C86">
            <w:pPr>
              <w:jc w:val="right"/>
              <w:rPr>
                <w:sz w:val="20"/>
                <w:szCs w:val="20"/>
              </w:rPr>
            </w:pPr>
            <w:r>
              <w:rPr>
                <w:sz w:val="20"/>
                <w:szCs w:val="20"/>
              </w:rPr>
              <w:t xml:space="preserve">Договор </w:t>
            </w:r>
            <w:r w:rsidR="00487C86" w:rsidRPr="00D212B2">
              <w:rPr>
                <w:sz w:val="20"/>
                <w:szCs w:val="20"/>
              </w:rPr>
              <w:t xml:space="preserve">№ </w:t>
            </w:r>
            <w:r>
              <w:rPr>
                <w:sz w:val="20"/>
                <w:szCs w:val="20"/>
              </w:rPr>
              <w:t>97</w:t>
            </w:r>
          </w:p>
          <w:p w:rsidR="00487C86" w:rsidRPr="00D212B2" w:rsidRDefault="00D212B2" w:rsidP="00D212B2">
            <w:pPr>
              <w:jc w:val="right"/>
              <w:rPr>
                <w:sz w:val="20"/>
                <w:szCs w:val="20"/>
              </w:rPr>
            </w:pPr>
            <w:r>
              <w:rPr>
                <w:sz w:val="20"/>
                <w:szCs w:val="20"/>
              </w:rPr>
              <w:t xml:space="preserve">от </w:t>
            </w:r>
            <w:r w:rsidR="002C7213">
              <w:rPr>
                <w:sz w:val="20"/>
                <w:szCs w:val="20"/>
              </w:rPr>
              <w:t>15</w:t>
            </w:r>
            <w:r w:rsidR="00487C86" w:rsidRPr="00D212B2">
              <w:rPr>
                <w:sz w:val="20"/>
                <w:szCs w:val="20"/>
              </w:rPr>
              <w:t xml:space="preserve"> </w:t>
            </w:r>
            <w:r w:rsidR="009004DF">
              <w:rPr>
                <w:sz w:val="20"/>
                <w:szCs w:val="20"/>
              </w:rPr>
              <w:t>марта</w:t>
            </w:r>
            <w:r w:rsidR="00487C86" w:rsidRPr="00D212B2">
              <w:rPr>
                <w:sz w:val="20"/>
                <w:szCs w:val="20"/>
              </w:rPr>
              <w:t xml:space="preserve"> </w:t>
            </w:r>
            <w:r w:rsidR="009004DF">
              <w:rPr>
                <w:sz w:val="20"/>
                <w:szCs w:val="20"/>
              </w:rPr>
              <w:t>2021</w:t>
            </w:r>
            <w:r w:rsidR="00487C86" w:rsidRPr="00D212B2">
              <w:rPr>
                <w:sz w:val="20"/>
                <w:szCs w:val="20"/>
              </w:rPr>
              <w:t xml:space="preserve">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487C86">
      <w:pPr>
        <w:rPr>
          <w:b/>
          <w:sz w:val="36"/>
          <w:szCs w:val="36"/>
        </w:rPr>
      </w:pPr>
    </w:p>
    <w:p w:rsidR="00165525" w:rsidRDefault="00C6316D" w:rsidP="00C6316D">
      <w:pPr>
        <w:jc w:val="center"/>
        <w:rPr>
          <w:b/>
          <w:sz w:val="32"/>
          <w:szCs w:val="36"/>
        </w:rPr>
      </w:pPr>
      <w:r w:rsidRPr="00C6316D">
        <w:rPr>
          <w:b/>
          <w:sz w:val="32"/>
          <w:szCs w:val="36"/>
        </w:rPr>
        <w:t>ПРАВИЛ</w:t>
      </w:r>
      <w:r w:rsidR="00857CF7">
        <w:rPr>
          <w:b/>
          <w:sz w:val="32"/>
          <w:szCs w:val="36"/>
        </w:rPr>
        <w:t>А</w:t>
      </w:r>
      <w:r w:rsidR="00165525">
        <w:rPr>
          <w:b/>
          <w:sz w:val="32"/>
          <w:szCs w:val="36"/>
        </w:rPr>
        <w:t xml:space="preserve"> ЗЕМЛЕПОЛЬЗОВАНИЯ И ЗАСТРОЙКИ</w:t>
      </w:r>
    </w:p>
    <w:p w:rsidR="00165525" w:rsidRDefault="00165525" w:rsidP="00C6316D">
      <w:pPr>
        <w:jc w:val="center"/>
        <w:rPr>
          <w:b/>
          <w:sz w:val="32"/>
          <w:szCs w:val="36"/>
        </w:rPr>
      </w:pPr>
    </w:p>
    <w:p w:rsidR="00487C86" w:rsidRDefault="00487C86" w:rsidP="00487C86">
      <w:pPr>
        <w:jc w:val="center"/>
        <w:rPr>
          <w:b/>
          <w:sz w:val="36"/>
          <w:szCs w:val="36"/>
        </w:rPr>
      </w:pPr>
      <w:r>
        <w:rPr>
          <w:b/>
          <w:sz w:val="36"/>
          <w:szCs w:val="36"/>
        </w:rPr>
        <w:t>МУНИЦИПАЛЬНОЕ ОБРАЗОВАНИЕ</w:t>
      </w:r>
    </w:p>
    <w:p w:rsidR="00487C86" w:rsidRPr="00AF17F1" w:rsidRDefault="00487C86" w:rsidP="00487C86">
      <w:pPr>
        <w:jc w:val="center"/>
        <w:rPr>
          <w:b/>
          <w:sz w:val="36"/>
          <w:szCs w:val="36"/>
        </w:rPr>
      </w:pPr>
      <w:r>
        <w:rPr>
          <w:b/>
          <w:sz w:val="36"/>
          <w:szCs w:val="36"/>
        </w:rPr>
        <w:t>«</w:t>
      </w:r>
      <w:r w:rsidR="00D212B2">
        <w:rPr>
          <w:b/>
          <w:sz w:val="36"/>
          <w:szCs w:val="36"/>
        </w:rPr>
        <w:t>ГОРОД</w:t>
      </w:r>
      <w:r>
        <w:rPr>
          <w:b/>
          <w:sz w:val="36"/>
          <w:szCs w:val="36"/>
        </w:rPr>
        <w:t xml:space="preserve"> </w:t>
      </w:r>
      <w:r w:rsidR="00D212B2">
        <w:rPr>
          <w:b/>
          <w:sz w:val="36"/>
          <w:szCs w:val="36"/>
        </w:rPr>
        <w:t>СТРУНИНО</w:t>
      </w:r>
      <w:r>
        <w:rPr>
          <w:b/>
          <w:sz w:val="36"/>
          <w:szCs w:val="36"/>
        </w:rPr>
        <w:t>»</w:t>
      </w:r>
    </w:p>
    <w:p w:rsidR="00487C86" w:rsidRPr="001C0185" w:rsidRDefault="00830399" w:rsidP="00487C86">
      <w:pPr>
        <w:jc w:val="center"/>
        <w:rPr>
          <w:b/>
          <w:sz w:val="28"/>
          <w:szCs w:val="28"/>
        </w:rPr>
      </w:pPr>
      <w:r>
        <w:rPr>
          <w:b/>
          <w:sz w:val="28"/>
          <w:szCs w:val="28"/>
        </w:rPr>
        <w:t>АЛЕКСАНДРОВСКОГО</w:t>
      </w:r>
      <w:r w:rsidR="00487C86" w:rsidRPr="00585A54">
        <w:rPr>
          <w:b/>
          <w:sz w:val="28"/>
          <w:szCs w:val="28"/>
        </w:rPr>
        <w:t xml:space="preserve"> </w:t>
      </w:r>
      <w:r w:rsidR="00487C86" w:rsidRPr="001C0185">
        <w:rPr>
          <w:b/>
          <w:sz w:val="28"/>
          <w:szCs w:val="28"/>
        </w:rPr>
        <w:t>РАЙОНА</w:t>
      </w:r>
    </w:p>
    <w:p w:rsidR="00487C86" w:rsidRPr="001C0185" w:rsidRDefault="00487C86" w:rsidP="00487C86">
      <w:pPr>
        <w:jc w:val="center"/>
        <w:rPr>
          <w:b/>
          <w:sz w:val="28"/>
          <w:szCs w:val="28"/>
        </w:rPr>
      </w:pPr>
      <w:r>
        <w:rPr>
          <w:b/>
          <w:sz w:val="28"/>
          <w:szCs w:val="28"/>
        </w:rPr>
        <w:t>ВЛАДИМИРСКОЙ</w:t>
      </w:r>
      <w:r w:rsidRPr="001C0185">
        <w:rPr>
          <w:b/>
          <w:sz w:val="28"/>
          <w:szCs w:val="28"/>
        </w:rPr>
        <w:t xml:space="preserve"> ОБЛАСТИ</w:t>
      </w:r>
    </w:p>
    <w:p w:rsidR="00C6316D" w:rsidRPr="001C0185" w:rsidRDefault="00C6316D" w:rsidP="00C6316D">
      <w:pPr>
        <w:jc w:val="center"/>
        <w:rPr>
          <w:b/>
        </w:rPr>
      </w:pPr>
    </w:p>
    <w:p w:rsidR="00C6316D" w:rsidRPr="001C0185" w:rsidRDefault="00C6316D" w:rsidP="00C6316D">
      <w:pPr>
        <w:jc w:val="center"/>
      </w:pPr>
    </w:p>
    <w:p w:rsidR="00C6316D" w:rsidRPr="00721CE4" w:rsidRDefault="000C0FF3" w:rsidP="00C6316D">
      <w:pPr>
        <w:jc w:val="center"/>
        <w:rPr>
          <w:sz w:val="36"/>
          <w:szCs w:val="36"/>
        </w:rPr>
      </w:pPr>
      <w:r w:rsidRPr="00721CE4">
        <w:rPr>
          <w:sz w:val="36"/>
          <w:szCs w:val="36"/>
        </w:rPr>
        <w:t>(актуализированные)</w:t>
      </w: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721CE4"/>
    <w:p w:rsidR="00C6316D" w:rsidRDefault="00C6316D" w:rsidP="00C6316D">
      <w:pPr>
        <w:jc w:val="center"/>
      </w:pPr>
    </w:p>
    <w:p w:rsidR="00C6316D" w:rsidRDefault="00C6316D" w:rsidP="00C6316D">
      <w:pPr>
        <w:jc w:val="center"/>
      </w:pPr>
    </w:p>
    <w:p w:rsidR="00C6316D" w:rsidRPr="001C0185" w:rsidRDefault="00C6316D" w:rsidP="00487C86"/>
    <w:p w:rsidR="001F0051" w:rsidRDefault="009004DF" w:rsidP="00C6316D">
      <w:pPr>
        <w:jc w:val="center"/>
        <w:rPr>
          <w:b/>
          <w:sz w:val="28"/>
          <w:szCs w:val="28"/>
        </w:rPr>
        <w:sectPr w:rsidR="001F0051" w:rsidSect="001F0051">
          <w:footerReference w:type="default" r:id="rId8"/>
          <w:footerReference w:type="first" r:id="rId9"/>
          <w:pgSz w:w="11910" w:h="16840" w:code="9"/>
          <w:pgMar w:top="1134" w:right="567" w:bottom="1134" w:left="1418" w:header="720" w:footer="720" w:gutter="0"/>
          <w:pgNumType w:start="3"/>
          <w:cols w:space="720"/>
          <w:titlePg/>
          <w:docGrid w:linePitch="299"/>
        </w:sectPr>
      </w:pPr>
      <w:r>
        <w:rPr>
          <w:b/>
          <w:sz w:val="28"/>
          <w:szCs w:val="28"/>
        </w:rPr>
        <w:t>2021</w:t>
      </w:r>
      <w:r w:rsidR="00C6316D" w:rsidRPr="001C0185">
        <w:rPr>
          <w:b/>
          <w:sz w:val="28"/>
          <w:szCs w:val="28"/>
        </w:rPr>
        <w:t xml:space="preserve"> г.</w:t>
      </w:r>
    </w:p>
    <w:tbl>
      <w:tblPr>
        <w:tblW w:w="0" w:type="auto"/>
        <w:tblInd w:w="570" w:type="dxa"/>
        <w:tblBorders>
          <w:bottom w:val="single" w:sz="12" w:space="0" w:color="000000"/>
          <w:insideH w:val="single" w:sz="12" w:space="0" w:color="000000"/>
          <w:insideV w:val="single" w:sz="12" w:space="0" w:color="000000"/>
        </w:tblBorders>
        <w:tblLook w:val="04A0"/>
      </w:tblPr>
      <w:tblGrid>
        <w:gridCol w:w="8469"/>
      </w:tblGrid>
      <w:tr w:rsidR="00D25815" w:rsidTr="00D25815">
        <w:tc>
          <w:tcPr>
            <w:tcW w:w="8469" w:type="dxa"/>
            <w:shd w:val="clear" w:color="auto" w:fill="auto"/>
          </w:tcPr>
          <w:p w:rsidR="00D25815" w:rsidRPr="00C07DB0" w:rsidRDefault="00D25815" w:rsidP="00D25815">
            <w:pPr>
              <w:jc w:val="center"/>
              <w:rPr>
                <w:rFonts w:cs="Aharoni"/>
                <w:b/>
                <w:sz w:val="28"/>
                <w:szCs w:val="28"/>
              </w:rPr>
            </w:pPr>
            <w:r w:rsidRPr="00C07DB0">
              <w:rPr>
                <w:rFonts w:cs="Aharoni"/>
                <w:b/>
                <w:sz w:val="28"/>
                <w:szCs w:val="28"/>
              </w:rPr>
              <w:lastRenderedPageBreak/>
              <w:t>ИНДИВИДУАЛЬНЫЙ ПРЕДПРИНИМАТЕЛЬ</w:t>
            </w:r>
            <w:r w:rsidRPr="00C07DB0">
              <w:rPr>
                <w:rFonts w:cs="Aharoni"/>
                <w:b/>
                <w:sz w:val="28"/>
                <w:szCs w:val="28"/>
              </w:rPr>
              <w:br/>
              <w:t>КОЛОДЕЗНАЯ МАРИНА АНАТОЛЬЕВНА</w:t>
            </w:r>
          </w:p>
        </w:tc>
      </w:tr>
    </w:tbl>
    <w:p w:rsidR="00C6316D" w:rsidRPr="007944F9" w:rsidRDefault="00C6316D" w:rsidP="00C6316D">
      <w:pPr>
        <w:pStyle w:val="aa"/>
        <w:ind w:firstLine="0"/>
        <w:jc w:val="center"/>
        <w:rPr>
          <w:lang w:val="ru-RU"/>
        </w:rPr>
      </w:pPr>
    </w:p>
    <w:p w:rsidR="00C6316D" w:rsidRDefault="00C6316D" w:rsidP="00C6316D">
      <w:pPr>
        <w:jc w:val="center"/>
      </w:pPr>
    </w:p>
    <w:p w:rsidR="00D25815" w:rsidRDefault="00D25815" w:rsidP="00C6316D">
      <w:pPr>
        <w:jc w:val="center"/>
      </w:pPr>
    </w:p>
    <w:p w:rsidR="00D25815" w:rsidRPr="001C0185" w:rsidRDefault="00D25815"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9356" w:type="dxa"/>
        <w:tblLook w:val="04A0"/>
      </w:tblPr>
      <w:tblGrid>
        <w:gridCol w:w="4678"/>
        <w:gridCol w:w="4678"/>
      </w:tblGrid>
      <w:tr w:rsidR="00B130AE" w:rsidRPr="00D212B2" w:rsidTr="00032CBF">
        <w:tc>
          <w:tcPr>
            <w:tcW w:w="4678" w:type="dxa"/>
          </w:tcPr>
          <w:p w:rsidR="00B130AE" w:rsidRPr="00901DEF" w:rsidRDefault="00B130AE" w:rsidP="00032CBF">
            <w:pPr>
              <w:rPr>
                <w:sz w:val="20"/>
                <w:szCs w:val="20"/>
              </w:rPr>
            </w:pPr>
            <w:r w:rsidRPr="00A16B5B">
              <w:rPr>
                <w:sz w:val="20"/>
                <w:szCs w:val="20"/>
              </w:rPr>
              <w:t xml:space="preserve">Заказчик: </w:t>
            </w:r>
            <w:r>
              <w:rPr>
                <w:sz w:val="20"/>
                <w:szCs w:val="20"/>
              </w:rPr>
              <w:t xml:space="preserve">Администрация </w:t>
            </w:r>
            <w:r w:rsidRPr="00D212B2">
              <w:rPr>
                <w:sz w:val="20"/>
                <w:szCs w:val="20"/>
              </w:rPr>
              <w:t>города Струнино Александровского района Владимирской области</w:t>
            </w:r>
          </w:p>
        </w:tc>
        <w:tc>
          <w:tcPr>
            <w:tcW w:w="4678" w:type="dxa"/>
          </w:tcPr>
          <w:p w:rsidR="009004DF" w:rsidRPr="00D212B2" w:rsidRDefault="009004DF" w:rsidP="009004DF">
            <w:pPr>
              <w:jc w:val="right"/>
              <w:rPr>
                <w:sz w:val="20"/>
                <w:szCs w:val="20"/>
              </w:rPr>
            </w:pPr>
            <w:r>
              <w:rPr>
                <w:sz w:val="20"/>
                <w:szCs w:val="20"/>
              </w:rPr>
              <w:t xml:space="preserve">Договор </w:t>
            </w:r>
            <w:r w:rsidRPr="00D212B2">
              <w:rPr>
                <w:sz w:val="20"/>
                <w:szCs w:val="20"/>
              </w:rPr>
              <w:t xml:space="preserve">№ </w:t>
            </w:r>
            <w:r>
              <w:rPr>
                <w:sz w:val="20"/>
                <w:szCs w:val="20"/>
              </w:rPr>
              <w:t>97</w:t>
            </w:r>
          </w:p>
          <w:p w:rsidR="00B130AE" w:rsidRPr="00D212B2" w:rsidRDefault="009004DF" w:rsidP="009004DF">
            <w:pPr>
              <w:jc w:val="right"/>
              <w:rPr>
                <w:sz w:val="20"/>
                <w:szCs w:val="20"/>
              </w:rPr>
            </w:pPr>
            <w:r>
              <w:rPr>
                <w:sz w:val="20"/>
                <w:szCs w:val="20"/>
              </w:rPr>
              <w:t xml:space="preserve">от </w:t>
            </w:r>
            <w:r w:rsidR="002C7213">
              <w:rPr>
                <w:sz w:val="20"/>
                <w:szCs w:val="20"/>
              </w:rPr>
              <w:t>15</w:t>
            </w:r>
            <w:r w:rsidRPr="00D212B2">
              <w:rPr>
                <w:sz w:val="20"/>
                <w:szCs w:val="20"/>
              </w:rPr>
              <w:t xml:space="preserve"> </w:t>
            </w:r>
            <w:r>
              <w:rPr>
                <w:sz w:val="20"/>
                <w:szCs w:val="20"/>
              </w:rPr>
              <w:t>марта</w:t>
            </w:r>
            <w:r w:rsidRPr="00D212B2">
              <w:rPr>
                <w:sz w:val="20"/>
                <w:szCs w:val="20"/>
              </w:rPr>
              <w:t xml:space="preserve"> </w:t>
            </w:r>
            <w:r>
              <w:rPr>
                <w:sz w:val="20"/>
                <w:szCs w:val="20"/>
              </w:rPr>
              <w:t>2021</w:t>
            </w:r>
            <w:r w:rsidRPr="00D212B2">
              <w:rPr>
                <w:sz w:val="20"/>
                <w:szCs w:val="20"/>
              </w:rPr>
              <w:t xml:space="preserve">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Pr>
        <w:rPr>
          <w:b/>
          <w:sz w:val="36"/>
          <w:szCs w:val="36"/>
        </w:rPr>
      </w:pPr>
    </w:p>
    <w:p w:rsidR="00830399" w:rsidRDefault="00830399" w:rsidP="00830399">
      <w:pPr>
        <w:jc w:val="center"/>
        <w:rPr>
          <w:b/>
          <w:sz w:val="32"/>
          <w:szCs w:val="36"/>
        </w:rPr>
      </w:pPr>
      <w:r w:rsidRPr="00C6316D">
        <w:rPr>
          <w:b/>
          <w:sz w:val="32"/>
          <w:szCs w:val="36"/>
        </w:rPr>
        <w:t>ПРАВИЛ</w:t>
      </w:r>
      <w:r>
        <w:rPr>
          <w:b/>
          <w:sz w:val="32"/>
          <w:szCs w:val="36"/>
        </w:rPr>
        <w:t>А ЗЕМЛЕПОЛЬЗОВАНИЯ И ЗАСТРОЙКИ</w:t>
      </w:r>
    </w:p>
    <w:p w:rsidR="00830399" w:rsidRDefault="00830399" w:rsidP="00830399">
      <w:pPr>
        <w:jc w:val="center"/>
        <w:rPr>
          <w:b/>
          <w:sz w:val="32"/>
          <w:szCs w:val="36"/>
        </w:rPr>
      </w:pPr>
    </w:p>
    <w:p w:rsidR="00830399" w:rsidRDefault="00830399" w:rsidP="00830399">
      <w:pPr>
        <w:jc w:val="center"/>
        <w:rPr>
          <w:b/>
          <w:sz w:val="36"/>
          <w:szCs w:val="36"/>
        </w:rPr>
      </w:pPr>
      <w:r>
        <w:rPr>
          <w:b/>
          <w:sz w:val="36"/>
          <w:szCs w:val="36"/>
        </w:rPr>
        <w:t>МУНИЦИПАЛЬНОЕ ОБРАЗОВАНИЕ</w:t>
      </w:r>
    </w:p>
    <w:p w:rsidR="00830399" w:rsidRPr="00AF17F1" w:rsidRDefault="00830399" w:rsidP="00830399">
      <w:pPr>
        <w:jc w:val="center"/>
        <w:rPr>
          <w:b/>
          <w:sz w:val="36"/>
          <w:szCs w:val="36"/>
        </w:rPr>
      </w:pPr>
      <w:r>
        <w:rPr>
          <w:b/>
          <w:sz w:val="36"/>
          <w:szCs w:val="36"/>
        </w:rPr>
        <w:t>«ГОРОД СТРУНИНО»</w:t>
      </w:r>
    </w:p>
    <w:p w:rsidR="00830399" w:rsidRPr="001C0185" w:rsidRDefault="00830399" w:rsidP="00830399">
      <w:pPr>
        <w:jc w:val="center"/>
        <w:rPr>
          <w:b/>
          <w:sz w:val="28"/>
          <w:szCs w:val="28"/>
        </w:rPr>
      </w:pPr>
      <w:r>
        <w:rPr>
          <w:b/>
          <w:sz w:val="28"/>
          <w:szCs w:val="28"/>
        </w:rPr>
        <w:t>АЛЕКСАНДРОВСКОГО</w:t>
      </w:r>
      <w:r w:rsidRPr="00585A54">
        <w:rPr>
          <w:b/>
          <w:sz w:val="28"/>
          <w:szCs w:val="28"/>
        </w:rPr>
        <w:t xml:space="preserve"> </w:t>
      </w:r>
      <w:r w:rsidRPr="001C0185">
        <w:rPr>
          <w:b/>
          <w:sz w:val="28"/>
          <w:szCs w:val="28"/>
        </w:rPr>
        <w:t>РАЙОНА</w:t>
      </w:r>
    </w:p>
    <w:p w:rsidR="00830399" w:rsidRPr="001C0185" w:rsidRDefault="00830399" w:rsidP="00830399">
      <w:pPr>
        <w:jc w:val="center"/>
        <w:rPr>
          <w:b/>
          <w:sz w:val="28"/>
          <w:szCs w:val="28"/>
        </w:rPr>
      </w:pPr>
      <w:r>
        <w:rPr>
          <w:b/>
          <w:sz w:val="28"/>
          <w:szCs w:val="28"/>
        </w:rPr>
        <w:t>ВЛАДИМИРСКОЙ</w:t>
      </w:r>
      <w:r w:rsidRPr="001C0185">
        <w:rPr>
          <w:b/>
          <w:sz w:val="28"/>
          <w:szCs w:val="28"/>
        </w:rPr>
        <w:t xml:space="preserve"> ОБЛАСТИ</w:t>
      </w:r>
    </w:p>
    <w:p w:rsidR="00165525" w:rsidRDefault="00165525" w:rsidP="00165525">
      <w:pPr>
        <w:jc w:val="center"/>
        <w:rPr>
          <w:b/>
          <w:sz w:val="32"/>
          <w:szCs w:val="36"/>
        </w:rP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671CF6"/>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552"/>
        <w:gridCol w:w="2835"/>
      </w:tblGrid>
      <w:tr w:rsidR="00D25815" w:rsidRPr="008D6030" w:rsidTr="00D25815">
        <w:trPr>
          <w:trHeight w:val="442"/>
        </w:trPr>
        <w:tc>
          <w:tcPr>
            <w:tcW w:w="4536" w:type="dxa"/>
            <w:tcBorders>
              <w:top w:val="nil"/>
              <w:left w:val="nil"/>
              <w:bottom w:val="nil"/>
              <w:right w:val="nil"/>
            </w:tcBorders>
            <w:shd w:val="clear" w:color="auto" w:fill="auto"/>
          </w:tcPr>
          <w:p w:rsidR="00D25815" w:rsidRPr="00866141" w:rsidRDefault="00D25815" w:rsidP="00D25815">
            <w:pPr>
              <w:rPr>
                <w:sz w:val="28"/>
                <w:szCs w:val="28"/>
                <w:lang w:eastAsia="en-US" w:bidi="en-US"/>
              </w:rPr>
            </w:pPr>
            <w:r w:rsidRPr="00866141">
              <w:rPr>
                <w:sz w:val="28"/>
                <w:szCs w:val="28"/>
              </w:rPr>
              <w:t>Индивидуальный предприниматель</w:t>
            </w:r>
            <w:r w:rsidRPr="00866141">
              <w:rPr>
                <w:sz w:val="28"/>
                <w:szCs w:val="28"/>
              </w:rPr>
              <w:br/>
              <w:t>Колодезная Марина Анатольевна</w:t>
            </w:r>
          </w:p>
        </w:tc>
        <w:tc>
          <w:tcPr>
            <w:tcW w:w="2552" w:type="dxa"/>
            <w:tcBorders>
              <w:top w:val="nil"/>
              <w:left w:val="nil"/>
              <w:right w:val="nil"/>
            </w:tcBorders>
            <w:shd w:val="clear" w:color="auto" w:fill="auto"/>
          </w:tcPr>
          <w:p w:rsidR="00D25815" w:rsidRPr="00866141" w:rsidRDefault="00D25815" w:rsidP="00D25815">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rsidR="00D25815" w:rsidRPr="00866141" w:rsidRDefault="00D25815" w:rsidP="00D25815">
            <w:pPr>
              <w:spacing w:line="276" w:lineRule="auto"/>
              <w:rPr>
                <w:sz w:val="28"/>
                <w:szCs w:val="28"/>
              </w:rPr>
            </w:pPr>
          </w:p>
          <w:p w:rsidR="00D25815" w:rsidRPr="00866141" w:rsidRDefault="00D25815" w:rsidP="00D25815">
            <w:pPr>
              <w:spacing w:line="276" w:lineRule="auto"/>
              <w:rPr>
                <w:sz w:val="28"/>
                <w:szCs w:val="28"/>
                <w:lang w:eastAsia="en-US" w:bidi="en-US"/>
              </w:rPr>
            </w:pPr>
            <w:r w:rsidRPr="00866141">
              <w:rPr>
                <w:sz w:val="28"/>
                <w:szCs w:val="28"/>
              </w:rPr>
              <w:t>М.А. Колодезная</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671CF6" w:rsidRPr="001C0185" w:rsidRDefault="00671CF6"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 w:rsidR="00C6316D" w:rsidRDefault="009004DF" w:rsidP="00C6316D">
      <w:pPr>
        <w:jc w:val="center"/>
        <w:rPr>
          <w:sz w:val="28"/>
          <w:szCs w:val="28"/>
        </w:rPr>
      </w:pPr>
      <w:r>
        <w:rPr>
          <w:b/>
          <w:sz w:val="28"/>
          <w:szCs w:val="28"/>
        </w:rPr>
        <w:t>2021</w:t>
      </w:r>
      <w:r w:rsidR="00C6316D" w:rsidRPr="001C0185">
        <w:rPr>
          <w:b/>
          <w:sz w:val="28"/>
          <w:szCs w:val="28"/>
        </w:rPr>
        <w:t xml:space="preserve"> г.</w:t>
      </w:r>
      <w:r w:rsidR="00C6316D">
        <w:rPr>
          <w:sz w:val="28"/>
          <w:szCs w:val="28"/>
        </w:rPr>
        <w:br w:type="page"/>
      </w:r>
    </w:p>
    <w:p w:rsidR="00857CF7" w:rsidRPr="00857CF7" w:rsidRDefault="00857CF7" w:rsidP="00857CF7">
      <w:pPr>
        <w:keepNext/>
        <w:keepLines/>
        <w:widowControl/>
        <w:suppressAutoHyphens/>
        <w:autoSpaceDE/>
        <w:autoSpaceDN/>
        <w:spacing w:after="240"/>
        <w:jc w:val="center"/>
        <w:outlineLvl w:val="0"/>
        <w:rPr>
          <w:b/>
          <w:bCs/>
          <w:caps/>
          <w:kern w:val="32"/>
          <w:sz w:val="24"/>
          <w:szCs w:val="24"/>
          <w:lang w:eastAsia="ar-SA" w:bidi="ar-SA"/>
        </w:rPr>
      </w:pPr>
      <w:bookmarkStart w:id="0" w:name="_Toc521665030"/>
      <w:bookmarkStart w:id="1" w:name="_Toc521665778"/>
      <w:bookmarkStart w:id="2" w:name="_Toc8830160"/>
      <w:bookmarkStart w:id="3" w:name="_Toc10037676"/>
      <w:bookmarkStart w:id="4" w:name="_Toc18321962"/>
      <w:r w:rsidRPr="00857CF7">
        <w:rPr>
          <w:b/>
          <w:bCs/>
          <w:caps/>
          <w:kern w:val="32"/>
          <w:sz w:val="24"/>
          <w:szCs w:val="24"/>
          <w:lang w:eastAsia="ar-SA" w:bidi="ar-SA"/>
        </w:rPr>
        <w:lastRenderedPageBreak/>
        <w:t>СОДЕРЖАНИЕ</w:t>
      </w:r>
      <w:bookmarkEnd w:id="0"/>
      <w:bookmarkEnd w:id="1"/>
      <w:bookmarkEnd w:id="2"/>
      <w:bookmarkEnd w:id="3"/>
      <w:bookmarkEnd w:id="4"/>
    </w:p>
    <w:p w:rsidR="00663C24" w:rsidRDefault="00177C02">
      <w:pPr>
        <w:pStyle w:val="14"/>
        <w:tabs>
          <w:tab w:val="right" w:leader="dot" w:pos="9915"/>
        </w:tabs>
        <w:rPr>
          <w:rFonts w:asciiTheme="minorHAnsi" w:eastAsiaTheme="minorEastAsia" w:hAnsiTheme="minorHAnsi" w:cstheme="minorBidi"/>
          <w:noProof/>
          <w:lang w:bidi="ar-SA"/>
        </w:rPr>
      </w:pPr>
      <w:r w:rsidRPr="00177C02">
        <w:rPr>
          <w:rFonts w:eastAsia="Calibri"/>
          <w:bCs/>
          <w:caps/>
          <w:noProof/>
          <w:sz w:val="24"/>
          <w:szCs w:val="24"/>
          <w:lang w:eastAsia="en-US" w:bidi="ar-SA"/>
        </w:rPr>
        <w:fldChar w:fldCharType="begin"/>
      </w:r>
      <w:r w:rsidR="00857CF7" w:rsidRPr="008E5F11">
        <w:rPr>
          <w:bCs/>
          <w:noProof/>
          <w:sz w:val="24"/>
          <w:szCs w:val="24"/>
          <w:lang w:bidi="ar-SA"/>
        </w:rPr>
        <w:instrText xml:space="preserve"> TOC \o "1-3" \h \z \u </w:instrText>
      </w:r>
      <w:r w:rsidRPr="00177C02">
        <w:rPr>
          <w:rFonts w:eastAsia="Calibri"/>
          <w:bCs/>
          <w:caps/>
          <w:noProof/>
          <w:sz w:val="24"/>
          <w:szCs w:val="24"/>
          <w:lang w:eastAsia="en-US" w:bidi="ar-SA"/>
        </w:rPr>
        <w:fldChar w:fldCharType="separate"/>
      </w:r>
      <w:hyperlink w:anchor="_Toc18321962" w:history="1">
        <w:r w:rsidR="00663C24" w:rsidRPr="006C39C6">
          <w:rPr>
            <w:rStyle w:val="ad"/>
            <w:b/>
            <w:bCs/>
            <w:caps/>
            <w:noProof/>
            <w:kern w:val="32"/>
            <w:lang w:eastAsia="ar-SA"/>
          </w:rPr>
          <w:t>СОДЕРЖАНИЕ</w:t>
        </w:r>
        <w:r w:rsidR="00663C24">
          <w:rPr>
            <w:noProof/>
            <w:webHidden/>
          </w:rPr>
          <w:tab/>
        </w:r>
        <w:r>
          <w:rPr>
            <w:noProof/>
            <w:webHidden/>
          </w:rPr>
          <w:fldChar w:fldCharType="begin"/>
        </w:r>
        <w:r w:rsidR="00663C24">
          <w:rPr>
            <w:noProof/>
            <w:webHidden/>
          </w:rPr>
          <w:instrText xml:space="preserve"> PAGEREF _Toc18321962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63" w:history="1">
        <w:r w:rsidR="00663C24" w:rsidRPr="006C39C6">
          <w:rPr>
            <w:rStyle w:val="ad"/>
            <w:b/>
            <w:bCs/>
            <w:noProof/>
            <w:kern w:val="32"/>
            <w:lang w:eastAsia="ar-SA"/>
          </w:rPr>
          <w:t>Раздел I. ПОРЯДОК РЕГУЛИРОВАНИЯ ЗЕМЛЕПОЛЬЗОВАНИЯ И ЗАСТРОЙКИ НА ОСНОВЕ ГРАДОСТРОИТЕЛЬНОГО ЗОНИРОВАНИЯ</w:t>
        </w:r>
        <w:r w:rsidR="00663C24" w:rsidRPr="006C39C6">
          <w:rPr>
            <w:rStyle w:val="ad"/>
            <w:noProof/>
          </w:rPr>
          <w:t xml:space="preserve"> </w:t>
        </w:r>
        <w:r w:rsidR="00663C24" w:rsidRPr="006C39C6">
          <w:rPr>
            <w:rStyle w:val="ad"/>
            <w:b/>
            <w:bCs/>
            <w:noProof/>
            <w:kern w:val="32"/>
            <w:lang w:eastAsia="ar-SA"/>
          </w:rPr>
          <w:t>ТЕРРИТОРИИ МО ГОРОД СТРУНИНО АЛЕКСАНДРОВСКОГО РАЙОНА ВЛАДИМИРСКОЙ ОБЛАСТИ»</w:t>
        </w:r>
        <w:r w:rsidR="00663C24">
          <w:rPr>
            <w:noProof/>
            <w:webHidden/>
          </w:rPr>
          <w:tab/>
        </w:r>
        <w:r>
          <w:rPr>
            <w:noProof/>
            <w:webHidden/>
          </w:rPr>
          <w:fldChar w:fldCharType="begin"/>
        </w:r>
        <w:r w:rsidR="00663C24">
          <w:rPr>
            <w:noProof/>
            <w:webHidden/>
          </w:rPr>
          <w:instrText xml:space="preserve"> PAGEREF _Toc18321963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64" w:history="1">
        <w:r w:rsidR="00663C24" w:rsidRPr="006C39C6">
          <w:rPr>
            <w:rStyle w:val="ad"/>
            <w:b/>
            <w:bCs/>
            <w:noProof/>
            <w:kern w:val="32"/>
            <w:lang w:eastAsia="ar-SA"/>
          </w:rPr>
          <w:t>Глава 1. ПОРЯДОК ПРИМЕНЕНИЯ ПРАВИЛ ЗЕМЛЕПОЛЬЗОВАНИЯ И ЗАСТРОЙКИ И ВНЕСЕНИЙ В УКАЗАННЫЕ ПРАВИЛА</w:t>
        </w:r>
        <w:r w:rsidR="00663C24">
          <w:rPr>
            <w:noProof/>
            <w:webHidden/>
          </w:rPr>
          <w:tab/>
        </w:r>
        <w:r>
          <w:rPr>
            <w:noProof/>
            <w:webHidden/>
          </w:rPr>
          <w:fldChar w:fldCharType="begin"/>
        </w:r>
        <w:r w:rsidR="00663C24">
          <w:rPr>
            <w:noProof/>
            <w:webHidden/>
          </w:rPr>
          <w:instrText xml:space="preserve"> PAGEREF _Toc18321964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65" w:history="1">
        <w:r w:rsidR="00663C24" w:rsidRPr="006C39C6">
          <w:rPr>
            <w:rStyle w:val="ad"/>
            <w:b/>
            <w:noProof/>
          </w:rPr>
          <w:t>Статья 1. Полномочия органов местного самоуправления в области землепользования и застройки</w:t>
        </w:r>
        <w:r w:rsidR="00663C24">
          <w:rPr>
            <w:noProof/>
            <w:webHidden/>
          </w:rPr>
          <w:tab/>
        </w:r>
        <w:r>
          <w:rPr>
            <w:noProof/>
            <w:webHidden/>
          </w:rPr>
          <w:fldChar w:fldCharType="begin"/>
        </w:r>
        <w:r w:rsidR="00663C24">
          <w:rPr>
            <w:noProof/>
            <w:webHidden/>
          </w:rPr>
          <w:instrText xml:space="preserve"> PAGEREF _Toc18321965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66" w:history="1">
        <w:r w:rsidR="00663C24" w:rsidRPr="006C39C6">
          <w:rPr>
            <w:rStyle w:val="ad"/>
            <w:b/>
            <w:noProof/>
          </w:rPr>
          <w:t>Статья 2. Общественные обсуждения, публичные слушания по проектам правил землепользования и застройки</w:t>
        </w:r>
        <w:r w:rsidR="00663C24">
          <w:rPr>
            <w:noProof/>
            <w:webHidden/>
          </w:rPr>
          <w:tab/>
        </w:r>
        <w:r>
          <w:rPr>
            <w:noProof/>
            <w:webHidden/>
          </w:rPr>
          <w:fldChar w:fldCharType="begin"/>
        </w:r>
        <w:r w:rsidR="00663C24">
          <w:rPr>
            <w:noProof/>
            <w:webHidden/>
          </w:rPr>
          <w:instrText xml:space="preserve"> PAGEREF _Toc18321966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67" w:history="1">
        <w:r w:rsidR="00663C24" w:rsidRPr="006C39C6">
          <w:rPr>
            <w:rStyle w:val="ad"/>
            <w:b/>
            <w:noProof/>
          </w:rPr>
          <w:t>Статья 3. Виды разрешенного использования земельных участков 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_Toc18321967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68" w:history="1">
        <w:r w:rsidR="00663C24" w:rsidRPr="006C39C6">
          <w:rPr>
            <w:rStyle w:val="ad"/>
            <w:b/>
            <w:noProof/>
          </w:rPr>
          <w:t>Статья 4. Подготовка и утверждение документации по планировке территории</w:t>
        </w:r>
        <w:r w:rsidR="00663C24">
          <w:rPr>
            <w:noProof/>
            <w:webHidden/>
          </w:rPr>
          <w:tab/>
        </w:r>
        <w:r>
          <w:rPr>
            <w:noProof/>
            <w:webHidden/>
          </w:rPr>
          <w:fldChar w:fldCharType="begin"/>
        </w:r>
        <w:r w:rsidR="00663C24">
          <w:rPr>
            <w:noProof/>
            <w:webHidden/>
          </w:rPr>
          <w:instrText xml:space="preserve"> PAGEREF _Toc18321968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69" w:history="1">
        <w:r w:rsidR="00663C24" w:rsidRPr="006C39C6">
          <w:rPr>
            <w:rStyle w:val="ad"/>
            <w:b/>
            <w:noProof/>
          </w:rPr>
          <w:t>Статья 5. Порядок внесения изменений в правила землепользования и застройки</w:t>
        </w:r>
        <w:r w:rsidR="00663C24">
          <w:rPr>
            <w:noProof/>
            <w:webHidden/>
          </w:rPr>
          <w:tab/>
        </w:r>
        <w:r>
          <w:rPr>
            <w:noProof/>
            <w:webHidden/>
          </w:rPr>
          <w:fldChar w:fldCharType="begin"/>
        </w:r>
        <w:r w:rsidR="00663C24">
          <w:rPr>
            <w:noProof/>
            <w:webHidden/>
          </w:rPr>
          <w:instrText xml:space="preserve"> PAGEREF _Toc18321969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70" w:history="1">
        <w:r w:rsidR="00663C24" w:rsidRPr="006C39C6">
          <w:rPr>
            <w:rStyle w:val="ad"/>
            <w:b/>
            <w:bCs/>
            <w:noProof/>
            <w:kern w:val="32"/>
            <w:lang w:eastAsia="ar-SA"/>
          </w:rPr>
          <w:t>Глава 2. ГРАДОСТРОИТЕЛЬНЫЕ РЕГЛАМЕНТЫ</w:t>
        </w:r>
        <w:r w:rsidR="00663C24">
          <w:rPr>
            <w:noProof/>
            <w:webHidden/>
          </w:rPr>
          <w:tab/>
        </w:r>
        <w:r>
          <w:rPr>
            <w:noProof/>
            <w:webHidden/>
          </w:rPr>
          <w:fldChar w:fldCharType="begin"/>
        </w:r>
        <w:r w:rsidR="00663C24">
          <w:rPr>
            <w:noProof/>
            <w:webHidden/>
          </w:rPr>
          <w:instrText xml:space="preserve"> PAGEREF _Toc18321970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71" w:history="1">
        <w:r w:rsidR="00663C24" w:rsidRPr="006C39C6">
          <w:rPr>
            <w:rStyle w:val="ad"/>
            <w:b/>
            <w:noProof/>
          </w:rPr>
          <w:t>Статья 6. Градостроительный регламент</w:t>
        </w:r>
        <w:r w:rsidR="00663C24">
          <w:rPr>
            <w:noProof/>
            <w:webHidden/>
          </w:rPr>
          <w:tab/>
        </w:r>
        <w:r>
          <w:rPr>
            <w:noProof/>
            <w:webHidden/>
          </w:rPr>
          <w:fldChar w:fldCharType="begin"/>
        </w:r>
        <w:r w:rsidR="00663C24">
          <w:rPr>
            <w:noProof/>
            <w:webHidden/>
          </w:rPr>
          <w:instrText xml:space="preserve"> PAGEREF _Toc18321971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72" w:history="1">
        <w:r w:rsidR="00663C24" w:rsidRPr="006C39C6">
          <w:rPr>
            <w:rStyle w:val="ad"/>
            <w:b/>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_Toc18321972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73" w:history="1">
        <w:r w:rsidR="00663C24" w:rsidRPr="006C39C6">
          <w:rPr>
            <w:rStyle w:val="ad"/>
            <w:b/>
            <w:noProof/>
          </w:rPr>
          <w:t>Статья 8. Отклонение от предельных параметров разрешенного строительства, реконструкции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_Toc18321973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74" w:history="1">
        <w:r w:rsidR="00663C24" w:rsidRPr="006C39C6">
          <w:rPr>
            <w:rStyle w:val="ad"/>
            <w:b/>
            <w:bCs/>
            <w:noProof/>
            <w:kern w:val="32"/>
            <w:lang w:eastAsia="ar-SA"/>
          </w:rPr>
          <w:t>РАЗДЕЛ II: «КАРТОГРАФИЧЕСКИЕ ДОКУМЕНТЫ И ГРАДОСТРОИТЕЛЬНЫЕ РЕГЛАМЕНТЫ»</w:t>
        </w:r>
        <w:r w:rsidR="00663C24">
          <w:rPr>
            <w:noProof/>
            <w:webHidden/>
          </w:rPr>
          <w:tab/>
        </w:r>
        <w:r>
          <w:rPr>
            <w:noProof/>
            <w:webHidden/>
          </w:rPr>
          <w:fldChar w:fldCharType="begin"/>
        </w:r>
        <w:r w:rsidR="00663C24">
          <w:rPr>
            <w:noProof/>
            <w:webHidden/>
          </w:rPr>
          <w:instrText xml:space="preserve"> PAGEREF _Toc18321974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75" w:history="1">
        <w:r w:rsidR="00663C24" w:rsidRPr="006C39C6">
          <w:rPr>
            <w:rStyle w:val="ad"/>
            <w:b/>
            <w:bCs/>
            <w:noProof/>
            <w:kern w:val="32"/>
            <w:lang w:eastAsia="ar-SA"/>
          </w:rPr>
          <w:t>Глава 3. КАРТА ГРАДОСТРОИТЕЛЬНОГО ЗОНИРОВАНИЯ ТЕРРИТОРИИ МО ГОРОД СТРУНИНО АЛЕКСАНДРОВСКОГО РАЙОНА ВЛАДИМИРСКОЙ ОБЛАСТИ. ГРАДОСТРОИТЕЛЬНЫЕ РЕГЛАМЕНТЫ И ИХ ПРИМЕНЕНИЕ</w:t>
        </w:r>
        <w:r w:rsidR="00663C24">
          <w:rPr>
            <w:noProof/>
            <w:webHidden/>
          </w:rPr>
          <w:tab/>
        </w:r>
        <w:r>
          <w:rPr>
            <w:noProof/>
            <w:webHidden/>
          </w:rPr>
          <w:fldChar w:fldCharType="begin"/>
        </w:r>
        <w:r w:rsidR="00663C24">
          <w:rPr>
            <w:noProof/>
            <w:webHidden/>
          </w:rPr>
          <w:instrText xml:space="preserve"> PAGEREF _Toc18321975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76" w:history="1">
        <w:r w:rsidR="00663C24" w:rsidRPr="006C39C6">
          <w:rPr>
            <w:rStyle w:val="ad"/>
            <w:b/>
            <w:bCs/>
            <w:noProof/>
            <w:lang w:eastAsia="ar-SA"/>
          </w:rPr>
          <w:t>Статья 9. Порядок установления территориальных зон</w:t>
        </w:r>
        <w:r w:rsidR="00663C24">
          <w:rPr>
            <w:noProof/>
            <w:webHidden/>
          </w:rPr>
          <w:tab/>
        </w:r>
        <w:r>
          <w:rPr>
            <w:noProof/>
            <w:webHidden/>
          </w:rPr>
          <w:fldChar w:fldCharType="begin"/>
        </w:r>
        <w:r w:rsidR="00663C24">
          <w:rPr>
            <w:noProof/>
            <w:webHidden/>
          </w:rPr>
          <w:instrText xml:space="preserve"> PAGEREF _Toc18321976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77" w:history="1">
        <w:r w:rsidR="00663C24" w:rsidRPr="006C39C6">
          <w:rPr>
            <w:rStyle w:val="ad"/>
            <w:b/>
            <w:bCs/>
            <w:noProof/>
            <w:lang w:eastAsia="ar-SA"/>
          </w:rPr>
          <w:t>Статья 10. Виды и состав территориальных зон</w:t>
        </w:r>
        <w:r w:rsidR="00663C24">
          <w:rPr>
            <w:noProof/>
            <w:webHidden/>
          </w:rPr>
          <w:tab/>
        </w:r>
        <w:r>
          <w:rPr>
            <w:noProof/>
            <w:webHidden/>
          </w:rPr>
          <w:fldChar w:fldCharType="begin"/>
        </w:r>
        <w:r w:rsidR="00663C24">
          <w:rPr>
            <w:noProof/>
            <w:webHidden/>
          </w:rPr>
          <w:instrText xml:space="preserve"> PAGEREF _Toc18321977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78" w:history="1">
        <w:r w:rsidR="00663C24" w:rsidRPr="006C39C6">
          <w:rPr>
            <w:rStyle w:val="ad"/>
            <w:b/>
            <w:bCs/>
            <w:noProof/>
            <w:kern w:val="32"/>
            <w:lang w:eastAsia="ar-SA"/>
          </w:rPr>
          <w:t>Раздел I</w:t>
        </w:r>
        <w:r w:rsidR="00663C24" w:rsidRPr="006C39C6">
          <w:rPr>
            <w:rStyle w:val="ad"/>
            <w:b/>
            <w:bCs/>
            <w:noProof/>
            <w:kern w:val="32"/>
            <w:lang w:val="en-US" w:eastAsia="ar-SA"/>
          </w:rPr>
          <w:t>I</w:t>
        </w:r>
        <w:r w:rsidR="00663C24" w:rsidRPr="006C39C6">
          <w:rPr>
            <w:rStyle w:val="ad"/>
            <w:b/>
            <w:bCs/>
            <w:noProof/>
            <w:kern w:val="32"/>
            <w:lang w:eastAsia="ar-SA"/>
          </w:rPr>
          <w:t xml:space="preserve">I. </w:t>
        </w:r>
        <w:r w:rsidR="00663C24" w:rsidRPr="006C39C6">
          <w:rPr>
            <w:rStyle w:val="ad"/>
            <w:b/>
            <w:bCs/>
            <w:caps/>
            <w:noProof/>
            <w:kern w:val="32"/>
            <w:lang w:eastAsia="ar-SA"/>
          </w:rPr>
          <w:t>КАРТЫ ГРАДОСТРОИТЕЛЬНОГО ЗОНИРОВАНИЯ</w:t>
        </w:r>
        <w:r w:rsidR="00663C24">
          <w:rPr>
            <w:noProof/>
            <w:webHidden/>
          </w:rPr>
          <w:tab/>
        </w:r>
        <w:r>
          <w:rPr>
            <w:noProof/>
            <w:webHidden/>
          </w:rPr>
          <w:fldChar w:fldCharType="begin"/>
        </w:r>
        <w:r w:rsidR="00663C24">
          <w:rPr>
            <w:noProof/>
            <w:webHidden/>
          </w:rPr>
          <w:instrText xml:space="preserve"> PAGEREF _Toc18321978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79" w:history="1">
        <w:r w:rsidR="00663C24" w:rsidRPr="006C39C6">
          <w:rPr>
            <w:rStyle w:val="ad"/>
            <w:b/>
            <w:bCs/>
            <w:noProof/>
            <w:kern w:val="32"/>
            <w:lang w:eastAsia="ar-SA"/>
          </w:rPr>
          <w:t>Раздел I</w:t>
        </w:r>
        <w:r w:rsidR="00663C24" w:rsidRPr="006C39C6">
          <w:rPr>
            <w:rStyle w:val="ad"/>
            <w:b/>
            <w:bCs/>
            <w:noProof/>
            <w:kern w:val="32"/>
            <w:lang w:val="en-US" w:eastAsia="ar-SA"/>
          </w:rPr>
          <w:t>V</w:t>
        </w:r>
        <w:r w:rsidR="00663C24" w:rsidRPr="006C39C6">
          <w:rPr>
            <w:rStyle w:val="ad"/>
            <w:b/>
            <w:bCs/>
            <w:noProof/>
            <w:kern w:val="32"/>
            <w:lang w:eastAsia="ar-SA"/>
          </w:rPr>
          <w:t>. ГРАДОСТРОИТЕЛЬНЫЕ РЕГЛАМЕНТЫ</w:t>
        </w:r>
        <w:r w:rsidR="00663C24">
          <w:rPr>
            <w:noProof/>
            <w:webHidden/>
          </w:rPr>
          <w:tab/>
        </w:r>
        <w:r>
          <w:rPr>
            <w:noProof/>
            <w:webHidden/>
          </w:rPr>
          <w:fldChar w:fldCharType="begin"/>
        </w:r>
        <w:r w:rsidR="00663C24">
          <w:rPr>
            <w:noProof/>
            <w:webHidden/>
          </w:rPr>
          <w:instrText xml:space="preserve"> PAGEREF _Toc18321979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80" w:history="1">
        <w:r w:rsidR="00663C24" w:rsidRPr="006C39C6">
          <w:rPr>
            <w:rStyle w:val="ad"/>
            <w:b/>
            <w:bCs/>
            <w:noProof/>
            <w:kern w:val="32"/>
            <w:lang w:eastAsia="ar-SA"/>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_Toc18321980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81" w:history="1">
        <w:r w:rsidR="00663C24" w:rsidRPr="006C39C6">
          <w:rPr>
            <w:rStyle w:val="ad"/>
            <w:b/>
            <w:noProof/>
          </w:rPr>
          <w:t>Статья 11. Перечень территориальных зон, выделенных на генерализированной схеме градостроительного зонирования территорий МО город Струнино</w:t>
        </w:r>
        <w:r w:rsidR="00663C24">
          <w:rPr>
            <w:noProof/>
            <w:webHidden/>
          </w:rPr>
          <w:tab/>
        </w:r>
        <w:r>
          <w:rPr>
            <w:noProof/>
            <w:webHidden/>
          </w:rPr>
          <w:fldChar w:fldCharType="begin"/>
        </w:r>
        <w:r w:rsidR="00663C24">
          <w:rPr>
            <w:noProof/>
            <w:webHidden/>
          </w:rPr>
          <w:instrText xml:space="preserve"> PAGEREF _Toc18321981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14"/>
        <w:tabs>
          <w:tab w:val="right" w:leader="dot" w:pos="9915"/>
        </w:tabs>
        <w:rPr>
          <w:rFonts w:asciiTheme="minorHAnsi" w:eastAsiaTheme="minorEastAsia" w:hAnsiTheme="minorHAnsi" w:cstheme="minorBidi"/>
          <w:noProof/>
          <w:lang w:bidi="ar-SA"/>
        </w:rPr>
      </w:pPr>
      <w:hyperlink w:anchor="_Toc18321982" w:history="1">
        <w:r w:rsidR="00663C24" w:rsidRPr="006C39C6">
          <w:rPr>
            <w:rStyle w:val="ad"/>
            <w:b/>
            <w:bCs/>
            <w:noProof/>
            <w:kern w:val="32"/>
            <w:lang w:eastAsia="ar-SA"/>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00663C24">
          <w:rPr>
            <w:noProof/>
            <w:webHidden/>
          </w:rPr>
          <w:tab/>
        </w:r>
        <w:r>
          <w:rPr>
            <w:noProof/>
            <w:webHidden/>
          </w:rPr>
          <w:fldChar w:fldCharType="begin"/>
        </w:r>
        <w:r w:rsidR="00663C24">
          <w:rPr>
            <w:noProof/>
            <w:webHidden/>
          </w:rPr>
          <w:instrText xml:space="preserve"> PAGEREF _Toc18321982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83" w:history="1">
        <w:r w:rsidR="00663C24" w:rsidRPr="006C39C6">
          <w:rPr>
            <w:rStyle w:val="ad"/>
            <w:b/>
            <w:noProof/>
          </w:rPr>
          <w:t>Статья 12.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663C24">
          <w:rPr>
            <w:noProof/>
            <w:webHidden/>
          </w:rPr>
          <w:tab/>
        </w:r>
        <w:r>
          <w:rPr>
            <w:noProof/>
            <w:webHidden/>
          </w:rPr>
          <w:fldChar w:fldCharType="begin"/>
        </w:r>
        <w:r w:rsidR="00663C24">
          <w:rPr>
            <w:noProof/>
            <w:webHidden/>
          </w:rPr>
          <w:instrText xml:space="preserve"> PAGEREF _Toc18321983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84" w:history="1">
        <w:r w:rsidR="00663C24" w:rsidRPr="006C39C6">
          <w:rPr>
            <w:rStyle w:val="ad"/>
            <w:b/>
            <w:noProof/>
          </w:rPr>
          <w:t>Статья 12. 1. Санитарно-защитные зоны предприятий, сооружений и иных объектов</w:t>
        </w:r>
        <w:r w:rsidR="00663C24">
          <w:rPr>
            <w:noProof/>
            <w:webHidden/>
          </w:rPr>
          <w:tab/>
        </w:r>
        <w:r>
          <w:rPr>
            <w:noProof/>
            <w:webHidden/>
          </w:rPr>
          <w:fldChar w:fldCharType="begin"/>
        </w:r>
        <w:r w:rsidR="00663C24">
          <w:rPr>
            <w:noProof/>
            <w:webHidden/>
          </w:rPr>
          <w:instrText xml:space="preserve"> PAGEREF _Toc18321984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85" w:history="1">
        <w:r w:rsidR="00663C24" w:rsidRPr="006C39C6">
          <w:rPr>
            <w:rStyle w:val="ad"/>
            <w:b/>
            <w:noProof/>
          </w:rPr>
          <w:t>Статья 12. 2. Санитарно-защитные зоны транспортных коммуникаций</w:t>
        </w:r>
        <w:r w:rsidR="00663C24">
          <w:rPr>
            <w:noProof/>
            <w:webHidden/>
          </w:rPr>
          <w:tab/>
        </w:r>
        <w:r>
          <w:rPr>
            <w:noProof/>
            <w:webHidden/>
          </w:rPr>
          <w:fldChar w:fldCharType="begin"/>
        </w:r>
        <w:r w:rsidR="00663C24">
          <w:rPr>
            <w:noProof/>
            <w:webHidden/>
          </w:rPr>
          <w:instrText xml:space="preserve"> PAGEREF _Toc18321985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86" w:history="1">
        <w:r w:rsidR="00663C24" w:rsidRPr="006C39C6">
          <w:rPr>
            <w:rStyle w:val="ad"/>
            <w:b/>
            <w:noProof/>
          </w:rPr>
          <w:t>Статья 12. 3. Санитарно-защитные зоны инженерных коммуникаций</w:t>
        </w:r>
        <w:r w:rsidR="00663C24">
          <w:rPr>
            <w:noProof/>
            <w:webHidden/>
          </w:rPr>
          <w:tab/>
        </w:r>
        <w:r>
          <w:rPr>
            <w:noProof/>
            <w:webHidden/>
          </w:rPr>
          <w:fldChar w:fldCharType="begin"/>
        </w:r>
        <w:r w:rsidR="00663C24">
          <w:rPr>
            <w:noProof/>
            <w:webHidden/>
          </w:rPr>
          <w:instrText xml:space="preserve"> PAGEREF _Toc18321986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87" w:history="1">
        <w:r w:rsidR="00663C24" w:rsidRPr="006C39C6">
          <w:rPr>
            <w:rStyle w:val="ad"/>
            <w:b/>
            <w:noProof/>
          </w:rPr>
          <w:t>Статья 12. 4. Придорожная полоса</w:t>
        </w:r>
        <w:r w:rsidR="00663C24">
          <w:rPr>
            <w:noProof/>
            <w:webHidden/>
          </w:rPr>
          <w:tab/>
        </w:r>
        <w:r>
          <w:rPr>
            <w:noProof/>
            <w:webHidden/>
          </w:rPr>
          <w:fldChar w:fldCharType="begin"/>
        </w:r>
        <w:r w:rsidR="00663C24">
          <w:rPr>
            <w:noProof/>
            <w:webHidden/>
          </w:rPr>
          <w:instrText xml:space="preserve"> PAGEREF _Toc18321987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88" w:history="1">
        <w:r w:rsidR="00663C24" w:rsidRPr="006C39C6">
          <w:rPr>
            <w:rStyle w:val="ad"/>
            <w:b/>
            <w:noProof/>
          </w:rPr>
          <w:t>Статья 12. 5. Охранные зоны инженерных коммуникаций</w:t>
        </w:r>
        <w:r w:rsidR="00663C24">
          <w:rPr>
            <w:noProof/>
            <w:webHidden/>
          </w:rPr>
          <w:tab/>
        </w:r>
        <w:r>
          <w:rPr>
            <w:noProof/>
            <w:webHidden/>
          </w:rPr>
          <w:fldChar w:fldCharType="begin"/>
        </w:r>
        <w:r w:rsidR="00663C24">
          <w:rPr>
            <w:noProof/>
            <w:webHidden/>
          </w:rPr>
          <w:instrText xml:space="preserve"> PAGEREF _Toc18321988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89" w:history="1">
        <w:r w:rsidR="00663C24" w:rsidRPr="006C39C6">
          <w:rPr>
            <w:rStyle w:val="ad"/>
            <w:b/>
            <w:noProof/>
          </w:rPr>
          <w:t>Статья 12. 6. Водоохранная зона</w:t>
        </w:r>
        <w:r w:rsidR="00663C24">
          <w:rPr>
            <w:noProof/>
            <w:webHidden/>
          </w:rPr>
          <w:tab/>
        </w:r>
        <w:r>
          <w:rPr>
            <w:noProof/>
            <w:webHidden/>
          </w:rPr>
          <w:fldChar w:fldCharType="begin"/>
        </w:r>
        <w:r w:rsidR="00663C24">
          <w:rPr>
            <w:noProof/>
            <w:webHidden/>
          </w:rPr>
          <w:instrText xml:space="preserve"> PAGEREF _Toc18321989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90" w:history="1">
        <w:r w:rsidR="00663C24" w:rsidRPr="006C39C6">
          <w:rPr>
            <w:rStyle w:val="ad"/>
            <w:b/>
            <w:noProof/>
          </w:rPr>
          <w:t>Статья 12.7. Прибрежная защитная полоса</w:t>
        </w:r>
        <w:r w:rsidR="00663C24">
          <w:rPr>
            <w:noProof/>
            <w:webHidden/>
          </w:rPr>
          <w:tab/>
        </w:r>
        <w:r>
          <w:rPr>
            <w:noProof/>
            <w:webHidden/>
          </w:rPr>
          <w:fldChar w:fldCharType="begin"/>
        </w:r>
        <w:r w:rsidR="00663C24">
          <w:rPr>
            <w:noProof/>
            <w:webHidden/>
          </w:rPr>
          <w:instrText xml:space="preserve"> PAGEREF _Toc18321990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91" w:history="1">
        <w:r w:rsidR="00663C24" w:rsidRPr="006C39C6">
          <w:rPr>
            <w:rStyle w:val="ad"/>
            <w:b/>
            <w:noProof/>
          </w:rPr>
          <w:t>Статья 12.8. Зона санитарной охраны источников водоснабжения I пояса</w:t>
        </w:r>
        <w:r w:rsidR="00663C24">
          <w:rPr>
            <w:noProof/>
            <w:webHidden/>
          </w:rPr>
          <w:tab/>
        </w:r>
        <w:r>
          <w:rPr>
            <w:noProof/>
            <w:webHidden/>
          </w:rPr>
          <w:fldChar w:fldCharType="begin"/>
        </w:r>
        <w:r w:rsidR="00663C24">
          <w:rPr>
            <w:noProof/>
            <w:webHidden/>
          </w:rPr>
          <w:instrText xml:space="preserve"> PAGEREF _Toc18321991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92" w:history="1">
        <w:r w:rsidR="00663C24" w:rsidRPr="006C39C6">
          <w:rPr>
            <w:rStyle w:val="ad"/>
            <w:b/>
            <w:noProof/>
          </w:rPr>
          <w:t>Статья 12.9. Зона подтопления</w:t>
        </w:r>
        <w:r w:rsidR="00663C24">
          <w:rPr>
            <w:noProof/>
            <w:webHidden/>
          </w:rPr>
          <w:tab/>
        </w:r>
        <w:r>
          <w:rPr>
            <w:noProof/>
            <w:webHidden/>
          </w:rPr>
          <w:fldChar w:fldCharType="begin"/>
        </w:r>
        <w:r w:rsidR="00663C24">
          <w:rPr>
            <w:noProof/>
            <w:webHidden/>
          </w:rPr>
          <w:instrText xml:space="preserve"> PAGEREF _Toc18321992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93" w:history="1">
        <w:r w:rsidR="00663C24" w:rsidRPr="006C39C6">
          <w:rPr>
            <w:rStyle w:val="ad"/>
            <w:b/>
            <w:noProof/>
          </w:rPr>
          <w:t>Статья 12.10. Зона особо охраняемых природных территорий</w:t>
        </w:r>
        <w:r w:rsidR="00663C24">
          <w:rPr>
            <w:noProof/>
            <w:webHidden/>
          </w:rPr>
          <w:tab/>
        </w:r>
        <w:r>
          <w:rPr>
            <w:noProof/>
            <w:webHidden/>
          </w:rPr>
          <w:fldChar w:fldCharType="begin"/>
        </w:r>
        <w:r w:rsidR="00663C24">
          <w:rPr>
            <w:noProof/>
            <w:webHidden/>
          </w:rPr>
          <w:instrText xml:space="preserve"> PAGEREF _Toc18321993 \h </w:instrText>
        </w:r>
        <w:r>
          <w:rPr>
            <w:noProof/>
            <w:webHidden/>
          </w:rPr>
        </w:r>
        <w:r>
          <w:rPr>
            <w:noProof/>
            <w:webHidden/>
          </w:rPr>
          <w:fldChar w:fldCharType="separate"/>
        </w:r>
        <w:r w:rsidR="00A579F3">
          <w:rPr>
            <w:noProof/>
            <w:webHidden/>
          </w:rPr>
          <w:t>3</w:t>
        </w:r>
        <w:r>
          <w:rPr>
            <w:noProof/>
            <w:webHidden/>
          </w:rPr>
          <w:fldChar w:fldCharType="end"/>
        </w:r>
      </w:hyperlink>
    </w:p>
    <w:p w:rsidR="00663C24" w:rsidRDefault="00177C02">
      <w:pPr>
        <w:pStyle w:val="31"/>
        <w:tabs>
          <w:tab w:val="right" w:leader="dot" w:pos="9915"/>
        </w:tabs>
        <w:rPr>
          <w:rFonts w:asciiTheme="minorHAnsi" w:eastAsiaTheme="minorEastAsia" w:hAnsiTheme="minorHAnsi" w:cstheme="minorBidi"/>
          <w:noProof/>
          <w:lang w:bidi="ar-SA"/>
        </w:rPr>
      </w:pPr>
      <w:hyperlink w:anchor="_Toc18321994" w:history="1">
        <w:r w:rsidR="00663C24" w:rsidRPr="006C39C6">
          <w:rPr>
            <w:rStyle w:val="ad"/>
            <w:b/>
            <w:noProof/>
          </w:rPr>
          <w:t>Статья 12.11. Зона охраны объектов культурного наследия</w:t>
        </w:r>
        <w:r w:rsidR="00663C24">
          <w:rPr>
            <w:noProof/>
            <w:webHidden/>
          </w:rPr>
          <w:tab/>
        </w:r>
        <w:r>
          <w:rPr>
            <w:noProof/>
            <w:webHidden/>
          </w:rPr>
          <w:fldChar w:fldCharType="begin"/>
        </w:r>
        <w:r w:rsidR="00663C24">
          <w:rPr>
            <w:noProof/>
            <w:webHidden/>
          </w:rPr>
          <w:instrText xml:space="preserve"> PAGEREF _Toc18321994 \h </w:instrText>
        </w:r>
        <w:r>
          <w:rPr>
            <w:noProof/>
            <w:webHidden/>
          </w:rPr>
        </w:r>
        <w:r>
          <w:rPr>
            <w:noProof/>
            <w:webHidden/>
          </w:rPr>
          <w:fldChar w:fldCharType="separate"/>
        </w:r>
        <w:r w:rsidR="00A579F3">
          <w:rPr>
            <w:noProof/>
            <w:webHidden/>
          </w:rPr>
          <w:t>3</w:t>
        </w:r>
        <w:r>
          <w:rPr>
            <w:noProof/>
            <w:webHidden/>
          </w:rPr>
          <w:fldChar w:fldCharType="end"/>
        </w:r>
      </w:hyperlink>
    </w:p>
    <w:p w:rsidR="00857CF7" w:rsidRDefault="00177C02" w:rsidP="00F90479">
      <w:pPr>
        <w:pStyle w:val="31"/>
        <w:tabs>
          <w:tab w:val="right" w:leader="dot" w:pos="9915"/>
        </w:tabs>
        <w:rPr>
          <w:rFonts w:eastAsia="Calibri"/>
          <w:lang w:eastAsia="en-US" w:bidi="ar-SA"/>
        </w:rPr>
      </w:pPr>
      <w:r w:rsidRPr="008E5F11">
        <w:rPr>
          <w:rFonts w:eastAsia="Calibri"/>
          <w:sz w:val="24"/>
          <w:szCs w:val="24"/>
          <w:lang w:eastAsia="en-US" w:bidi="ar-SA"/>
        </w:rPr>
        <w:fldChar w:fldCharType="end"/>
      </w:r>
      <w:r w:rsidR="00857CF7">
        <w:rPr>
          <w:rFonts w:eastAsia="Calibri"/>
          <w:lang w:eastAsia="en-US" w:bidi="ar-SA"/>
        </w:rPr>
        <w:br w:type="page"/>
      </w:r>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rFonts w:eastAsia="Arial"/>
          <w:b/>
          <w:bCs/>
          <w:sz w:val="28"/>
          <w:szCs w:val="28"/>
          <w:lang w:eastAsia="ar-SA" w:bidi="ar-SA"/>
        </w:rPr>
      </w:pPr>
      <w:r w:rsidRPr="008E5F11">
        <w:rPr>
          <w:rFonts w:eastAsia="Arial"/>
          <w:b/>
          <w:bCs/>
          <w:sz w:val="28"/>
          <w:szCs w:val="28"/>
          <w:lang w:eastAsia="ar-SA" w:bidi="ar-SA"/>
        </w:rPr>
        <w:t>ПРАВИЛА</w:t>
      </w:r>
    </w:p>
    <w:p w:rsidR="007231A0" w:rsidRPr="008E5F11" w:rsidRDefault="007231A0" w:rsidP="007231A0">
      <w:pPr>
        <w:widowControl/>
        <w:suppressAutoHyphens/>
        <w:autoSpaceDN/>
        <w:jc w:val="center"/>
        <w:rPr>
          <w:sz w:val="28"/>
          <w:szCs w:val="28"/>
          <w:lang w:eastAsia="ar-SA" w:bidi="ar-SA"/>
        </w:rPr>
      </w:pPr>
      <w:r w:rsidRPr="008E5F11">
        <w:rPr>
          <w:rFonts w:eastAsia="Arial"/>
          <w:b/>
          <w:bCs/>
          <w:sz w:val="28"/>
          <w:szCs w:val="28"/>
          <w:lang w:eastAsia="ar-SA" w:bidi="ar-SA"/>
        </w:rPr>
        <w:t>ЗЕМЛЕПОЛЬЗОВАНИЯ И ЗАСТРОЙКИ ТЕРРИТОРИИ</w:t>
      </w:r>
      <w:r w:rsidR="000C0943" w:rsidRPr="008E5F11">
        <w:rPr>
          <w:rFonts w:eastAsia="Arial"/>
          <w:b/>
          <w:bCs/>
          <w:sz w:val="28"/>
          <w:szCs w:val="28"/>
          <w:lang w:eastAsia="ar-SA" w:bidi="ar-SA"/>
        </w:rPr>
        <w:t xml:space="preserve"> </w:t>
      </w:r>
      <w:r w:rsidR="00EB7A0E">
        <w:rPr>
          <w:rFonts w:eastAsia="Arial"/>
          <w:b/>
          <w:bCs/>
          <w:sz w:val="28"/>
          <w:szCs w:val="28"/>
          <w:lang w:eastAsia="ar-SA" w:bidi="ar-SA"/>
        </w:rPr>
        <w:t>МО ГОРОД СТРУНИНО</w:t>
      </w:r>
    </w:p>
    <w:p w:rsidR="007231A0" w:rsidRPr="008E5F11" w:rsidRDefault="007231A0" w:rsidP="007231A0">
      <w:pPr>
        <w:widowControl/>
        <w:suppressAutoHyphens/>
        <w:autoSpaceDN/>
        <w:jc w:val="both"/>
        <w:rPr>
          <w:sz w:val="28"/>
          <w:szCs w:val="28"/>
          <w:lang w:eastAsia="ar-SA" w:bidi="ar-SA"/>
        </w:rPr>
      </w:pPr>
    </w:p>
    <w:p w:rsidR="007231A0" w:rsidRPr="008E5F11" w:rsidRDefault="007231A0" w:rsidP="007231A0">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Правила землепользования и застройки территории </w:t>
      </w:r>
      <w:r w:rsidR="00EB7A0E">
        <w:rPr>
          <w:sz w:val="28"/>
          <w:szCs w:val="28"/>
          <w:lang w:eastAsia="ar-SA" w:bidi="ar-SA"/>
        </w:rPr>
        <w:t xml:space="preserve">МО город Струнино </w:t>
      </w:r>
      <w:r w:rsidRPr="008E5F11">
        <w:rPr>
          <w:sz w:val="28"/>
          <w:szCs w:val="28"/>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sidRPr="008E5F11">
        <w:rPr>
          <w:sz w:val="28"/>
          <w:szCs w:val="28"/>
          <w:lang w:eastAsia="ar-SA" w:bidi="ar-SA"/>
        </w:rPr>
        <w:t>«</w:t>
      </w:r>
      <w:r w:rsidRPr="008E5F11">
        <w:rPr>
          <w:sz w:val="28"/>
          <w:szCs w:val="28"/>
          <w:lang w:eastAsia="ar-SA" w:bidi="ar-SA"/>
        </w:rPr>
        <w:t>Об общих принципах организации местного самоуправления в Российской Федерации</w:t>
      </w:r>
      <w:r w:rsidR="00A608BE" w:rsidRPr="008E5F11">
        <w:rPr>
          <w:sz w:val="28"/>
          <w:szCs w:val="28"/>
          <w:lang w:eastAsia="ar-SA" w:bidi="ar-SA"/>
        </w:rPr>
        <w:t>»</w:t>
      </w:r>
      <w:r w:rsidRPr="008E5F11">
        <w:rPr>
          <w:sz w:val="28"/>
          <w:szCs w:val="28"/>
          <w:lang w:eastAsia="ar-SA" w:bidi="ar-SA"/>
        </w:rPr>
        <w:t xml:space="preserve">, иными законами и нормативными правовыми актами Российской Федерации, законами и нормативными правовыми актами </w:t>
      </w:r>
      <w:r w:rsidR="00D80D50">
        <w:rPr>
          <w:sz w:val="28"/>
          <w:szCs w:val="28"/>
          <w:lang w:eastAsia="ar-SA" w:bidi="ar-SA"/>
        </w:rPr>
        <w:t>Владимирской</w:t>
      </w:r>
      <w:r w:rsidR="00125265" w:rsidRPr="008E5F11">
        <w:rPr>
          <w:sz w:val="28"/>
          <w:szCs w:val="28"/>
          <w:lang w:eastAsia="ar-SA" w:bidi="ar-SA"/>
        </w:rPr>
        <w:t xml:space="preserve"> области</w:t>
      </w:r>
      <w:r w:rsidRPr="008E5F11">
        <w:rPr>
          <w:sz w:val="28"/>
          <w:szCs w:val="28"/>
          <w:lang w:eastAsia="ar-SA" w:bidi="ar-SA"/>
        </w:rPr>
        <w:t xml:space="preserve">, Уставом </w:t>
      </w:r>
      <w:r w:rsidR="00EB7A0E">
        <w:rPr>
          <w:sz w:val="28"/>
          <w:szCs w:val="28"/>
          <w:lang w:eastAsia="ar-SA" w:bidi="ar-SA"/>
        </w:rPr>
        <w:t>МО город Струнино</w:t>
      </w:r>
      <w:r w:rsidRPr="008E5F11">
        <w:rPr>
          <w:sz w:val="28"/>
          <w:szCs w:val="28"/>
          <w:lang w:eastAsia="ar-SA" w:bidi="ar-SA"/>
        </w:rPr>
        <w:t>, Соглашением о передаче осуществления</w:t>
      </w:r>
      <w:proofErr w:type="gramEnd"/>
      <w:r w:rsidRPr="008E5F11">
        <w:rPr>
          <w:sz w:val="28"/>
          <w:szCs w:val="28"/>
          <w:lang w:eastAsia="ar-SA" w:bidi="ar-SA"/>
        </w:rPr>
        <w:t xml:space="preserve">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B7A0E">
        <w:rPr>
          <w:sz w:val="28"/>
          <w:szCs w:val="28"/>
          <w:lang w:eastAsia="ar-SA" w:bidi="ar-SA"/>
        </w:rPr>
        <w:t>Александровского</w:t>
      </w:r>
      <w:r w:rsidR="00125265" w:rsidRPr="008E5F11">
        <w:rPr>
          <w:sz w:val="28"/>
          <w:szCs w:val="28"/>
          <w:lang w:eastAsia="ar-SA" w:bidi="ar-SA"/>
        </w:rPr>
        <w:t xml:space="preserve"> района</w:t>
      </w:r>
      <w:r w:rsidRPr="008E5F11">
        <w:rPr>
          <w:sz w:val="28"/>
          <w:szCs w:val="28"/>
          <w:lang w:eastAsia="ar-SA" w:bidi="ar-SA"/>
        </w:rPr>
        <w:t>, охраны его культурного наследия, окружающей среды и рационального использования природных ресурсов.</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7231A0">
        <w:rPr>
          <w:b/>
          <w:bCs/>
          <w:kern w:val="32"/>
          <w:sz w:val="24"/>
          <w:szCs w:val="32"/>
          <w:lang w:eastAsia="ar-SA" w:bidi="ar-SA"/>
        </w:rPr>
        <w:br w:type="page"/>
      </w:r>
      <w:bookmarkStart w:id="5" w:name="_Toc18321963"/>
      <w:r w:rsidR="00542D5B" w:rsidRPr="008E5F11">
        <w:rPr>
          <w:b/>
          <w:bCs/>
          <w:kern w:val="32"/>
          <w:sz w:val="28"/>
          <w:szCs w:val="28"/>
          <w:lang w:eastAsia="ar-SA" w:bidi="ar-SA"/>
        </w:rPr>
        <w:lastRenderedPageBreak/>
        <w:t>Раздел</w:t>
      </w:r>
      <w:r w:rsidRPr="008E5F11">
        <w:rPr>
          <w:b/>
          <w:bCs/>
          <w:kern w:val="32"/>
          <w:sz w:val="28"/>
          <w:szCs w:val="28"/>
          <w:lang w:eastAsia="ar-SA" w:bidi="ar-SA"/>
        </w:rPr>
        <w:t xml:space="preserve"> I. ПОРЯДОК РЕГУЛИРОВАНИЯ ЗЕМЛЕПОЛЬЗОВАНИЯ И ЗАСТРОЙКИ НА ОСНОВЕ ГРАДОСТРОИТЕЛЬНОГО ЗОНИРОВАНИЯ</w:t>
      </w:r>
      <w:r w:rsidR="00542D5B" w:rsidRPr="008E5F11">
        <w:rPr>
          <w:sz w:val="28"/>
          <w:szCs w:val="28"/>
        </w:rPr>
        <w:t xml:space="preserve"> </w:t>
      </w:r>
      <w:r w:rsidR="00542D5B" w:rsidRPr="008E5F11">
        <w:rPr>
          <w:b/>
          <w:bCs/>
          <w:kern w:val="32"/>
          <w:sz w:val="28"/>
          <w:szCs w:val="28"/>
          <w:lang w:eastAsia="ar-SA" w:bidi="ar-SA"/>
        </w:rPr>
        <w:t xml:space="preserve">ТЕРРИТОРИИ </w:t>
      </w:r>
      <w:r w:rsidR="00EB7A0E">
        <w:rPr>
          <w:b/>
          <w:bCs/>
          <w:kern w:val="32"/>
          <w:sz w:val="28"/>
          <w:szCs w:val="28"/>
          <w:lang w:eastAsia="ar-SA" w:bidi="ar-SA"/>
        </w:rPr>
        <w:t>МО ГОРОД СТРУНИНО</w:t>
      </w:r>
      <w:r w:rsidR="00350697">
        <w:rPr>
          <w:b/>
          <w:bCs/>
          <w:kern w:val="32"/>
          <w:sz w:val="28"/>
          <w:szCs w:val="28"/>
          <w:lang w:eastAsia="ar-SA" w:bidi="ar-SA"/>
        </w:rPr>
        <w:t xml:space="preserve"> </w:t>
      </w:r>
      <w:r w:rsidR="00B130AE">
        <w:rPr>
          <w:b/>
          <w:bCs/>
          <w:kern w:val="32"/>
          <w:sz w:val="28"/>
          <w:szCs w:val="28"/>
          <w:lang w:eastAsia="ar-SA" w:bidi="ar-SA"/>
        </w:rPr>
        <w:t>АЛЕКСАНДРОВСКОГО</w:t>
      </w:r>
      <w:r w:rsidR="00542D5B"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00542D5B" w:rsidRPr="008E5F11">
        <w:rPr>
          <w:b/>
          <w:bCs/>
          <w:kern w:val="32"/>
          <w:sz w:val="28"/>
          <w:szCs w:val="28"/>
          <w:lang w:eastAsia="ar-SA" w:bidi="ar-SA"/>
        </w:rPr>
        <w:t>»</w:t>
      </w:r>
      <w:bookmarkEnd w:id="5"/>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6" w:name="_Toc18321964"/>
      <w:r w:rsidRPr="008E5F11">
        <w:rPr>
          <w:b/>
          <w:bCs/>
          <w:kern w:val="32"/>
          <w:sz w:val="28"/>
          <w:szCs w:val="28"/>
          <w:lang w:eastAsia="ar-SA" w:bidi="ar-SA"/>
        </w:rPr>
        <w:t xml:space="preserve">Глава 1. </w:t>
      </w:r>
      <w:r w:rsidR="004C561B" w:rsidRPr="008E5F11">
        <w:rPr>
          <w:b/>
          <w:bCs/>
          <w:kern w:val="32"/>
          <w:sz w:val="28"/>
          <w:szCs w:val="28"/>
          <w:lang w:eastAsia="ar-SA" w:bidi="ar-SA"/>
        </w:rPr>
        <w:t>ПОРЯДОК ПРИМЕНЕНИЯ ПРАВИЛ ЗЕМЛЕПОЛЬЗОВАНИЯ И ЗАСТРОЙКИ И ВНЕСЕНИЙ В УКАЗАННЫЕ ПРАВИЛА</w:t>
      </w:r>
      <w:bookmarkEnd w:id="6"/>
    </w:p>
    <w:p w:rsidR="004C561B" w:rsidRPr="008E5F11" w:rsidRDefault="004C561B" w:rsidP="008E5F11">
      <w:pPr>
        <w:keepNext/>
        <w:keepLines/>
        <w:spacing w:before="120"/>
        <w:jc w:val="both"/>
        <w:outlineLvl w:val="2"/>
        <w:rPr>
          <w:b/>
          <w:sz w:val="28"/>
          <w:szCs w:val="28"/>
        </w:rPr>
      </w:pPr>
      <w:bookmarkStart w:id="7" w:name="_Toc18321965"/>
      <w:r w:rsidRPr="008E5F11">
        <w:rPr>
          <w:b/>
          <w:sz w:val="28"/>
          <w:szCs w:val="28"/>
        </w:rPr>
        <w:t>Статья 1. Полномочия органов местного самоуправления в области землепользования и застройки</w:t>
      </w:r>
      <w:bookmarkEnd w:id="7"/>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1. В соответствии с Федеральным законом от 06.10.2003 № 131-ФЗ «Об общих принципах организации местного самоуправления в Российской Федерации» к полномочиям органов местного самоуправления </w:t>
      </w:r>
      <w:r w:rsidR="00EB7A0E">
        <w:rPr>
          <w:sz w:val="28"/>
          <w:szCs w:val="28"/>
          <w:lang w:eastAsia="ar-SA" w:bidi="ar-SA"/>
        </w:rPr>
        <w:t>МО город Струнино</w:t>
      </w:r>
      <w:r w:rsidRPr="008E5F11">
        <w:rPr>
          <w:sz w:val="28"/>
          <w:szCs w:val="28"/>
          <w:lang w:eastAsia="ar-SA" w:bidi="ar-SA"/>
        </w:rPr>
        <w:t xml:space="preserve"> в области градостроительной деятельности относятся:</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правил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внесение изменений в Правила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подготовка и утверждение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местных нормативов градостроительного проектирования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подготовленной на основании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 документации по планировке территории, за исключением случаев, предусмотренных Градостроительным кодексом РФ;</w:t>
      </w:r>
    </w:p>
    <w:p w:rsidR="004C561B" w:rsidRPr="008E5F11" w:rsidRDefault="004C561B" w:rsidP="004C561B">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B7A0E">
        <w:rPr>
          <w:sz w:val="28"/>
          <w:szCs w:val="28"/>
          <w:lang w:eastAsia="ar-SA" w:bidi="ar-SA"/>
        </w:rPr>
        <w:t>МО город Струнино</w:t>
      </w:r>
      <w:r w:rsidR="009004DF">
        <w:rPr>
          <w:sz w:val="28"/>
          <w:szCs w:val="28"/>
          <w:lang w:eastAsia="ar-SA" w:bidi="ar-SA"/>
        </w:rPr>
        <w:t xml:space="preserve"> (*</w:t>
      </w:r>
      <w:r w:rsidR="005E64D2">
        <w:rPr>
          <w:sz w:val="28"/>
          <w:szCs w:val="28"/>
          <w:lang w:eastAsia="ar-SA" w:bidi="ar-SA"/>
        </w:rPr>
        <w:t xml:space="preserve">С 1 января 2024 года в соответствии с </w:t>
      </w:r>
      <w:r w:rsidR="005E64D2" w:rsidRPr="005E64D2">
        <w:rPr>
          <w:sz w:val="28"/>
          <w:szCs w:val="28"/>
          <w:lang w:eastAsia="ar-SA" w:bidi="ar-SA"/>
        </w:rPr>
        <w:t>Федеральны</w:t>
      </w:r>
      <w:r w:rsidR="005E64D2">
        <w:rPr>
          <w:sz w:val="28"/>
          <w:szCs w:val="28"/>
          <w:lang w:eastAsia="ar-SA" w:bidi="ar-SA"/>
        </w:rPr>
        <w:t>м</w:t>
      </w:r>
      <w:r w:rsidR="005E64D2" w:rsidRPr="005E64D2">
        <w:rPr>
          <w:sz w:val="28"/>
          <w:szCs w:val="28"/>
          <w:lang w:eastAsia="ar-SA" w:bidi="ar-SA"/>
        </w:rPr>
        <w:t xml:space="preserve"> закон</w:t>
      </w:r>
      <w:r w:rsidR="005E64D2">
        <w:rPr>
          <w:sz w:val="28"/>
          <w:szCs w:val="28"/>
          <w:lang w:eastAsia="ar-SA" w:bidi="ar-SA"/>
        </w:rPr>
        <w:t>ом</w:t>
      </w:r>
      <w:r w:rsidR="005E64D2" w:rsidRPr="005E64D2">
        <w:rPr>
          <w:sz w:val="28"/>
          <w:szCs w:val="28"/>
          <w:lang w:eastAsia="ar-SA" w:bidi="ar-SA"/>
        </w:rPr>
        <w:t xml:space="preserve"> от 31.12.2017 </w:t>
      </w:r>
      <w:r w:rsidR="005E64D2">
        <w:rPr>
          <w:sz w:val="28"/>
          <w:szCs w:val="28"/>
          <w:lang w:eastAsia="ar-SA" w:bidi="ar-SA"/>
        </w:rPr>
        <w:t>№</w:t>
      </w:r>
      <w:r w:rsidR="005E64D2" w:rsidRPr="005E64D2">
        <w:rPr>
          <w:sz w:val="28"/>
          <w:szCs w:val="28"/>
          <w:lang w:eastAsia="ar-SA" w:bidi="ar-SA"/>
        </w:rPr>
        <w:t xml:space="preserve"> 507-ФЗ (ред. от 08.06.2020) "О внесении изменений в Градостроительный кодекс Российской Федерации и отдельные законодательные акты Российской Федерации"</w:t>
      </w:r>
      <w:r w:rsidR="005E64D2">
        <w:rPr>
          <w:sz w:val="28"/>
          <w:szCs w:val="28"/>
          <w:lang w:eastAsia="ar-SA" w:bidi="ar-SA"/>
        </w:rPr>
        <w:t xml:space="preserve"> н</w:t>
      </w:r>
      <w:r w:rsidR="005E64D2" w:rsidRPr="005E64D2">
        <w:rPr>
          <w:sz w:val="28"/>
          <w:szCs w:val="28"/>
          <w:lang w:eastAsia="ar-SA" w:bidi="ar-SA"/>
        </w:rPr>
        <w:t>е допускается выдача разрешений на</w:t>
      </w:r>
      <w:proofErr w:type="gramEnd"/>
      <w:r w:rsidR="005E64D2" w:rsidRPr="005E64D2">
        <w:rPr>
          <w:sz w:val="28"/>
          <w:szCs w:val="28"/>
          <w:lang w:eastAsia="ar-SA" w:bidi="ar-SA"/>
        </w:rPr>
        <w:t xml:space="preserve"> </w:t>
      </w:r>
      <w:proofErr w:type="gramStart"/>
      <w:r w:rsidR="005E64D2" w:rsidRPr="005E64D2">
        <w:rPr>
          <w:sz w:val="28"/>
          <w:szCs w:val="28"/>
          <w:lang w:eastAsia="ar-SA" w:bidi="ar-SA"/>
        </w:rPr>
        <w:t>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w:t>
      </w:r>
      <w:proofErr w:type="gramEnd"/>
      <w:r w:rsidR="005E64D2" w:rsidRPr="005E64D2">
        <w:rPr>
          <w:sz w:val="28"/>
          <w:szCs w:val="28"/>
          <w:lang w:eastAsia="ar-SA" w:bidi="ar-SA"/>
        </w:rPr>
        <w:t xml:space="preserve"> </w:t>
      </w:r>
      <w:proofErr w:type="gramStart"/>
      <w:r w:rsidR="005E64D2" w:rsidRPr="005E64D2">
        <w:rPr>
          <w:sz w:val="28"/>
          <w:szCs w:val="28"/>
          <w:lang w:eastAsia="ar-SA" w:bidi="ar-SA"/>
        </w:rPr>
        <w:t>не устанавливаются</w:t>
      </w:r>
      <w:r w:rsidR="005E64D2">
        <w:rPr>
          <w:sz w:val="28"/>
          <w:szCs w:val="28"/>
          <w:lang w:eastAsia="ar-SA" w:bidi="ar-SA"/>
        </w:rPr>
        <w:t>)</w:t>
      </w:r>
      <w:r w:rsidR="009004DF">
        <w:rPr>
          <w:sz w:val="28"/>
          <w:szCs w:val="28"/>
          <w:lang w:eastAsia="ar-SA" w:bidi="ar-SA"/>
        </w:rPr>
        <w:t>)</w:t>
      </w:r>
      <w:r w:rsidRPr="008E5F11">
        <w:rPr>
          <w:sz w:val="28"/>
          <w:szCs w:val="28"/>
          <w:lang w:eastAsia="ar-SA" w:bidi="ar-SA"/>
        </w:rPr>
        <w:t>;</w:t>
      </w:r>
      <w:proofErr w:type="gramEnd"/>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w:t>
      </w:r>
      <w:r w:rsidRPr="008E5F11">
        <w:rPr>
          <w:sz w:val="28"/>
          <w:szCs w:val="28"/>
          <w:lang w:eastAsia="ar-SA" w:bidi="ar-SA"/>
        </w:rPr>
        <w:lastRenderedPageBreak/>
        <w:t>устранению выявленных нарушений в случаях, предусмотренных Градостроительным Кодексом;</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2. Органы местного самоуправления отдельных поселений, входящих в состав </w:t>
      </w:r>
      <w:r w:rsidR="008341BE">
        <w:rPr>
          <w:sz w:val="28"/>
          <w:szCs w:val="28"/>
          <w:lang w:eastAsia="ar-SA" w:bidi="ar-SA"/>
        </w:rPr>
        <w:t>МО город Струнино</w:t>
      </w:r>
      <w:r w:rsidRPr="008E5F11">
        <w:rPr>
          <w:sz w:val="28"/>
          <w:szCs w:val="28"/>
          <w:lang w:eastAsia="ar-SA" w:bidi="ar-SA"/>
        </w:rPr>
        <w:t xml:space="preserve">, вправе заключать соглашения с органами местного самоуправления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 xml:space="preserve">о передаче им осуществления части своих полномочий за счет межбюджетных трансфертов, предоставляемых из бюджетов этих поселений в бюджет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Органы местного самоуправления </w:t>
      </w:r>
      <w:r w:rsidR="00EB7A0E">
        <w:rPr>
          <w:sz w:val="28"/>
          <w:szCs w:val="28"/>
          <w:lang w:eastAsia="ar-SA" w:bidi="ar-SA"/>
        </w:rPr>
        <w:t>МО город Струнино</w:t>
      </w:r>
      <w:r w:rsidR="00A51E81" w:rsidRPr="008E5F11">
        <w:rPr>
          <w:sz w:val="28"/>
          <w:szCs w:val="28"/>
          <w:lang w:eastAsia="ar-SA" w:bidi="ar-SA"/>
        </w:rPr>
        <w:t xml:space="preserve">, </w:t>
      </w:r>
      <w:r w:rsidRPr="008E5F11">
        <w:rPr>
          <w:sz w:val="28"/>
          <w:szCs w:val="28"/>
          <w:lang w:eastAsia="ar-SA" w:bidi="ar-SA"/>
        </w:rPr>
        <w:t xml:space="preserve">вправе заключать соглашения с органами местного самоуправления отдельных поселений, входящих в состав </w:t>
      </w:r>
      <w:r w:rsidR="00EB7A0E">
        <w:rPr>
          <w:sz w:val="28"/>
          <w:szCs w:val="28"/>
          <w:lang w:eastAsia="ar-SA" w:bidi="ar-SA"/>
        </w:rPr>
        <w:t>МО город Струнино</w:t>
      </w:r>
      <w:r w:rsidRPr="008E5F11">
        <w:rPr>
          <w:sz w:val="28"/>
          <w:szCs w:val="28"/>
          <w:lang w:eastAsia="ar-SA" w:bidi="ar-SA"/>
        </w:rPr>
        <w:t xml:space="preserve">, о передаче им осуществления части своих полномочий за счет межбюджетных трансфертов, предоставляемых из бюджета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бюджеты соответствующих поселений 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Для осуществления переданных в соответствии с указанными соглашениями полномочий органы местного самоуправления </w:t>
      </w:r>
      <w:r w:rsidR="00EB7A0E">
        <w:rPr>
          <w:sz w:val="28"/>
          <w:szCs w:val="28"/>
          <w:lang w:eastAsia="ar-SA" w:bidi="ar-SA"/>
        </w:rPr>
        <w:t>МО город Струнино</w:t>
      </w:r>
      <w:r w:rsidR="00220090" w:rsidRPr="008E5F11">
        <w:rPr>
          <w:sz w:val="28"/>
          <w:szCs w:val="28"/>
          <w:lang w:eastAsia="ar-SA" w:bidi="ar-SA"/>
        </w:rPr>
        <w:t xml:space="preserve">, </w:t>
      </w:r>
      <w:r w:rsidRPr="008E5F11">
        <w:rPr>
          <w:sz w:val="28"/>
          <w:szCs w:val="28"/>
          <w:lang w:eastAsia="ar-SA" w:bidi="ar-SA"/>
        </w:rPr>
        <w:t xml:space="preserve">имеют право дополнительно использовать собственные материальные ресурсы и финансовые средства в случаях и порядке, предусмотренных решением </w:t>
      </w:r>
      <w:r w:rsidR="008341BE" w:rsidRPr="008341BE">
        <w:rPr>
          <w:sz w:val="28"/>
          <w:szCs w:val="28"/>
          <w:lang w:eastAsia="ar-SA" w:bidi="ar-SA"/>
        </w:rPr>
        <w:t>Совета народных депутатов города.</w:t>
      </w:r>
    </w:p>
    <w:p w:rsidR="00350016" w:rsidRPr="008E5F11" w:rsidRDefault="00350016" w:rsidP="008E5F11">
      <w:pPr>
        <w:keepNext/>
        <w:keepLines/>
        <w:spacing w:before="120"/>
        <w:jc w:val="both"/>
        <w:outlineLvl w:val="2"/>
        <w:rPr>
          <w:b/>
          <w:sz w:val="28"/>
          <w:szCs w:val="28"/>
        </w:rPr>
      </w:pPr>
      <w:bookmarkStart w:id="8" w:name="_Toc18321966"/>
      <w:r w:rsidRPr="008E5F11">
        <w:rPr>
          <w:b/>
          <w:sz w:val="28"/>
          <w:szCs w:val="28"/>
        </w:rPr>
        <w:t>Статья 2. Общественные обсуждения, публичные слушания по проектам правил землепользования и застройки</w:t>
      </w:r>
      <w:bookmarkEnd w:id="8"/>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1. </w:t>
      </w:r>
      <w:proofErr w:type="gramStart"/>
      <w:r w:rsidRPr="008E5F11">
        <w:rPr>
          <w:sz w:val="28"/>
          <w:szCs w:val="28"/>
          <w:lang w:eastAsia="ar-SA" w:bidi="ar-SA"/>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w:t>
      </w:r>
      <w:r w:rsidR="00EB7A0E">
        <w:rPr>
          <w:sz w:val="28"/>
          <w:szCs w:val="28"/>
          <w:lang w:eastAsia="ar-SA" w:bidi="ar-SA"/>
        </w:rPr>
        <w:t>МО город Струнино</w:t>
      </w:r>
      <w:r w:rsidRPr="008E5F11">
        <w:rPr>
          <w:sz w:val="28"/>
          <w:szCs w:val="28"/>
          <w:lang w:eastAsia="ar-SA" w:bidi="ar-SA"/>
        </w:rPr>
        <w:t xml:space="preserve"> и (или) нормативным правовым актом </w:t>
      </w:r>
      <w:r w:rsidR="00856A62">
        <w:rPr>
          <w:sz w:val="28"/>
          <w:szCs w:val="28"/>
        </w:rPr>
        <w:t>Совета народных депутатов</w:t>
      </w:r>
      <w:r w:rsidR="00856A62" w:rsidRPr="007D3E51">
        <w:rPr>
          <w:sz w:val="28"/>
          <w:szCs w:val="28"/>
        </w:rPr>
        <w:t xml:space="preserve"> </w:t>
      </w:r>
      <w:r w:rsidR="00B3662E">
        <w:rPr>
          <w:sz w:val="28"/>
          <w:szCs w:val="28"/>
        </w:rPr>
        <w:t xml:space="preserve">города </w:t>
      </w:r>
      <w:r w:rsidRPr="008E5F11">
        <w:rPr>
          <w:sz w:val="28"/>
          <w:szCs w:val="28"/>
          <w:lang w:eastAsia="ar-SA" w:bidi="ar-SA"/>
        </w:rPr>
        <w:t>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8E5F11">
        <w:rPr>
          <w:sz w:val="28"/>
          <w:szCs w:val="28"/>
          <w:lang w:eastAsia="ar-SA" w:bidi="ar-SA"/>
        </w:rPr>
        <w:t xml:space="preserve"> и другими федеральными законами.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2. </w:t>
      </w:r>
      <w:proofErr w:type="gramStart"/>
      <w:r w:rsidRPr="008E5F11">
        <w:rPr>
          <w:sz w:val="28"/>
          <w:szCs w:val="28"/>
          <w:lang w:eastAsia="ar-SA" w:bidi="ar-SA"/>
        </w:rPr>
        <w:t xml:space="preserve">Участниками общественных обсуждений или публичных слушаний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w:t>
      </w:r>
      <w:r w:rsidRPr="008E5F11">
        <w:rPr>
          <w:sz w:val="28"/>
          <w:szCs w:val="28"/>
          <w:lang w:eastAsia="ar-SA" w:bidi="ar-SA"/>
        </w:rP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Процедура проведения общественных обсуждений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proofErr w:type="gramStart"/>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подлежащего рассмотрению на общественных обсуждениях, и информационных материалов к нему на официальном сайте </w:t>
      </w:r>
      <w:r w:rsidR="00EB7A0E">
        <w:rPr>
          <w:sz w:val="28"/>
          <w:szCs w:val="28"/>
          <w:lang w:eastAsia="ar-SA" w:bidi="ar-SA"/>
        </w:rPr>
        <w:t>МО город Струнино</w:t>
      </w:r>
      <w:r w:rsidR="0052701B" w:rsidRPr="008E5F11">
        <w:rPr>
          <w:sz w:val="28"/>
          <w:szCs w:val="28"/>
          <w:lang w:eastAsia="ar-SA" w:bidi="ar-SA"/>
        </w:rPr>
        <w:t xml:space="preserve"> </w:t>
      </w:r>
      <w:r w:rsidRPr="008E5F11">
        <w:rPr>
          <w:sz w:val="28"/>
          <w:szCs w:val="28"/>
          <w:lang w:eastAsia="ar-SA" w:bidi="ar-SA"/>
        </w:rPr>
        <w:t>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w:t>
      </w:r>
      <w:proofErr w:type="gramEnd"/>
      <w:r w:rsidRPr="008E5F11">
        <w:rPr>
          <w:sz w:val="28"/>
          <w:szCs w:val="28"/>
          <w:lang w:eastAsia="ar-SA" w:bidi="ar-SA"/>
        </w:rPr>
        <w:t xml:space="preserve"> муниципальных услуг (далее в настоящей статье - информационные системы) и открытие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3) проведение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 подлежащего рассмотрению на общественных обсуждениях;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подготовка и оформление протокола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опубликование заключения о результатах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Процедура проведения публичных слушаний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 и информационных материалов к нему на официальном сайте и открытие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проведение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проведение собрания или собраний участников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оформление протокола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подготовка и опубликование заключения о результатах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Оповещение о начале общественных обсуждений или публичных слушаний должно содержать:</w:t>
      </w:r>
    </w:p>
    <w:p w:rsidR="00350016" w:rsidRPr="008E5F11" w:rsidRDefault="00350016" w:rsidP="00350016">
      <w:pPr>
        <w:widowControl/>
        <w:suppressAutoHyphens/>
        <w:autoSpaceDN/>
        <w:ind w:firstLine="540"/>
        <w:jc w:val="both"/>
        <w:rPr>
          <w:sz w:val="28"/>
          <w:szCs w:val="28"/>
          <w:lang w:eastAsia="ar-SA" w:bidi="ar-SA"/>
        </w:rPr>
      </w:pPr>
      <w:proofErr w:type="gramStart"/>
      <w:r w:rsidRPr="008E5F11">
        <w:rPr>
          <w:sz w:val="28"/>
          <w:szCs w:val="28"/>
          <w:lang w:eastAsia="ar-SA" w:bidi="ar-SA"/>
        </w:rPr>
        <w:t>1) информацию о проекте</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подлежащем рассмотрению на общественных обсуждениях или публичных слушаниях, и перечень информационных материалов к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roofErr w:type="gramEnd"/>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информацию о порядке и сроках проведения общественных обсуждений или публичных слушаний по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w:t>
      </w:r>
      <w:r w:rsidRPr="008E5F11">
        <w:rPr>
          <w:sz w:val="28"/>
          <w:szCs w:val="28"/>
          <w:lang w:eastAsia="ar-SA" w:bidi="ar-SA"/>
        </w:rPr>
        <w:lastRenderedPageBreak/>
        <w:t>подлежащему рассмотрению на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информацию о месте, дате открытия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о сроках проведения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о днях и часах, в которые возможно посещение указанных экспозиции или экспозиций;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6</w:t>
      </w:r>
      <w:r w:rsidR="00350016" w:rsidRPr="008E5F11">
        <w:rPr>
          <w:sz w:val="28"/>
          <w:szCs w:val="28"/>
          <w:lang w:eastAsia="ar-SA" w:bidi="ar-SA"/>
        </w:rPr>
        <w:t xml:space="preserve">. </w:t>
      </w:r>
      <w:proofErr w:type="gramStart"/>
      <w:r w:rsidR="00350016" w:rsidRPr="008E5F11">
        <w:rPr>
          <w:sz w:val="28"/>
          <w:szCs w:val="28"/>
          <w:lang w:eastAsia="ar-SA" w:bidi="ar-SA"/>
        </w:rPr>
        <w:t>Оповещение о начале общественных обсуждений также должно содержать информацию об официальном сайте</w:t>
      </w:r>
      <w:r w:rsidRPr="008E5F11">
        <w:rPr>
          <w:sz w:val="28"/>
          <w:szCs w:val="28"/>
          <w:lang w:eastAsia="ar-SA" w:bidi="ar-SA"/>
        </w:rPr>
        <w:t xml:space="preserve"> </w:t>
      </w:r>
      <w:r w:rsidR="00EB7A0E">
        <w:rPr>
          <w:sz w:val="28"/>
          <w:szCs w:val="28"/>
          <w:lang w:eastAsia="ar-SA" w:bidi="ar-SA"/>
        </w:rPr>
        <w:t>МО город Струнино</w:t>
      </w:r>
      <w:r w:rsidR="00350016" w:rsidRPr="008E5F11">
        <w:rPr>
          <w:sz w:val="28"/>
          <w:szCs w:val="28"/>
          <w:lang w:eastAsia="ar-SA" w:bidi="ar-SA"/>
        </w:rPr>
        <w:t>, на котором буд</w:t>
      </w:r>
      <w:r w:rsidRPr="008E5F11">
        <w:rPr>
          <w:sz w:val="28"/>
          <w:szCs w:val="28"/>
          <w:lang w:eastAsia="ar-SA" w:bidi="ar-SA"/>
        </w:rPr>
        <w:t>е</w:t>
      </w:r>
      <w:r w:rsidR="00350016" w:rsidRPr="008E5F11">
        <w:rPr>
          <w:sz w:val="28"/>
          <w:szCs w:val="28"/>
          <w:lang w:eastAsia="ar-SA" w:bidi="ar-SA"/>
        </w:rPr>
        <w:t>т размещен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350016" w:rsidRPr="008E5F11">
        <w:rPr>
          <w:sz w:val="28"/>
          <w:szCs w:val="28"/>
          <w:lang w:eastAsia="ar-SA" w:bidi="ar-SA"/>
        </w:rPr>
        <w:t xml:space="preserve"> Оповещение о начале публичных слушаний также должно содержать информацию об официальном сайте, на котором будут размещены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7</w:t>
      </w:r>
      <w:r w:rsidR="00350016" w:rsidRPr="008E5F11">
        <w:rPr>
          <w:sz w:val="28"/>
          <w:szCs w:val="28"/>
          <w:lang w:eastAsia="ar-SA" w:bidi="ar-SA"/>
        </w:rPr>
        <w:t>. Оповещение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1) не </w:t>
      </w:r>
      <w:proofErr w:type="gramStart"/>
      <w:r w:rsidRPr="008E5F11">
        <w:rPr>
          <w:sz w:val="28"/>
          <w:szCs w:val="28"/>
          <w:lang w:eastAsia="ar-SA" w:bidi="ar-SA"/>
        </w:rPr>
        <w:t>позднее</w:t>
      </w:r>
      <w:proofErr w:type="gramEnd"/>
      <w:r w:rsidRPr="008E5F11">
        <w:rPr>
          <w:sz w:val="28"/>
          <w:szCs w:val="28"/>
          <w:lang w:eastAsia="ar-SA" w:bidi="ar-SA"/>
        </w:rPr>
        <w:t xml:space="preserve"> чем за семь дней до дня размещения на официальном сайте</w:t>
      </w:r>
      <w:r w:rsidR="00575ECF" w:rsidRPr="008E5F11">
        <w:rPr>
          <w:sz w:val="28"/>
          <w:szCs w:val="28"/>
          <w:lang w:eastAsia="ar-SA" w:bidi="ar-SA"/>
        </w:rPr>
        <w:t xml:space="preserve"> </w:t>
      </w:r>
      <w:r w:rsidR="00EB7A0E">
        <w:rPr>
          <w:sz w:val="28"/>
          <w:szCs w:val="28"/>
          <w:lang w:eastAsia="ar-SA" w:bidi="ar-SA"/>
        </w:rPr>
        <w:t>МО город Струнино</w:t>
      </w:r>
      <w:r w:rsidR="00B95537" w:rsidRPr="008E5F11">
        <w:rPr>
          <w:sz w:val="28"/>
          <w:szCs w:val="28"/>
          <w:lang w:eastAsia="ar-SA" w:bidi="ar-SA"/>
        </w:rPr>
        <w:t xml:space="preserve"> </w:t>
      </w:r>
      <w:r w:rsidRPr="008E5F11">
        <w:rPr>
          <w:sz w:val="28"/>
          <w:szCs w:val="28"/>
          <w:lang w:eastAsia="ar-SA" w:bidi="ar-SA"/>
        </w:rPr>
        <w:t>или в информационных системах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2) распространяется на информационных стендах, оборудованных около </w:t>
      </w:r>
      <w:proofErr w:type="gramStart"/>
      <w:r w:rsidRPr="008E5F11">
        <w:rPr>
          <w:sz w:val="28"/>
          <w:szCs w:val="28"/>
          <w:lang w:eastAsia="ar-SA" w:bidi="ar-SA"/>
        </w:rPr>
        <w:t>здания</w:t>
      </w:r>
      <w:proofErr w:type="gramEnd"/>
      <w:r w:rsidRPr="008E5F11">
        <w:rPr>
          <w:sz w:val="28"/>
          <w:szCs w:val="28"/>
          <w:lang w:eastAsia="ar-SA" w:bidi="ar-SA"/>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и (или) в границах территориальных зон и (или) земельных участков, указанных в части 3 настоящей статьи (далее - территория, в </w:t>
      </w:r>
      <w:proofErr w:type="gramStart"/>
      <w:r w:rsidRPr="008E5F11">
        <w:rPr>
          <w:sz w:val="28"/>
          <w:szCs w:val="28"/>
          <w:lang w:eastAsia="ar-SA" w:bidi="ar-SA"/>
        </w:rPr>
        <w:t>пределах</w:t>
      </w:r>
      <w:proofErr w:type="gramEnd"/>
      <w:r w:rsidRPr="008E5F11">
        <w:rPr>
          <w:sz w:val="28"/>
          <w:szCs w:val="28"/>
          <w:lang w:eastAsia="ar-SA" w:bidi="ar-SA"/>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8</w:t>
      </w:r>
      <w:r w:rsidR="00350016" w:rsidRPr="008E5F11">
        <w:rPr>
          <w:sz w:val="28"/>
          <w:szCs w:val="28"/>
          <w:lang w:eastAsia="ar-SA" w:bidi="ar-SA"/>
        </w:rPr>
        <w:t xml:space="preserve">. В течение всего периода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 подлежащего рассмотрению на </w:t>
      </w:r>
      <w:r w:rsidR="00350016" w:rsidRPr="008E5F11">
        <w:rPr>
          <w:sz w:val="28"/>
          <w:szCs w:val="28"/>
          <w:lang w:eastAsia="ar-SA" w:bidi="ar-SA"/>
        </w:rPr>
        <w:lastRenderedPageBreak/>
        <w:t>общественных обсуждениях или публичных слушаниях, и информационных материалов к нему проводятся экспозиция или экспозиции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9</w:t>
      </w:r>
      <w:r w:rsidR="00350016" w:rsidRPr="008E5F11">
        <w:rPr>
          <w:sz w:val="28"/>
          <w:szCs w:val="28"/>
          <w:lang w:eastAsia="ar-SA" w:bidi="ar-SA"/>
        </w:rPr>
        <w:t xml:space="preserve">. </w:t>
      </w:r>
      <w:proofErr w:type="gramStart"/>
      <w:r w:rsidR="00350016" w:rsidRPr="008E5F11">
        <w:rPr>
          <w:sz w:val="28"/>
          <w:szCs w:val="28"/>
          <w:lang w:eastAsia="ar-SA" w:bidi="ar-SA"/>
        </w:rPr>
        <w:t xml:space="preserve">В период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xml:space="preserve"> участники общественных обсуждений или публичных слушаний, прошедшие в соответствии с частью </w:t>
      </w:r>
      <w:r w:rsidRPr="008E5F11">
        <w:rPr>
          <w:sz w:val="28"/>
          <w:szCs w:val="28"/>
          <w:lang w:eastAsia="ar-SA" w:bidi="ar-SA"/>
        </w:rPr>
        <w:t>11</w:t>
      </w:r>
      <w:r w:rsidR="00350016" w:rsidRPr="008E5F11">
        <w:rPr>
          <w:sz w:val="28"/>
          <w:szCs w:val="28"/>
          <w:lang w:eastAsia="ar-SA" w:bidi="ar-SA"/>
        </w:rPr>
        <w:t xml:space="preserve"> настоящей статьи идентификацию</w:t>
      </w:r>
      <w:proofErr w:type="gramEnd"/>
      <w:r w:rsidR="00350016" w:rsidRPr="008E5F11">
        <w:rPr>
          <w:sz w:val="28"/>
          <w:szCs w:val="28"/>
          <w:lang w:eastAsia="ar-SA" w:bidi="ar-SA"/>
        </w:rPr>
        <w:t>, имеют право вносить предложения и замечания, касающиеся такого проекта:</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посредством официального сайта или информационных систем (в случае проведения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в письменной форме в адрес организатора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10</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sidRPr="008E5F11">
        <w:rPr>
          <w:sz w:val="28"/>
          <w:szCs w:val="28"/>
          <w:lang w:eastAsia="ar-SA" w:bidi="ar-SA"/>
        </w:rPr>
        <w:t>14</w:t>
      </w:r>
      <w:r w:rsidR="00350016" w:rsidRPr="008E5F11">
        <w:rPr>
          <w:sz w:val="28"/>
          <w:szCs w:val="28"/>
          <w:lang w:eastAsia="ar-SA" w:bidi="ar-SA"/>
        </w:rPr>
        <w:t xml:space="preserve"> настоящей статьи.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11</w:t>
      </w:r>
      <w:r w:rsidR="00350016" w:rsidRPr="008E5F11">
        <w:rPr>
          <w:sz w:val="28"/>
          <w:szCs w:val="28"/>
          <w:lang w:eastAsia="ar-SA" w:bidi="ar-SA"/>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350016" w:rsidRPr="008E5F11">
        <w:rPr>
          <w:sz w:val="28"/>
          <w:szCs w:val="28"/>
          <w:lang w:eastAsia="ar-SA" w:bidi="ar-SA"/>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00350016" w:rsidRPr="008E5F11">
        <w:rPr>
          <w:sz w:val="28"/>
          <w:szCs w:val="28"/>
          <w:lang w:eastAsia="ar-SA" w:bidi="ar-SA"/>
        </w:rPr>
        <w:lastRenderedPageBreak/>
        <w:t>государственного реестра недвижимости и иные документы, устанавливающие или удостоверяющие их права на</w:t>
      </w:r>
      <w:proofErr w:type="gramEnd"/>
      <w:r w:rsidR="00350016" w:rsidRPr="008E5F11">
        <w:rPr>
          <w:sz w:val="28"/>
          <w:szCs w:val="28"/>
          <w:lang w:eastAsia="ar-SA" w:bidi="ar-SA"/>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12</w:t>
      </w:r>
      <w:r w:rsidR="00350016" w:rsidRPr="008E5F11">
        <w:rPr>
          <w:sz w:val="28"/>
          <w:szCs w:val="28"/>
          <w:lang w:eastAsia="ar-SA" w:bidi="ar-SA"/>
        </w:rPr>
        <w:t xml:space="preserve">. Не требуется представление указанных в части </w:t>
      </w:r>
      <w:r w:rsidRPr="008E5F11">
        <w:rPr>
          <w:sz w:val="28"/>
          <w:szCs w:val="28"/>
          <w:lang w:eastAsia="ar-SA" w:bidi="ar-SA"/>
        </w:rPr>
        <w:t>11</w:t>
      </w:r>
      <w:r w:rsidR="00350016" w:rsidRPr="008E5F11">
        <w:rPr>
          <w:sz w:val="28"/>
          <w:szCs w:val="28"/>
          <w:lang w:eastAsia="ar-SA" w:bidi="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00350016" w:rsidRPr="008E5F11">
        <w:rPr>
          <w:sz w:val="28"/>
          <w:szCs w:val="28"/>
          <w:lang w:eastAsia="ar-SA" w:bidi="ar-SA"/>
        </w:rPr>
        <w:t>ии и ау</w:t>
      </w:r>
      <w:proofErr w:type="gramEnd"/>
      <w:r w:rsidR="00350016" w:rsidRPr="008E5F11">
        <w:rPr>
          <w:sz w:val="28"/>
          <w:szCs w:val="28"/>
          <w:lang w:eastAsia="ar-SA" w:bidi="ar-SA"/>
        </w:rPr>
        <w:t>тентификации.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13</w:t>
      </w:r>
      <w:r w:rsidR="00350016" w:rsidRPr="008E5F11">
        <w:rPr>
          <w:sz w:val="28"/>
          <w:szCs w:val="28"/>
          <w:lang w:eastAsia="ar-SA" w:bidi="ar-SA"/>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14</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15</w:t>
      </w:r>
      <w:r w:rsidR="00350016" w:rsidRPr="008E5F11">
        <w:rPr>
          <w:sz w:val="28"/>
          <w:szCs w:val="28"/>
          <w:lang w:eastAsia="ar-SA" w:bidi="ar-SA"/>
        </w:rPr>
        <w:t xml:space="preserve">. </w:t>
      </w:r>
      <w:proofErr w:type="gramStart"/>
      <w:r w:rsidR="00350016" w:rsidRPr="008E5F11">
        <w:rPr>
          <w:sz w:val="28"/>
          <w:szCs w:val="28"/>
          <w:lang w:eastAsia="ar-SA" w:bidi="ar-SA"/>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350016" w:rsidRPr="008E5F11">
        <w:rPr>
          <w:sz w:val="28"/>
          <w:szCs w:val="28"/>
          <w:lang w:eastAsia="ar-SA" w:bidi="ar-SA"/>
        </w:rPr>
        <w:t xml:space="preserve"> самоуправления, подведомственных им организаций).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16</w:t>
      </w:r>
      <w:r w:rsidR="00350016" w:rsidRPr="008E5F11">
        <w:rPr>
          <w:sz w:val="28"/>
          <w:szCs w:val="28"/>
          <w:lang w:eastAsia="ar-SA" w:bidi="ar-SA"/>
        </w:rPr>
        <w:t>. Официальный сайт и (или) информационные системы должны обеспечивать возможность: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представления информации о результатах общественных обсуждений, количестве участников общественных обсуждений.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17</w:t>
      </w:r>
      <w:r w:rsidR="00350016" w:rsidRPr="008E5F11">
        <w:rPr>
          <w:sz w:val="28"/>
          <w:szCs w:val="28"/>
          <w:lang w:eastAsia="ar-SA" w:bidi="ar-SA"/>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протокола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lastRenderedPageBreak/>
        <w:t>2) информация об организаторе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18</w:t>
      </w:r>
      <w:r w:rsidR="00350016" w:rsidRPr="008E5F11">
        <w:rPr>
          <w:sz w:val="28"/>
          <w:szCs w:val="28"/>
          <w:lang w:eastAsia="ar-SA" w:bidi="ar-SA"/>
        </w:rPr>
        <w:t xml:space="preserve">. </w:t>
      </w:r>
      <w:proofErr w:type="gramStart"/>
      <w:r w:rsidR="00350016" w:rsidRPr="008E5F11">
        <w:rPr>
          <w:sz w:val="28"/>
          <w:szCs w:val="28"/>
          <w:lang w:eastAsia="ar-SA" w:bidi="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19</w:t>
      </w:r>
      <w:r w:rsidR="00350016" w:rsidRPr="008E5F11">
        <w:rPr>
          <w:sz w:val="28"/>
          <w:szCs w:val="28"/>
          <w:lang w:eastAsia="ar-SA" w:bidi="ar-SA"/>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20</w:t>
      </w:r>
      <w:r w:rsidR="00350016" w:rsidRPr="008E5F11">
        <w:rPr>
          <w:sz w:val="28"/>
          <w:szCs w:val="28"/>
          <w:lang w:eastAsia="ar-SA" w:bidi="ar-SA"/>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21</w:t>
      </w:r>
      <w:r w:rsidR="00350016" w:rsidRPr="008E5F11">
        <w:rPr>
          <w:sz w:val="28"/>
          <w:szCs w:val="28"/>
          <w:lang w:eastAsia="ar-SA" w:bidi="ar-SA"/>
        </w:rPr>
        <w:t>. В заключении о результатах общественных обсуждений или публичных слушаний должны быть указаны: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8E5F11">
        <w:rPr>
          <w:sz w:val="28"/>
          <w:szCs w:val="28"/>
          <w:lang w:eastAsia="ar-SA" w:bidi="ar-SA"/>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E5F11">
        <w:rPr>
          <w:sz w:val="28"/>
          <w:szCs w:val="28"/>
          <w:lang w:eastAsia="ar-SA" w:bidi="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22</w:t>
      </w:r>
      <w:r w:rsidR="00350016" w:rsidRPr="008E5F11">
        <w:rPr>
          <w:sz w:val="28"/>
          <w:szCs w:val="28"/>
          <w:lang w:eastAsia="ar-SA" w:bidi="ar-SA"/>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4D087A" w:rsidRPr="008E5F11">
        <w:rPr>
          <w:sz w:val="28"/>
          <w:szCs w:val="28"/>
          <w:lang w:eastAsia="ar-SA" w:bidi="ar-SA"/>
        </w:rPr>
        <w:t xml:space="preserve"> </w:t>
      </w:r>
      <w:r w:rsidR="00EB7A0E">
        <w:rPr>
          <w:sz w:val="28"/>
          <w:szCs w:val="28"/>
          <w:lang w:eastAsia="ar-SA" w:bidi="ar-SA"/>
        </w:rPr>
        <w:t>МО город Струнино</w:t>
      </w:r>
      <w:r w:rsidR="00220090" w:rsidRPr="008E5F11">
        <w:rPr>
          <w:sz w:val="28"/>
          <w:szCs w:val="28"/>
          <w:lang w:eastAsia="ar-SA" w:bidi="ar-SA"/>
        </w:rPr>
        <w:t xml:space="preserve">, </w:t>
      </w:r>
      <w:r w:rsidR="00350016" w:rsidRPr="008E5F11">
        <w:rPr>
          <w:sz w:val="28"/>
          <w:szCs w:val="28"/>
          <w:lang w:eastAsia="ar-SA" w:bidi="ar-SA"/>
        </w:rPr>
        <w:t>и (или) в информационных системах.</w:t>
      </w:r>
    </w:p>
    <w:p w:rsidR="00350016" w:rsidRPr="008E5F11" w:rsidRDefault="004D087A" w:rsidP="00350016">
      <w:pPr>
        <w:widowControl/>
        <w:suppressAutoHyphens/>
        <w:autoSpaceDN/>
        <w:ind w:firstLine="540"/>
        <w:jc w:val="both"/>
        <w:rPr>
          <w:sz w:val="28"/>
          <w:szCs w:val="28"/>
          <w:lang w:eastAsia="ar-SA" w:bidi="ar-SA"/>
        </w:rPr>
      </w:pPr>
      <w:r w:rsidRPr="008E5F11">
        <w:rPr>
          <w:sz w:val="28"/>
          <w:szCs w:val="28"/>
          <w:lang w:eastAsia="ar-SA" w:bidi="ar-SA"/>
        </w:rPr>
        <w:t>23</w:t>
      </w:r>
      <w:r w:rsidR="00350016" w:rsidRPr="008E5F11">
        <w:rPr>
          <w:sz w:val="28"/>
          <w:szCs w:val="28"/>
          <w:lang w:eastAsia="ar-SA" w:bidi="ar-SA"/>
        </w:rPr>
        <w:t xml:space="preserve">. Уставом </w:t>
      </w:r>
      <w:r w:rsidR="00EB7A0E">
        <w:rPr>
          <w:sz w:val="28"/>
          <w:szCs w:val="28"/>
          <w:lang w:eastAsia="ar-SA" w:bidi="ar-SA"/>
        </w:rPr>
        <w:t>МО город Струнино</w:t>
      </w:r>
      <w:r w:rsidR="00A82303" w:rsidRPr="008E5F11">
        <w:rPr>
          <w:sz w:val="28"/>
          <w:szCs w:val="28"/>
          <w:lang w:eastAsia="ar-SA" w:bidi="ar-SA"/>
        </w:rPr>
        <w:t xml:space="preserve"> </w:t>
      </w:r>
      <w:r w:rsidR="00350016" w:rsidRPr="008E5F11">
        <w:rPr>
          <w:sz w:val="28"/>
          <w:szCs w:val="28"/>
          <w:lang w:eastAsia="ar-SA" w:bidi="ar-SA"/>
        </w:rPr>
        <w:t xml:space="preserve">и (или) нормативным правовым актом </w:t>
      </w:r>
      <w:r w:rsidR="00A82303">
        <w:rPr>
          <w:sz w:val="28"/>
          <w:szCs w:val="28"/>
        </w:rPr>
        <w:t>Совета народных депутатов</w:t>
      </w:r>
      <w:r w:rsidR="00A82303" w:rsidRPr="007D3E51">
        <w:rPr>
          <w:sz w:val="28"/>
          <w:szCs w:val="28"/>
        </w:rPr>
        <w:t xml:space="preserve"> </w:t>
      </w:r>
      <w:r w:rsidR="00A74CA7">
        <w:rPr>
          <w:sz w:val="28"/>
          <w:szCs w:val="28"/>
          <w:lang w:eastAsia="ar-SA" w:bidi="ar-SA"/>
        </w:rPr>
        <w:t>город Струнино</w:t>
      </w:r>
      <w:r w:rsidR="00A74CA7" w:rsidRPr="008E5F11">
        <w:rPr>
          <w:sz w:val="28"/>
          <w:szCs w:val="28"/>
          <w:lang w:eastAsia="ar-SA" w:bidi="ar-SA"/>
        </w:rPr>
        <w:t xml:space="preserve"> </w:t>
      </w:r>
      <w:r w:rsidR="00350016" w:rsidRPr="008E5F11">
        <w:rPr>
          <w:sz w:val="28"/>
          <w:szCs w:val="28"/>
          <w:lang w:eastAsia="ar-SA" w:bidi="ar-SA"/>
        </w:rPr>
        <w:t xml:space="preserve">на основании положений </w:t>
      </w:r>
      <w:r w:rsidRPr="008E5F11">
        <w:rPr>
          <w:sz w:val="28"/>
          <w:szCs w:val="28"/>
          <w:lang w:eastAsia="ar-SA" w:bidi="ar-SA"/>
        </w:rPr>
        <w:t xml:space="preserve">Градостроительного </w:t>
      </w:r>
      <w:r w:rsidR="00350016" w:rsidRPr="008E5F11">
        <w:rPr>
          <w:sz w:val="28"/>
          <w:szCs w:val="28"/>
          <w:lang w:eastAsia="ar-SA" w:bidi="ar-SA"/>
        </w:rPr>
        <w:t>Кодекса определяются: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порядок организации и проведения общественных обсуждений или публичных слушаний по проектам;</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организатор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срок проведения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официальный сайт и (или) информационные системы;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требования к информационным стендам, на которых размещаются оповещения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0016" w:rsidRPr="008E5F11" w:rsidRDefault="004D087A" w:rsidP="008E5F11">
      <w:pPr>
        <w:keepNext/>
        <w:keepLines/>
        <w:spacing w:before="120"/>
        <w:jc w:val="both"/>
        <w:outlineLvl w:val="2"/>
        <w:rPr>
          <w:b/>
          <w:sz w:val="28"/>
          <w:szCs w:val="28"/>
        </w:rPr>
      </w:pPr>
      <w:bookmarkStart w:id="9" w:name="_Toc18321967"/>
      <w:r w:rsidRPr="008E5F11">
        <w:rPr>
          <w:b/>
          <w:sz w:val="28"/>
          <w:szCs w:val="28"/>
        </w:rPr>
        <w:t>Статья 3. Виды разрешенного использования земельных участков и объектов капитального строительства</w:t>
      </w:r>
      <w:bookmarkEnd w:id="9"/>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Разрешенное использование земельных участков и объектов капитального строительства может быть следующих видов: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основные виды разрешенного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условно разрешенные виды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 вспомогательные виды разрешенного использования, допустимые только в качестве </w:t>
      </w:r>
      <w:proofErr w:type="gramStart"/>
      <w:r w:rsidRPr="008E5F11">
        <w:rPr>
          <w:sz w:val="28"/>
          <w:szCs w:val="28"/>
          <w:lang w:eastAsia="ar-SA" w:bidi="ar-SA"/>
        </w:rPr>
        <w:t>дополнительных</w:t>
      </w:r>
      <w:proofErr w:type="gramEnd"/>
      <w:r w:rsidRPr="008E5F11">
        <w:rPr>
          <w:sz w:val="28"/>
          <w:szCs w:val="28"/>
          <w:lang w:eastAsia="ar-SA" w:bidi="ar-SA"/>
        </w:rPr>
        <w:t xml:space="preserve"> по отношению к основным видам разрешенного </w:t>
      </w:r>
      <w:r w:rsidRPr="008E5F11">
        <w:rPr>
          <w:sz w:val="28"/>
          <w:szCs w:val="28"/>
          <w:lang w:eastAsia="ar-SA" w:bidi="ar-SA"/>
        </w:rPr>
        <w:lastRenderedPageBreak/>
        <w:t>использования и условно разрешенным видам использования и осуществляемые совместно с ними.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350016"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D087A" w:rsidRPr="008E5F11" w:rsidRDefault="004D087A" w:rsidP="008E5F11">
      <w:pPr>
        <w:keepNext/>
        <w:keepLines/>
        <w:spacing w:before="120"/>
        <w:jc w:val="both"/>
        <w:outlineLvl w:val="2"/>
        <w:rPr>
          <w:b/>
          <w:sz w:val="28"/>
          <w:szCs w:val="28"/>
        </w:rPr>
      </w:pPr>
      <w:bookmarkStart w:id="10" w:name="_Toc18321968"/>
      <w:r w:rsidRPr="008E5F11">
        <w:rPr>
          <w:b/>
          <w:sz w:val="28"/>
          <w:szCs w:val="28"/>
        </w:rPr>
        <w:t>Статья 4. Подготовка и утверждение документации по планировке территории</w:t>
      </w:r>
      <w:bookmarkEnd w:id="10"/>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Решения о подготовке документации по планировке территории принимаются </w:t>
      </w:r>
      <w:r w:rsidR="00A933C7" w:rsidRPr="008E5F11">
        <w:rPr>
          <w:sz w:val="28"/>
          <w:szCs w:val="28"/>
          <w:lang w:eastAsia="ar-SA" w:bidi="ar-SA"/>
        </w:rPr>
        <w:t xml:space="preserve">Администрацией </w:t>
      </w:r>
      <w:r w:rsidR="00F862B4">
        <w:rPr>
          <w:sz w:val="28"/>
          <w:szCs w:val="28"/>
          <w:lang w:eastAsia="ar-SA" w:bidi="ar-SA"/>
        </w:rPr>
        <w:t>города</w:t>
      </w:r>
      <w:r w:rsidR="006D180C">
        <w:rPr>
          <w:sz w:val="28"/>
          <w:szCs w:val="28"/>
          <w:lang w:eastAsia="ar-SA" w:bidi="ar-SA"/>
        </w:rPr>
        <w:t xml:space="preserve"> Струнино</w:t>
      </w:r>
      <w:r w:rsidRPr="008E5F11">
        <w:rPr>
          <w:sz w:val="28"/>
          <w:szCs w:val="28"/>
          <w:lang w:eastAsia="ar-SA" w:bidi="ar-SA"/>
        </w:rPr>
        <w:t>, за исключением случаев, указанных в части 1.1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Решения о подготовке документации по планировке территории принимаются самостоятельно:</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2) лицами, указанными в части 3 статьи 46.9 </w:t>
      </w:r>
      <w:r w:rsidR="00A933C7" w:rsidRPr="008E5F11">
        <w:rPr>
          <w:sz w:val="28"/>
          <w:szCs w:val="28"/>
          <w:lang w:eastAsia="ar-SA" w:bidi="ar-SA"/>
        </w:rPr>
        <w:t xml:space="preserve">Градостроительного </w:t>
      </w:r>
      <w:r w:rsidRPr="008E5F11">
        <w:rPr>
          <w:sz w:val="28"/>
          <w:szCs w:val="28"/>
          <w:lang w:eastAsia="ar-SA" w:bidi="ar-SA"/>
        </w:rPr>
        <w:t>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2. </w:t>
      </w:r>
      <w:proofErr w:type="gramStart"/>
      <w:r w:rsidRPr="008E5F11">
        <w:rPr>
          <w:sz w:val="28"/>
          <w:szCs w:val="28"/>
          <w:lang w:eastAsia="ar-SA" w:bidi="ar-SA"/>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8E5F11">
        <w:rPr>
          <w:sz w:val="28"/>
          <w:szCs w:val="28"/>
          <w:lang w:eastAsia="ar-SA" w:bidi="ar-SA"/>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 </w:t>
      </w:r>
      <w:proofErr w:type="gramStart"/>
      <w:r w:rsidRPr="008E5F11">
        <w:rPr>
          <w:sz w:val="28"/>
          <w:szCs w:val="28"/>
          <w:lang w:eastAsia="ar-SA" w:bidi="ar-SA"/>
        </w:rPr>
        <w:t xml:space="preserve">Уполномоченные органы исполнительной власти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w:t>
      </w:r>
      <w:proofErr w:type="gramEnd"/>
      <w:r w:rsidRPr="008E5F11">
        <w:rPr>
          <w:sz w:val="28"/>
          <w:szCs w:val="28"/>
          <w:lang w:eastAsia="ar-SA" w:bidi="ar-SA"/>
        </w:rPr>
        <w:t xml:space="preserve"> субъекта Российской Федерации, за исключением случаев, указанных в частях 2, 3.2 и 4.1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3.1. </w:t>
      </w:r>
      <w:proofErr w:type="gramStart"/>
      <w:r w:rsidRPr="008E5F11">
        <w:rPr>
          <w:sz w:val="28"/>
          <w:szCs w:val="28"/>
          <w:lang w:eastAsia="ar-SA" w:bidi="ar-SA"/>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и размещение которого планируется на территориях двух и более субъектов Российской Федерации, имеющих общую границу, </w:t>
      </w:r>
      <w:r w:rsidRPr="008E5F11">
        <w:rPr>
          <w:sz w:val="28"/>
          <w:szCs w:val="28"/>
          <w:lang w:eastAsia="ar-SA" w:bidi="ar-SA"/>
        </w:rPr>
        <w:lastRenderedPageBreak/>
        <w:t>осуществляются органом исполнительной власти субъекта Российской Федерации, за</w:t>
      </w:r>
      <w:proofErr w:type="gramEnd"/>
      <w:r w:rsidRPr="008E5F11">
        <w:rPr>
          <w:sz w:val="28"/>
          <w:szCs w:val="28"/>
          <w:lang w:eastAsia="ar-SA" w:bidi="ar-SA"/>
        </w:rPr>
        <w:t xml:space="preserve"> счет средств </w:t>
      </w:r>
      <w:proofErr w:type="gramStart"/>
      <w:r w:rsidRPr="008E5F11">
        <w:rPr>
          <w:sz w:val="28"/>
          <w:szCs w:val="28"/>
          <w:lang w:eastAsia="ar-SA" w:bidi="ar-SA"/>
        </w:rPr>
        <w:t>бюджета</w:t>
      </w:r>
      <w:proofErr w:type="gramEnd"/>
      <w:r w:rsidRPr="008E5F11">
        <w:rPr>
          <w:sz w:val="28"/>
          <w:szCs w:val="28"/>
          <w:lang w:eastAsia="ar-SA" w:bidi="ar-SA"/>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8E5F11">
        <w:rPr>
          <w:sz w:val="28"/>
          <w:szCs w:val="28"/>
          <w:lang w:eastAsia="ar-SA" w:bidi="ar-SA"/>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3.2. </w:t>
      </w:r>
      <w:proofErr w:type="gramStart"/>
      <w:r w:rsidRPr="008E5F11">
        <w:rPr>
          <w:sz w:val="28"/>
          <w:szCs w:val="28"/>
          <w:lang w:eastAsia="ar-SA" w:bidi="ar-SA"/>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 </w:t>
      </w:r>
      <w:proofErr w:type="gramStart"/>
      <w:r w:rsidR="00412DDE" w:rsidRPr="008E5F11">
        <w:rPr>
          <w:sz w:val="28"/>
          <w:szCs w:val="28"/>
          <w:lang w:eastAsia="ar-SA" w:bidi="ar-SA"/>
        </w:rPr>
        <w:t xml:space="preserve">Администрация </w:t>
      </w:r>
      <w:r w:rsidR="00EB7A0E">
        <w:rPr>
          <w:sz w:val="28"/>
          <w:szCs w:val="28"/>
          <w:lang w:eastAsia="ar-SA" w:bidi="ar-SA"/>
        </w:rPr>
        <w:t>МО город Струнино</w:t>
      </w:r>
      <w:r w:rsidR="00063126" w:rsidRPr="008E5F11">
        <w:rPr>
          <w:sz w:val="28"/>
          <w:szCs w:val="28"/>
          <w:lang w:eastAsia="ar-SA" w:bidi="ar-SA"/>
        </w:rPr>
        <w:t xml:space="preserve">, </w:t>
      </w:r>
      <w:r w:rsidRPr="008E5F11">
        <w:rPr>
          <w:sz w:val="28"/>
          <w:szCs w:val="28"/>
          <w:lang w:eastAsia="ar-SA" w:bidi="ar-SA"/>
        </w:rPr>
        <w:t>принима</w:t>
      </w:r>
      <w:r w:rsidR="00412DDE"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412DDE"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412DDE" w:rsidRPr="008E5F11">
        <w:rPr>
          <w:sz w:val="28"/>
          <w:szCs w:val="28"/>
          <w:lang w:eastAsia="ar-SA" w:bidi="ar-SA"/>
        </w:rPr>
        <w:t>е</w:t>
      </w:r>
      <w:r w:rsidRPr="008E5F11">
        <w:rPr>
          <w:sz w:val="28"/>
          <w:szCs w:val="28"/>
          <w:lang w:eastAsia="ar-SA" w:bidi="ar-SA"/>
        </w:rPr>
        <w:t>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proofErr w:type="gramEnd"/>
      <w:r w:rsidRPr="008E5F11">
        <w:rPr>
          <w:sz w:val="28"/>
          <w:szCs w:val="28"/>
          <w:lang w:eastAsia="ar-SA" w:bidi="ar-SA"/>
        </w:rPr>
        <w:t xml:space="preserve"> муниципального района, за исключением случаев, указанных в частях 2 - 3.2, 4.1, 4.2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4.1. </w:t>
      </w:r>
      <w:proofErr w:type="gramStart"/>
      <w:r w:rsidRPr="008E5F11">
        <w:rPr>
          <w:sz w:val="28"/>
          <w:szCs w:val="28"/>
          <w:lang w:eastAsia="ar-SA" w:bidi="ar-SA"/>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w:t>
      </w:r>
      <w:r w:rsidR="00B6714A" w:rsidRPr="008E5F11">
        <w:rPr>
          <w:sz w:val="28"/>
          <w:szCs w:val="28"/>
          <w:lang w:eastAsia="ar-SA" w:bidi="ar-SA"/>
        </w:rPr>
        <w:t>муниципального</w:t>
      </w:r>
      <w:r w:rsidRPr="008E5F11">
        <w:rPr>
          <w:sz w:val="28"/>
          <w:szCs w:val="28"/>
          <w:lang w:eastAsia="ar-SA" w:bidi="ar-SA"/>
        </w:rPr>
        <w:t xml:space="preserve">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w:t>
      </w:r>
      <w:proofErr w:type="gramEnd"/>
      <w:r w:rsidRPr="008E5F11">
        <w:rPr>
          <w:sz w:val="28"/>
          <w:szCs w:val="28"/>
          <w:lang w:eastAsia="ar-SA" w:bidi="ar-SA"/>
        </w:rPr>
        <w:t xml:space="preserve">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w:t>
      </w:r>
      <w:r w:rsidR="00B6714A" w:rsidRPr="008E5F11">
        <w:rPr>
          <w:sz w:val="28"/>
          <w:szCs w:val="28"/>
          <w:lang w:eastAsia="ar-SA" w:bidi="ar-SA"/>
        </w:rPr>
        <w:t xml:space="preserve"> иными муниципальными районами</w:t>
      </w:r>
      <w:r w:rsidRPr="008E5F11">
        <w:rPr>
          <w:sz w:val="28"/>
          <w:szCs w:val="28"/>
          <w:lang w:eastAsia="ar-SA" w:bidi="ar-SA"/>
        </w:rPr>
        <w:t xml:space="preserve">, на территориях которых планируются строительство, реконструкция такого объекта. </w:t>
      </w:r>
      <w:proofErr w:type="gramStart"/>
      <w:r w:rsidRPr="008E5F11">
        <w:rPr>
          <w:sz w:val="28"/>
          <w:szCs w:val="28"/>
          <w:lang w:eastAsia="ar-SA" w:bidi="ar-SA"/>
        </w:rPr>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w:t>
      </w:r>
      <w:r w:rsidRPr="008E5F11">
        <w:rPr>
          <w:sz w:val="28"/>
          <w:szCs w:val="28"/>
          <w:lang w:eastAsia="ar-SA" w:bidi="ar-SA"/>
        </w:rPr>
        <w:lastRenderedPageBreak/>
        <w:t>органами местного самоуп</w:t>
      </w:r>
      <w:r w:rsidR="00B6714A" w:rsidRPr="008E5F11">
        <w:rPr>
          <w:sz w:val="28"/>
          <w:szCs w:val="28"/>
          <w:lang w:eastAsia="ar-SA" w:bidi="ar-SA"/>
        </w:rPr>
        <w:t>равления муниципальных районов</w:t>
      </w:r>
      <w:r w:rsidRPr="008E5F11">
        <w:rPr>
          <w:sz w:val="28"/>
          <w:szCs w:val="28"/>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4.2. </w:t>
      </w:r>
      <w:proofErr w:type="gramStart"/>
      <w:r w:rsidRPr="008E5F11">
        <w:rPr>
          <w:sz w:val="28"/>
          <w:szCs w:val="28"/>
          <w:lang w:eastAsia="ar-SA" w:bidi="ar-SA"/>
        </w:rPr>
        <w:t>В случае отказа в согласовании документации по планировке территории одного или нескольких органов местного самоупр</w:t>
      </w:r>
      <w:r w:rsidR="00DC1198">
        <w:rPr>
          <w:sz w:val="28"/>
          <w:szCs w:val="28"/>
          <w:lang w:eastAsia="ar-SA" w:bidi="ar-SA"/>
        </w:rPr>
        <w:t xml:space="preserve">авления муниципальных районов, </w:t>
      </w:r>
      <w:r w:rsidRPr="008E5F11">
        <w:rPr>
          <w:sz w:val="28"/>
          <w:szCs w:val="28"/>
          <w:lang w:eastAsia="ar-SA" w:bidi="ar-SA"/>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00B6714A"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принима</w:t>
      </w:r>
      <w:r w:rsidR="00B6714A"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B6714A"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B6714A" w:rsidRPr="008E5F11">
        <w:rPr>
          <w:sz w:val="28"/>
          <w:szCs w:val="28"/>
          <w:lang w:eastAsia="ar-SA" w:bidi="ar-SA"/>
        </w:rPr>
        <w:t>е</w:t>
      </w:r>
      <w:r w:rsidRPr="008E5F11">
        <w:rPr>
          <w:sz w:val="28"/>
          <w:szCs w:val="28"/>
          <w:lang w:eastAsia="ar-SA" w:bidi="ar-SA"/>
        </w:rPr>
        <w:t xml:space="preserve">т документацию по планировке территории в границах </w:t>
      </w:r>
      <w:r w:rsidR="00EB7A0E">
        <w:rPr>
          <w:sz w:val="28"/>
          <w:szCs w:val="28"/>
          <w:lang w:eastAsia="ar-SA" w:bidi="ar-SA"/>
        </w:rPr>
        <w:t>МО город Струнино</w:t>
      </w:r>
      <w:r w:rsidR="00B6714A" w:rsidRPr="008E5F11">
        <w:rPr>
          <w:sz w:val="28"/>
          <w:szCs w:val="28"/>
          <w:lang w:eastAsia="ar-SA" w:bidi="ar-SA"/>
        </w:rPr>
        <w:t>,</w:t>
      </w:r>
      <w:r w:rsidRPr="008E5F11">
        <w:rPr>
          <w:sz w:val="28"/>
          <w:szCs w:val="28"/>
          <w:lang w:eastAsia="ar-SA" w:bidi="ar-SA"/>
        </w:rPr>
        <w:t xml:space="preserve"> за исключением случаев, указанных в частях 2 - 4.2, 5.2 настоящей статьи, с учетом особенностей, указанных в части 5.1 настоящей статьи.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5.1. </w:t>
      </w:r>
      <w:proofErr w:type="gramStart"/>
      <w:r w:rsidRPr="008E5F11">
        <w:rPr>
          <w:sz w:val="28"/>
          <w:szCs w:val="28"/>
          <w:lang w:eastAsia="ar-SA" w:bidi="ar-SA"/>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8E5F11">
        <w:rPr>
          <w:sz w:val="28"/>
          <w:szCs w:val="28"/>
          <w:lang w:eastAsia="ar-SA" w:bidi="ar-SA"/>
        </w:rPr>
        <w:t xml:space="preserve">, за счет средств местного </w:t>
      </w:r>
      <w:proofErr w:type="gramStart"/>
      <w:r w:rsidRPr="008E5F11">
        <w:rPr>
          <w:sz w:val="28"/>
          <w:szCs w:val="28"/>
          <w:lang w:eastAsia="ar-SA" w:bidi="ar-SA"/>
        </w:rPr>
        <w:t>бюджета</w:t>
      </w:r>
      <w:proofErr w:type="gramEnd"/>
      <w:r w:rsidRPr="008E5F11">
        <w:rPr>
          <w:sz w:val="28"/>
          <w:szCs w:val="28"/>
          <w:lang w:eastAsia="ar-SA" w:bidi="ar-SA"/>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5.2. </w:t>
      </w:r>
      <w:proofErr w:type="gramStart"/>
      <w:r w:rsidRPr="008E5F11">
        <w:rPr>
          <w:sz w:val="28"/>
          <w:szCs w:val="28"/>
          <w:lang w:eastAsia="ar-SA" w:bidi="ar-SA"/>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6. </w:t>
      </w:r>
      <w:proofErr w:type="gramStart"/>
      <w:r w:rsidRPr="008E5F11">
        <w:rPr>
          <w:sz w:val="28"/>
          <w:szCs w:val="28"/>
          <w:lang w:eastAsia="ar-SA" w:bidi="ar-SA"/>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r w:rsidR="00B6714A" w:rsidRPr="008E5F11">
        <w:rPr>
          <w:sz w:val="28"/>
          <w:szCs w:val="28"/>
          <w:lang w:eastAsia="ar-SA" w:bidi="ar-SA"/>
        </w:rPr>
        <w:t>Градостроительного</w:t>
      </w:r>
      <w:r w:rsidRPr="008E5F11">
        <w:rPr>
          <w:sz w:val="28"/>
          <w:szCs w:val="28"/>
          <w:lang w:eastAsia="ar-SA" w:bidi="ar-SA"/>
        </w:rPr>
        <w:t xml:space="preserve"> Кодекса), предусматривающей размещение объектов федерального значения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объектов местного</w:t>
      </w:r>
      <w:proofErr w:type="gramEnd"/>
      <w:r w:rsidRPr="008E5F11">
        <w:rPr>
          <w:sz w:val="28"/>
          <w:szCs w:val="28"/>
          <w:lang w:eastAsia="ar-SA" w:bidi="ar-SA"/>
        </w:rPr>
        <w:t xml:space="preserve"> </w:t>
      </w:r>
      <w:proofErr w:type="gramStart"/>
      <w:r w:rsidRPr="008E5F11">
        <w:rPr>
          <w:sz w:val="28"/>
          <w:szCs w:val="28"/>
          <w:lang w:eastAsia="ar-SA" w:bidi="ar-SA"/>
        </w:rPr>
        <w:t xml:space="preserve">значения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w:t>
      </w:r>
      <w:r w:rsidR="00B6714A" w:rsidRPr="008E5F11">
        <w:rPr>
          <w:sz w:val="28"/>
          <w:szCs w:val="28"/>
          <w:lang w:eastAsia="ar-SA" w:bidi="ar-SA"/>
        </w:rPr>
        <w:t xml:space="preserve">ов местного значения поселения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w:t>
      </w:r>
      <w:proofErr w:type="gramEnd"/>
      <w:r w:rsidRPr="008E5F11">
        <w:rPr>
          <w:sz w:val="28"/>
          <w:szCs w:val="28"/>
          <w:lang w:eastAsia="ar-SA" w:bidi="ar-SA"/>
        </w:rPr>
        <w:t xml:space="preserve"> </w:t>
      </w:r>
      <w:proofErr w:type="gramStart"/>
      <w:r w:rsidRPr="008E5F11">
        <w:rPr>
          <w:sz w:val="28"/>
          <w:szCs w:val="28"/>
          <w:lang w:eastAsia="ar-SA" w:bidi="ar-SA"/>
        </w:rPr>
        <w:t xml:space="preserve">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w:t>
      </w:r>
      <w:r w:rsidR="00B6714A" w:rsidRPr="008E5F11">
        <w:rPr>
          <w:sz w:val="28"/>
          <w:szCs w:val="28"/>
          <w:lang w:eastAsia="ar-SA" w:bidi="ar-SA"/>
        </w:rPr>
        <w:t xml:space="preserve">ального планирования поселений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D80D50">
        <w:rPr>
          <w:sz w:val="28"/>
          <w:szCs w:val="28"/>
          <w:lang w:eastAsia="ar-SA" w:bidi="ar-SA"/>
        </w:rPr>
        <w:t>Владимирской</w:t>
      </w:r>
      <w:r w:rsidR="00B6714A" w:rsidRPr="008E5F11">
        <w:rPr>
          <w:sz w:val="28"/>
          <w:szCs w:val="28"/>
          <w:lang w:eastAsia="ar-SA" w:bidi="ar-SA"/>
        </w:rPr>
        <w:t xml:space="preserve"> области</w:t>
      </w:r>
      <w:r w:rsidRPr="008E5F11">
        <w:rPr>
          <w:sz w:val="28"/>
          <w:szCs w:val="28"/>
          <w:lang w:eastAsia="ar-SA" w:bidi="ar-SA"/>
        </w:rPr>
        <w:t xml:space="preserve">, </w:t>
      </w:r>
      <w:r w:rsidR="00B6714A" w:rsidRPr="008E5F11">
        <w:rPr>
          <w:sz w:val="28"/>
          <w:szCs w:val="28"/>
          <w:lang w:eastAsia="ar-SA" w:bidi="ar-SA"/>
        </w:rPr>
        <w:t xml:space="preserve">Администрация </w:t>
      </w:r>
      <w:r w:rsidR="00EB7A0E">
        <w:rPr>
          <w:sz w:val="28"/>
          <w:szCs w:val="28"/>
          <w:lang w:eastAsia="ar-SA" w:bidi="ar-SA"/>
        </w:rPr>
        <w:t>МО город Струнино</w:t>
      </w:r>
      <w:proofErr w:type="gramStart"/>
      <w:r w:rsidR="002C007B" w:rsidRPr="008E5F11">
        <w:rPr>
          <w:sz w:val="28"/>
          <w:szCs w:val="28"/>
          <w:lang w:eastAsia="ar-SA" w:bidi="ar-SA"/>
        </w:rPr>
        <w:t>,</w:t>
      </w:r>
      <w:r w:rsidRPr="008E5F11">
        <w:rPr>
          <w:sz w:val="28"/>
          <w:szCs w:val="28"/>
          <w:lang w:eastAsia="ar-SA" w:bidi="ar-SA"/>
        </w:rPr>
        <w:t xml:space="preserve">, </w:t>
      </w:r>
      <w:proofErr w:type="gramEnd"/>
      <w:r w:rsidRPr="008E5F11">
        <w:rPr>
          <w:sz w:val="28"/>
          <w:szCs w:val="28"/>
          <w:lang w:eastAsia="ar-SA" w:bidi="ar-SA"/>
        </w:rPr>
        <w:t xml:space="preserve">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8E5F11">
        <w:rPr>
          <w:sz w:val="28"/>
          <w:szCs w:val="28"/>
          <w:lang w:eastAsia="ar-SA" w:bidi="ar-SA"/>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8.2. Особенности подготовки документации по планировке территории лицами, указанными в части 3 статьи 46.9 </w:t>
      </w:r>
      <w:r w:rsidR="00B6714A" w:rsidRPr="008E5F11">
        <w:rPr>
          <w:sz w:val="28"/>
          <w:szCs w:val="28"/>
          <w:lang w:eastAsia="ar-SA" w:bidi="ar-SA"/>
        </w:rPr>
        <w:t>Градостроительного</w:t>
      </w:r>
      <w:r w:rsidRPr="008E5F11">
        <w:rPr>
          <w:sz w:val="28"/>
          <w:szCs w:val="28"/>
          <w:lang w:eastAsia="ar-SA" w:bidi="ar-SA"/>
        </w:rPr>
        <w:t xml:space="preserve">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B6714A"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10. </w:t>
      </w:r>
      <w:proofErr w:type="gramStart"/>
      <w:r w:rsidRPr="008E5F11">
        <w:rPr>
          <w:sz w:val="28"/>
          <w:szCs w:val="28"/>
          <w:lang w:eastAsia="ar-SA" w:bidi="ar-SA"/>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8E5F11">
        <w:rPr>
          <w:sz w:val="28"/>
          <w:szCs w:val="28"/>
          <w:lang w:eastAsia="ar-SA" w:bidi="ar-SA"/>
        </w:rPr>
        <w:t xml:space="preserve"> </w:t>
      </w:r>
      <w:proofErr w:type="gramStart"/>
      <w:r w:rsidRPr="008E5F11">
        <w:rPr>
          <w:sz w:val="28"/>
          <w:szCs w:val="28"/>
          <w:lang w:eastAsia="ar-SA" w:bidi="ar-SA"/>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8E5F11">
        <w:rPr>
          <w:sz w:val="28"/>
          <w:szCs w:val="28"/>
          <w:lang w:eastAsia="ar-SA" w:bidi="ar-SA"/>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10.1. </w:t>
      </w:r>
      <w:proofErr w:type="gramStart"/>
      <w:r w:rsidRPr="008E5F11">
        <w:rPr>
          <w:sz w:val="28"/>
          <w:szCs w:val="28"/>
          <w:lang w:eastAsia="ar-SA" w:bidi="ar-SA"/>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В случае</w:t>
      </w:r>
      <w:proofErr w:type="gramStart"/>
      <w:r w:rsidRPr="008E5F11">
        <w:rPr>
          <w:sz w:val="28"/>
          <w:szCs w:val="28"/>
          <w:lang w:eastAsia="ar-SA" w:bidi="ar-SA"/>
        </w:rPr>
        <w:t>,</w:t>
      </w:r>
      <w:proofErr w:type="gramEnd"/>
      <w:r w:rsidRPr="008E5F11">
        <w:rPr>
          <w:sz w:val="28"/>
          <w:szCs w:val="28"/>
          <w:lang w:eastAsia="ar-SA" w:bidi="ar-SA"/>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12. </w:t>
      </w:r>
      <w:proofErr w:type="gramStart"/>
      <w:r w:rsidRPr="008E5F11">
        <w:rPr>
          <w:sz w:val="28"/>
          <w:szCs w:val="28"/>
          <w:lang w:eastAsia="ar-SA" w:bidi="ar-SA"/>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12.1. </w:t>
      </w:r>
      <w:proofErr w:type="gramStart"/>
      <w:r w:rsidRPr="008E5F11">
        <w:rPr>
          <w:sz w:val="28"/>
          <w:szCs w:val="28"/>
          <w:lang w:eastAsia="ar-SA" w:bidi="ar-SA"/>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8E5F11">
        <w:rPr>
          <w:sz w:val="28"/>
          <w:szCs w:val="28"/>
          <w:lang w:eastAsia="ar-SA" w:bidi="ar-SA"/>
        </w:rPr>
        <w:t xml:space="preserve">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в случаях, предусмотренных частями 4 и 4.1 настоящей статьи, осуществля</w:t>
      </w:r>
      <w:r w:rsidR="00A70C68" w:rsidRPr="008E5F11">
        <w:rPr>
          <w:sz w:val="28"/>
          <w:szCs w:val="28"/>
          <w:lang w:eastAsia="ar-SA" w:bidi="ar-SA"/>
        </w:rPr>
        <w:t>е</w:t>
      </w:r>
      <w:r w:rsidRPr="008E5F11">
        <w:rPr>
          <w:sz w:val="28"/>
          <w:szCs w:val="28"/>
          <w:lang w:eastAsia="ar-SA" w:bidi="ar-SA"/>
        </w:rPr>
        <w:t>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w:t>
      </w:r>
      <w:r w:rsidR="00A70C68" w:rsidRPr="008E5F11">
        <w:rPr>
          <w:sz w:val="28"/>
          <w:szCs w:val="28"/>
          <w:lang w:eastAsia="ar-SA" w:bidi="ar-SA"/>
        </w:rPr>
        <w:t>е</w:t>
      </w:r>
      <w:r w:rsidRPr="008E5F11">
        <w:rPr>
          <w:sz w:val="28"/>
          <w:szCs w:val="28"/>
          <w:lang w:eastAsia="ar-SA" w:bidi="ar-SA"/>
        </w:rPr>
        <w:t>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8E5F11">
        <w:rPr>
          <w:sz w:val="28"/>
          <w:szCs w:val="28"/>
          <w:lang w:eastAsia="ar-SA" w:bidi="ar-SA"/>
        </w:rPr>
        <w:t xml:space="preserve"> 46 </w:t>
      </w:r>
      <w:r w:rsidR="00A70C68" w:rsidRPr="008E5F11">
        <w:rPr>
          <w:sz w:val="28"/>
          <w:szCs w:val="28"/>
          <w:lang w:eastAsia="ar-SA" w:bidi="ar-SA"/>
        </w:rPr>
        <w:t>Градостроительного</w:t>
      </w:r>
      <w:r w:rsidRPr="008E5F11">
        <w:rPr>
          <w:sz w:val="28"/>
          <w:szCs w:val="28"/>
          <w:lang w:eastAsia="ar-SA" w:bidi="ar-SA"/>
        </w:rPr>
        <w:t xml:space="preserve"> Кодекса, об утверждении такой документации или о направлении ее на доработку.</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2</w:t>
      </w:r>
      <w:r w:rsidRPr="008E5F11">
        <w:rPr>
          <w:sz w:val="28"/>
          <w:szCs w:val="28"/>
          <w:lang w:eastAsia="ar-SA" w:bidi="ar-SA"/>
        </w:rPr>
        <w:t xml:space="preserve">. </w:t>
      </w:r>
      <w:proofErr w:type="gramStart"/>
      <w:r w:rsidRPr="008E5F11">
        <w:rPr>
          <w:sz w:val="28"/>
          <w:szCs w:val="28"/>
          <w:lang w:eastAsia="ar-SA" w:bidi="ar-SA"/>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8E5F11">
        <w:rPr>
          <w:sz w:val="28"/>
          <w:szCs w:val="28"/>
          <w:lang w:eastAsia="ar-SA" w:bidi="ar-SA"/>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8E5F11">
        <w:rPr>
          <w:sz w:val="28"/>
          <w:szCs w:val="28"/>
          <w:lang w:eastAsia="ar-SA" w:bidi="ar-SA"/>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8E5F11">
        <w:rPr>
          <w:sz w:val="28"/>
          <w:szCs w:val="28"/>
          <w:lang w:eastAsia="ar-SA" w:bidi="ar-SA"/>
        </w:rPr>
        <w:t xml:space="preserve">, либо возможность размещения объектов капитального строительства при условии </w:t>
      </w:r>
      <w:r w:rsidRPr="008E5F11">
        <w:rPr>
          <w:sz w:val="28"/>
          <w:szCs w:val="28"/>
          <w:lang w:eastAsia="ar-SA" w:bidi="ar-SA"/>
        </w:rPr>
        <w:lastRenderedPageBreak/>
        <w:t>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3</w:t>
      </w:r>
      <w:r w:rsidRPr="008E5F11">
        <w:rPr>
          <w:sz w:val="28"/>
          <w:szCs w:val="28"/>
          <w:lang w:eastAsia="ar-SA" w:bidi="ar-SA"/>
        </w:rPr>
        <w:t xml:space="preserve">. </w:t>
      </w:r>
      <w:proofErr w:type="gramStart"/>
      <w:r w:rsidRPr="008E5F11">
        <w:rPr>
          <w:sz w:val="28"/>
          <w:szCs w:val="28"/>
          <w:lang w:eastAsia="ar-SA" w:bidi="ar-SA"/>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E5F11">
        <w:rPr>
          <w:sz w:val="28"/>
          <w:szCs w:val="28"/>
          <w:lang w:eastAsia="ar-SA" w:bidi="ar-SA"/>
        </w:rPr>
        <w:t xml:space="preserve"> </w:t>
      </w:r>
      <w:proofErr w:type="gramStart"/>
      <w:r w:rsidRPr="008E5F11">
        <w:rPr>
          <w:sz w:val="28"/>
          <w:szCs w:val="28"/>
          <w:lang w:eastAsia="ar-SA" w:bidi="ar-SA"/>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4</w:t>
      </w:r>
      <w:r w:rsidRPr="008E5F11">
        <w:rPr>
          <w:sz w:val="28"/>
          <w:szCs w:val="28"/>
          <w:lang w:eastAsia="ar-SA" w:bidi="ar-SA"/>
        </w:rPr>
        <w:t>. В случае</w:t>
      </w:r>
      <w:proofErr w:type="gramStart"/>
      <w:r w:rsidRPr="008E5F11">
        <w:rPr>
          <w:sz w:val="28"/>
          <w:szCs w:val="28"/>
          <w:lang w:eastAsia="ar-SA" w:bidi="ar-SA"/>
        </w:rPr>
        <w:t>,</w:t>
      </w:r>
      <w:proofErr w:type="gramEnd"/>
      <w:r w:rsidRPr="008E5F11">
        <w:rPr>
          <w:sz w:val="28"/>
          <w:szCs w:val="28"/>
          <w:lang w:eastAsia="ar-SA" w:bidi="ar-SA"/>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5</w:t>
      </w:r>
      <w:r w:rsidRPr="008E5F11">
        <w:rPr>
          <w:sz w:val="28"/>
          <w:szCs w:val="28"/>
          <w:lang w:eastAsia="ar-SA" w:bidi="ar-SA"/>
        </w:rPr>
        <w:t xml:space="preserve">. </w:t>
      </w:r>
      <w:proofErr w:type="gramStart"/>
      <w:r w:rsidRPr="008E5F11">
        <w:rPr>
          <w:sz w:val="28"/>
          <w:szCs w:val="28"/>
          <w:lang w:eastAsia="ar-SA" w:bidi="ar-SA"/>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8E5F11">
        <w:rPr>
          <w:sz w:val="28"/>
          <w:szCs w:val="28"/>
          <w:lang w:eastAsia="ar-SA" w:bidi="ar-SA"/>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6</w:t>
      </w:r>
      <w:r w:rsidRPr="008E5F11">
        <w:rPr>
          <w:sz w:val="28"/>
          <w:szCs w:val="28"/>
          <w:lang w:eastAsia="ar-SA" w:bidi="ar-SA"/>
        </w:rPr>
        <w:t xml:space="preserve">. </w:t>
      </w:r>
      <w:proofErr w:type="gramStart"/>
      <w:r w:rsidRPr="008E5F11">
        <w:rPr>
          <w:sz w:val="28"/>
          <w:szCs w:val="28"/>
          <w:lang w:eastAsia="ar-SA" w:bidi="ar-SA"/>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w:t>
      </w:r>
      <w:r w:rsidR="00F664D2">
        <w:rPr>
          <w:sz w:val="28"/>
          <w:szCs w:val="28"/>
          <w:lang w:eastAsia="ar-SA" w:bidi="ar-SA"/>
        </w:rPr>
        <w:t>ванию с главой</w:t>
      </w:r>
      <w:proofErr w:type="gramEnd"/>
      <w:r w:rsidR="00F664D2">
        <w:rPr>
          <w:sz w:val="28"/>
          <w:szCs w:val="28"/>
          <w:lang w:eastAsia="ar-SA" w:bidi="ar-SA"/>
        </w:rPr>
        <w:t xml:space="preserve"> такого поселения</w:t>
      </w:r>
      <w:r w:rsidRPr="008E5F11">
        <w:rPr>
          <w:sz w:val="28"/>
          <w:szCs w:val="28"/>
          <w:lang w:eastAsia="ar-SA" w:bidi="ar-SA"/>
        </w:rPr>
        <w:t xml:space="preserve">. </w:t>
      </w:r>
      <w:proofErr w:type="gramStart"/>
      <w:r w:rsidRPr="008E5F11">
        <w:rPr>
          <w:sz w:val="28"/>
          <w:szCs w:val="28"/>
          <w:lang w:eastAsia="ar-SA" w:bidi="ar-SA"/>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w:t>
      </w:r>
      <w:r w:rsidRPr="008E5F11">
        <w:rPr>
          <w:sz w:val="28"/>
          <w:szCs w:val="28"/>
          <w:lang w:eastAsia="ar-SA" w:bidi="ar-SA"/>
        </w:rPr>
        <w:lastRenderedPageBreak/>
        <w:t>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7</w:t>
      </w:r>
      <w:r w:rsidRPr="008E5F11">
        <w:rPr>
          <w:sz w:val="28"/>
          <w:szCs w:val="28"/>
          <w:lang w:eastAsia="ar-SA" w:bidi="ar-SA"/>
        </w:rPr>
        <w:t>. В течение тридцати дней со дня получения указанной в части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глава </w:t>
      </w:r>
      <w:r w:rsidR="004415F4">
        <w:rPr>
          <w:sz w:val="28"/>
          <w:szCs w:val="28"/>
          <w:lang w:eastAsia="ar-SA" w:bidi="ar-SA"/>
        </w:rPr>
        <w:t xml:space="preserve">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D087A" w:rsidRPr="008E5F11" w:rsidRDefault="004D087A" w:rsidP="004D087A">
      <w:pPr>
        <w:widowControl/>
        <w:suppressAutoHyphens/>
        <w:autoSpaceDN/>
        <w:ind w:firstLine="540"/>
        <w:jc w:val="both"/>
        <w:rPr>
          <w:sz w:val="28"/>
          <w:szCs w:val="28"/>
          <w:lang w:eastAsia="ar-SA" w:bidi="ar-SA"/>
        </w:rPr>
      </w:pPr>
      <w:proofErr w:type="gramStart"/>
      <w:r w:rsidRPr="008E5F11">
        <w:rPr>
          <w:sz w:val="28"/>
          <w:szCs w:val="28"/>
          <w:lang w:eastAsia="ar-SA" w:bidi="ar-SA"/>
        </w:rPr>
        <w:t>1) несоответствие планируемого размещения объектов, указанных в части 12.</w:t>
      </w:r>
      <w:r w:rsidR="00A70C68" w:rsidRPr="008E5F11">
        <w:rPr>
          <w:sz w:val="28"/>
          <w:szCs w:val="28"/>
          <w:lang w:eastAsia="ar-SA" w:bidi="ar-SA"/>
        </w:rPr>
        <w:t>6</w:t>
      </w:r>
      <w:r w:rsidRPr="008E5F11">
        <w:rPr>
          <w:sz w:val="28"/>
          <w:szCs w:val="28"/>
          <w:lang w:eastAsia="ar-SA"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8</w:t>
      </w:r>
      <w:r w:rsidRPr="008E5F11">
        <w:rPr>
          <w:sz w:val="28"/>
          <w:szCs w:val="28"/>
          <w:lang w:eastAsia="ar-SA" w:bidi="ar-SA"/>
        </w:rPr>
        <w:t>. В случае</w:t>
      </w:r>
      <w:proofErr w:type="gramStart"/>
      <w:r w:rsidRPr="008E5F11">
        <w:rPr>
          <w:sz w:val="28"/>
          <w:szCs w:val="28"/>
          <w:lang w:eastAsia="ar-SA" w:bidi="ar-SA"/>
        </w:rPr>
        <w:t>,</w:t>
      </w:r>
      <w:proofErr w:type="gramEnd"/>
      <w:r w:rsidRPr="008E5F11">
        <w:rPr>
          <w:sz w:val="28"/>
          <w:szCs w:val="28"/>
          <w:lang w:eastAsia="ar-SA" w:bidi="ar-SA"/>
        </w:rPr>
        <w:t xml:space="preserve"> если по истечении тридцати дней с момента поступления главе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предусмотренной частью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главой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не направлен предусмотренный частью 12.</w:t>
      </w:r>
      <w:r w:rsidR="00A70C68" w:rsidRPr="008E5F11">
        <w:rPr>
          <w:sz w:val="28"/>
          <w:szCs w:val="28"/>
          <w:lang w:eastAsia="ar-SA" w:bidi="ar-SA"/>
        </w:rPr>
        <w:t>6</w:t>
      </w:r>
      <w:r w:rsidRPr="008E5F11">
        <w:rPr>
          <w:sz w:val="28"/>
          <w:szCs w:val="28"/>
          <w:lang w:eastAsia="ar-SA" w:bidi="ar-SA"/>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9</w:t>
      </w:r>
      <w:r w:rsidRPr="008E5F11">
        <w:rPr>
          <w:sz w:val="28"/>
          <w:szCs w:val="28"/>
          <w:lang w:eastAsia="ar-SA" w:bidi="ar-SA"/>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8E5F11">
        <w:rPr>
          <w:sz w:val="28"/>
          <w:szCs w:val="28"/>
          <w:lang w:eastAsia="ar-SA" w:bidi="ar-SA"/>
        </w:rPr>
        <w:t xml:space="preserve">Предметом согласования документации по планировке территории являются обеспечение </w:t>
      </w:r>
      <w:proofErr w:type="spellStart"/>
      <w:r w:rsidRPr="008E5F11">
        <w:rPr>
          <w:sz w:val="28"/>
          <w:szCs w:val="28"/>
          <w:lang w:eastAsia="ar-SA" w:bidi="ar-SA"/>
        </w:rPr>
        <w:t>неухудшения</w:t>
      </w:r>
      <w:proofErr w:type="spellEnd"/>
      <w:r w:rsidRPr="008E5F11">
        <w:rPr>
          <w:sz w:val="28"/>
          <w:szCs w:val="28"/>
          <w:lang w:eastAsia="ar-SA" w:bidi="ar-SA"/>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10</w:t>
      </w:r>
      <w:r w:rsidRPr="008E5F11">
        <w:rPr>
          <w:sz w:val="28"/>
          <w:szCs w:val="28"/>
          <w:lang w:eastAsia="ar-SA" w:bidi="ar-SA"/>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13. Особенности подготовки документации по планировке территории примени</w:t>
      </w:r>
      <w:r w:rsidR="00A70C68" w:rsidRPr="008E5F11">
        <w:rPr>
          <w:sz w:val="28"/>
          <w:szCs w:val="28"/>
          <w:lang w:eastAsia="ar-SA" w:bidi="ar-SA"/>
        </w:rPr>
        <w:t xml:space="preserve">тельно к территориям поселения </w:t>
      </w:r>
      <w:r w:rsidRPr="008E5F11">
        <w:rPr>
          <w:sz w:val="28"/>
          <w:szCs w:val="28"/>
          <w:lang w:eastAsia="ar-SA" w:bidi="ar-SA"/>
        </w:rPr>
        <w:t xml:space="preserve">устанавливаются статьей 46 </w:t>
      </w:r>
      <w:r w:rsidR="00A70C68"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00A70C68" w:rsidRPr="008E5F11">
        <w:rPr>
          <w:sz w:val="28"/>
          <w:szCs w:val="28"/>
          <w:lang w:eastAsia="ar-SA" w:bidi="ar-SA"/>
        </w:rPr>
        <w:t xml:space="preserve">Администрацией </w:t>
      </w:r>
      <w:r w:rsidR="00EB7A0E">
        <w:rPr>
          <w:sz w:val="28"/>
          <w:szCs w:val="28"/>
          <w:lang w:eastAsia="ar-SA" w:bidi="ar-SA"/>
        </w:rPr>
        <w:t>МО город Струнино</w:t>
      </w:r>
      <w:r w:rsidRPr="008E5F11">
        <w:rPr>
          <w:sz w:val="28"/>
          <w:szCs w:val="28"/>
          <w:lang w:eastAsia="ar-SA" w:bidi="ar-SA"/>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Общественные обсуждения или публичные слушания по указанным проектам проводятся в порядке, установленном статьей 5.1 </w:t>
      </w:r>
      <w:r w:rsidR="00A70C68" w:rsidRPr="008E5F11">
        <w:rPr>
          <w:sz w:val="28"/>
          <w:szCs w:val="28"/>
          <w:lang w:eastAsia="ar-SA" w:bidi="ar-SA"/>
        </w:rPr>
        <w:t>Градостроительного</w:t>
      </w:r>
      <w:r w:rsidRPr="008E5F11">
        <w:rPr>
          <w:sz w:val="28"/>
          <w:szCs w:val="28"/>
          <w:lang w:eastAsia="ar-SA" w:bidi="ar-SA"/>
        </w:rPr>
        <w:t xml:space="preserve"> Кодекса, и по правилам, предусмотренным частями 11 и 12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Pr="008E5F11">
        <w:rPr>
          <w:sz w:val="28"/>
          <w:szCs w:val="28"/>
          <w:lang w:eastAsia="ar-SA" w:bidi="ar-SA"/>
        </w:rP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4D087A" w:rsidRPr="008E5F11" w:rsidRDefault="00A70C68" w:rsidP="004D087A">
      <w:pPr>
        <w:widowControl/>
        <w:suppressAutoHyphens/>
        <w:autoSpaceDN/>
        <w:ind w:firstLine="540"/>
        <w:jc w:val="both"/>
        <w:rPr>
          <w:sz w:val="28"/>
          <w:szCs w:val="28"/>
          <w:lang w:eastAsia="ar-SA" w:bidi="ar-SA"/>
        </w:rPr>
      </w:pPr>
      <w:r w:rsidRPr="008E5F11">
        <w:rPr>
          <w:sz w:val="28"/>
          <w:szCs w:val="28"/>
          <w:lang w:eastAsia="ar-SA" w:bidi="ar-SA"/>
        </w:rPr>
        <w:t>14</w:t>
      </w:r>
      <w:r w:rsidR="004D087A" w:rsidRPr="008E5F11">
        <w:rPr>
          <w:sz w:val="28"/>
          <w:szCs w:val="28"/>
          <w:lang w:eastAsia="ar-SA" w:bidi="ar-SA"/>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Pr="008E5F11">
        <w:rPr>
          <w:sz w:val="28"/>
          <w:szCs w:val="28"/>
          <w:lang w:eastAsia="ar-SA" w:bidi="ar-SA"/>
        </w:rPr>
        <w:t>, направляется главе поселения</w:t>
      </w:r>
      <w:r w:rsidR="004D087A" w:rsidRPr="008E5F11">
        <w:rPr>
          <w:sz w:val="28"/>
          <w:szCs w:val="28"/>
          <w:lang w:eastAsia="ar-SA" w:bidi="ar-SA"/>
        </w:rPr>
        <w:t xml:space="preserve">, применительно к </w:t>
      </w:r>
      <w:proofErr w:type="gramStart"/>
      <w:r w:rsidR="004D087A" w:rsidRPr="008E5F11">
        <w:rPr>
          <w:sz w:val="28"/>
          <w:szCs w:val="28"/>
          <w:lang w:eastAsia="ar-SA" w:bidi="ar-SA"/>
        </w:rPr>
        <w:t>территориям</w:t>
      </w:r>
      <w:proofErr w:type="gramEnd"/>
      <w:r w:rsidR="004D087A" w:rsidRPr="008E5F11">
        <w:rPr>
          <w:sz w:val="28"/>
          <w:szCs w:val="28"/>
          <w:lang w:eastAsia="ar-SA" w:bidi="ar-SA"/>
        </w:rPr>
        <w:t xml:space="preserve"> которых осуществлялась подготовка такой документации, в течение семи дней со дня ее утверждения.</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15</w:t>
      </w:r>
      <w:r w:rsidR="004D087A" w:rsidRPr="008E5F11">
        <w:rPr>
          <w:sz w:val="28"/>
          <w:szCs w:val="28"/>
          <w:lang w:eastAsia="ar-SA" w:bidi="ar-SA"/>
        </w:rPr>
        <w:t xml:space="preserve">.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 xml:space="preserve">обеспечивает опубликование указанной в части </w:t>
      </w:r>
      <w:r w:rsidR="00A70C68" w:rsidRPr="008E5F11">
        <w:rPr>
          <w:sz w:val="28"/>
          <w:szCs w:val="28"/>
          <w:lang w:eastAsia="ar-SA" w:bidi="ar-SA"/>
        </w:rPr>
        <w:t>14</w:t>
      </w:r>
      <w:r w:rsidR="004D087A" w:rsidRPr="008E5F11">
        <w:rPr>
          <w:sz w:val="28"/>
          <w:szCs w:val="28"/>
          <w:lang w:eastAsia="ar-SA"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A70C68"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в сети "Интернет".</w:t>
      </w:r>
      <w:proofErr w:type="gramEnd"/>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16</w:t>
      </w:r>
      <w:r w:rsidR="004D087A" w:rsidRPr="008E5F11">
        <w:rPr>
          <w:sz w:val="28"/>
          <w:szCs w:val="28"/>
          <w:lang w:eastAsia="ar-SA" w:bidi="ar-SA"/>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17</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004D087A" w:rsidRPr="008E5F11">
        <w:rPr>
          <w:sz w:val="28"/>
          <w:szCs w:val="28"/>
          <w:lang w:eastAsia="ar-SA" w:bidi="ar-SA"/>
        </w:rPr>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принимаемыми в соответствии с ним нормативными правовыми актами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18</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004D087A" w:rsidRPr="008E5F11">
        <w:rPr>
          <w:sz w:val="28"/>
          <w:szCs w:val="28"/>
          <w:lang w:eastAsia="ar-SA" w:bidi="ar-SA"/>
        </w:rPr>
        <w:lastRenderedPageBreak/>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законами субъектов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19</w:t>
      </w:r>
      <w:r w:rsidR="004D087A" w:rsidRPr="008E5F11">
        <w:rPr>
          <w:sz w:val="28"/>
          <w:szCs w:val="28"/>
          <w:lang w:eastAsia="ar-SA" w:bidi="ar-SA"/>
        </w:rPr>
        <w:t xml:space="preserve">. Порядок подготовки документации по планировке территории, разрабатываемой на основании решений </w:t>
      </w:r>
      <w:r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w:t>
      </w:r>
      <w:r w:rsidR="004D087A" w:rsidRPr="008E5F11">
        <w:rPr>
          <w:sz w:val="28"/>
          <w:szCs w:val="28"/>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4D087A" w:rsidRPr="008E5F11">
        <w:rPr>
          <w:sz w:val="28"/>
          <w:szCs w:val="28"/>
          <w:lang w:eastAsia="ar-SA" w:bidi="ar-SA"/>
        </w:rPr>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нормативными правовыми актами </w:t>
      </w:r>
      <w:r w:rsidRPr="008E5F11">
        <w:rPr>
          <w:sz w:val="28"/>
          <w:szCs w:val="28"/>
          <w:lang w:eastAsia="ar-SA" w:bidi="ar-SA"/>
        </w:rPr>
        <w:t xml:space="preserve">Администрации </w:t>
      </w:r>
      <w:r w:rsidR="00EB7A0E">
        <w:rPr>
          <w:sz w:val="28"/>
          <w:szCs w:val="28"/>
          <w:lang w:eastAsia="ar-SA" w:bidi="ar-SA"/>
        </w:rPr>
        <w:t>МО город Струнино</w:t>
      </w:r>
      <w:proofErr w:type="gramStart"/>
      <w:r w:rsidR="00F22400" w:rsidRPr="008E5F11">
        <w:rPr>
          <w:sz w:val="28"/>
          <w:szCs w:val="28"/>
          <w:lang w:eastAsia="ar-SA" w:bidi="ar-SA"/>
        </w:rPr>
        <w:t>,</w:t>
      </w:r>
      <w:r w:rsidR="004D087A" w:rsidRPr="008E5F11">
        <w:rPr>
          <w:sz w:val="28"/>
          <w:szCs w:val="28"/>
          <w:lang w:eastAsia="ar-SA" w:bidi="ar-SA"/>
        </w:rPr>
        <w:t>.</w:t>
      </w:r>
      <w:proofErr w:type="gramEnd"/>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20</w:t>
      </w:r>
      <w:r w:rsidR="004D087A" w:rsidRPr="008E5F11">
        <w:rPr>
          <w:sz w:val="28"/>
          <w:szCs w:val="28"/>
          <w:lang w:eastAsia="ar-SA" w:bidi="ar-SA"/>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D087A" w:rsidRPr="008E5F11" w:rsidRDefault="00575188" w:rsidP="008E5F11">
      <w:pPr>
        <w:keepNext/>
        <w:keepLines/>
        <w:spacing w:before="120"/>
        <w:jc w:val="both"/>
        <w:outlineLvl w:val="2"/>
        <w:rPr>
          <w:b/>
          <w:sz w:val="28"/>
          <w:szCs w:val="28"/>
        </w:rPr>
      </w:pPr>
      <w:bookmarkStart w:id="11" w:name="_Toc18321969"/>
      <w:r w:rsidRPr="008E5F11">
        <w:rPr>
          <w:b/>
          <w:sz w:val="28"/>
          <w:szCs w:val="28"/>
        </w:rPr>
        <w:t>Статья 5. Порядок внесения изменений в правила землепользования и застройки</w:t>
      </w:r>
      <w:bookmarkEnd w:id="11"/>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Основаниями для рассмотрения главой </w:t>
      </w:r>
      <w:r w:rsidR="00695FE6">
        <w:rPr>
          <w:sz w:val="28"/>
          <w:szCs w:val="28"/>
          <w:lang w:eastAsia="ar-SA" w:bidi="ar-SA"/>
        </w:rPr>
        <w:t xml:space="preserve">администрации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вопроса о внесении изменений в правила землепользования и застройки являются: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1) несоответствие правил землепользования и застройки генеральному плану </w:t>
      </w:r>
      <w:r w:rsidR="00EB7A0E">
        <w:rPr>
          <w:sz w:val="28"/>
          <w:szCs w:val="28"/>
          <w:lang w:eastAsia="ar-SA" w:bidi="ar-SA"/>
        </w:rPr>
        <w:t>МО город Струнино</w:t>
      </w:r>
      <w:r w:rsidRPr="008E5F11">
        <w:rPr>
          <w:sz w:val="28"/>
          <w:szCs w:val="28"/>
          <w:lang w:eastAsia="ar-SA" w:bidi="ar-SA"/>
        </w:rPr>
        <w:t xml:space="preserve">, схеме территориального планирования </w:t>
      </w:r>
      <w:r w:rsidR="00736AB5">
        <w:rPr>
          <w:sz w:val="28"/>
          <w:szCs w:val="28"/>
          <w:lang w:eastAsia="ar-SA" w:bidi="ar-SA"/>
        </w:rPr>
        <w:t>Александровского</w:t>
      </w:r>
      <w:r w:rsidRPr="008E5F11">
        <w:rPr>
          <w:sz w:val="28"/>
          <w:szCs w:val="28"/>
          <w:lang w:eastAsia="ar-SA" w:bidi="ar-SA"/>
        </w:rPr>
        <w:t xml:space="preserve"> района, возникшее в результате внесения в такие генеральные планы или схему территориального планирования изменений;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2) поступление предложений об изменении границ территориальных зон, изменении градостроительных регламентов;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5) установление, изменение, прекращение существования зоны с особыми условиями использования территории, установление, изменение границ </w:t>
      </w:r>
      <w:r w:rsidRPr="008E5F11">
        <w:rPr>
          <w:sz w:val="28"/>
          <w:szCs w:val="28"/>
          <w:lang w:eastAsia="ar-SA" w:bidi="ar-SA"/>
        </w:rPr>
        <w:lastRenderedPageBreak/>
        <w:t>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75188" w:rsidRPr="009C1765" w:rsidRDefault="00575188" w:rsidP="00575188">
      <w:pPr>
        <w:widowControl/>
        <w:suppressAutoHyphens/>
        <w:autoSpaceDN/>
        <w:ind w:firstLine="540"/>
        <w:jc w:val="both"/>
        <w:rPr>
          <w:sz w:val="28"/>
          <w:szCs w:val="28"/>
          <w:highlight w:val="yellow"/>
          <w:lang w:eastAsia="ar-SA" w:bidi="ar-SA"/>
        </w:rPr>
      </w:pPr>
      <w:r w:rsidRPr="009C1765">
        <w:rPr>
          <w:sz w:val="28"/>
          <w:szCs w:val="28"/>
          <w:highlight w:val="yellow"/>
          <w:lang w:eastAsia="ar-SA" w:bidi="ar-SA"/>
        </w:rPr>
        <w:t>3. Предложения о внесении изменений в правила землепользования и застройки в комиссию направляются:</w:t>
      </w:r>
    </w:p>
    <w:p w:rsidR="00575188" w:rsidRPr="009C1765" w:rsidRDefault="00575188" w:rsidP="00575188">
      <w:pPr>
        <w:widowControl/>
        <w:suppressAutoHyphens/>
        <w:autoSpaceDN/>
        <w:ind w:firstLine="540"/>
        <w:jc w:val="both"/>
        <w:rPr>
          <w:sz w:val="28"/>
          <w:szCs w:val="28"/>
          <w:highlight w:val="yellow"/>
          <w:lang w:eastAsia="ar-SA" w:bidi="ar-SA"/>
        </w:rPr>
      </w:pPr>
      <w:r w:rsidRPr="009C1765">
        <w:rPr>
          <w:sz w:val="28"/>
          <w:szCs w:val="28"/>
          <w:highlight w:val="yellow"/>
          <w:lang w:eastAsia="ar-SA" w:bidi="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75188" w:rsidRPr="009C1765" w:rsidRDefault="00575188" w:rsidP="00575188">
      <w:pPr>
        <w:widowControl/>
        <w:suppressAutoHyphens/>
        <w:autoSpaceDN/>
        <w:ind w:firstLine="540"/>
        <w:jc w:val="both"/>
        <w:rPr>
          <w:sz w:val="28"/>
          <w:szCs w:val="28"/>
          <w:highlight w:val="yellow"/>
          <w:lang w:eastAsia="ar-SA" w:bidi="ar-SA"/>
        </w:rPr>
      </w:pPr>
      <w:r w:rsidRPr="009C1765">
        <w:rPr>
          <w:sz w:val="28"/>
          <w:szCs w:val="28"/>
          <w:highlight w:val="yellow"/>
          <w:lang w:eastAsia="ar-SA" w:bidi="ar-SA"/>
        </w:rPr>
        <w:t xml:space="preserve">2) органами исполнительной власти </w:t>
      </w:r>
      <w:r w:rsidR="00686C64" w:rsidRPr="009C1765">
        <w:rPr>
          <w:sz w:val="28"/>
          <w:szCs w:val="28"/>
          <w:highlight w:val="yellow"/>
          <w:lang w:eastAsia="ar-SA" w:bidi="ar-SA"/>
        </w:rPr>
        <w:t xml:space="preserve">МО город Струнино </w:t>
      </w:r>
      <w:r w:rsidRPr="009C1765">
        <w:rPr>
          <w:sz w:val="28"/>
          <w:szCs w:val="28"/>
          <w:highlight w:val="yellow"/>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75188" w:rsidRPr="009C1765" w:rsidRDefault="00575188" w:rsidP="00575188">
      <w:pPr>
        <w:widowControl/>
        <w:suppressAutoHyphens/>
        <w:autoSpaceDN/>
        <w:ind w:firstLine="540"/>
        <w:jc w:val="both"/>
        <w:rPr>
          <w:sz w:val="28"/>
          <w:szCs w:val="28"/>
          <w:highlight w:val="yellow"/>
          <w:lang w:eastAsia="ar-SA" w:bidi="ar-SA"/>
        </w:rPr>
      </w:pPr>
      <w:r w:rsidRPr="009C1765">
        <w:rPr>
          <w:sz w:val="28"/>
          <w:szCs w:val="28"/>
          <w:highlight w:val="yellow"/>
          <w:lang w:eastAsia="ar-SA" w:bidi="ar-SA"/>
        </w:rPr>
        <w:t xml:space="preserve">3) Администрацией </w:t>
      </w:r>
      <w:r w:rsidR="00EB7A0E" w:rsidRPr="009C1765">
        <w:rPr>
          <w:sz w:val="28"/>
          <w:szCs w:val="28"/>
          <w:highlight w:val="yellow"/>
          <w:lang w:eastAsia="ar-SA" w:bidi="ar-SA"/>
        </w:rPr>
        <w:t>МО город Струнино</w:t>
      </w:r>
      <w:r w:rsidR="00695FE6" w:rsidRPr="009C1765">
        <w:rPr>
          <w:sz w:val="28"/>
          <w:szCs w:val="28"/>
          <w:highlight w:val="yellow"/>
          <w:lang w:eastAsia="ar-SA" w:bidi="ar-SA"/>
        </w:rPr>
        <w:t xml:space="preserve">, </w:t>
      </w:r>
      <w:r w:rsidRPr="009C1765">
        <w:rPr>
          <w:sz w:val="28"/>
          <w:szCs w:val="28"/>
          <w:highlight w:val="yellow"/>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75188" w:rsidRPr="009C1765" w:rsidRDefault="00575188" w:rsidP="00575188">
      <w:pPr>
        <w:widowControl/>
        <w:suppressAutoHyphens/>
        <w:autoSpaceDN/>
        <w:ind w:firstLine="540"/>
        <w:jc w:val="both"/>
        <w:rPr>
          <w:sz w:val="28"/>
          <w:szCs w:val="28"/>
          <w:highlight w:val="yellow"/>
          <w:lang w:eastAsia="ar-SA" w:bidi="ar-SA"/>
        </w:rPr>
      </w:pPr>
      <w:r w:rsidRPr="009C1765">
        <w:rPr>
          <w:sz w:val="28"/>
          <w:szCs w:val="28"/>
          <w:highlight w:val="yellow"/>
          <w:lang w:eastAsia="ar-SA" w:bidi="ar-SA"/>
        </w:rPr>
        <w:t xml:space="preserve">4) Администрацией </w:t>
      </w:r>
      <w:r w:rsidR="00EB7A0E" w:rsidRPr="009C1765">
        <w:rPr>
          <w:sz w:val="28"/>
          <w:szCs w:val="28"/>
          <w:highlight w:val="yellow"/>
          <w:lang w:eastAsia="ar-SA" w:bidi="ar-SA"/>
        </w:rPr>
        <w:t>МО город Струнино</w:t>
      </w:r>
      <w:r w:rsidR="00695FE6" w:rsidRPr="009C1765">
        <w:rPr>
          <w:sz w:val="28"/>
          <w:szCs w:val="28"/>
          <w:highlight w:val="yellow"/>
          <w:lang w:eastAsia="ar-SA" w:bidi="ar-SA"/>
        </w:rPr>
        <w:t xml:space="preserve">, </w:t>
      </w:r>
      <w:r w:rsidRPr="009C1765">
        <w:rPr>
          <w:sz w:val="28"/>
          <w:szCs w:val="28"/>
          <w:highlight w:val="yellow"/>
          <w:lang w:eastAsia="ar-SA" w:bidi="ar-SA"/>
        </w:rPr>
        <w:t>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575188" w:rsidRPr="008E5F11" w:rsidRDefault="00575188" w:rsidP="00575188">
      <w:pPr>
        <w:widowControl/>
        <w:suppressAutoHyphens/>
        <w:autoSpaceDN/>
        <w:ind w:firstLine="540"/>
        <w:jc w:val="both"/>
        <w:rPr>
          <w:sz w:val="28"/>
          <w:szCs w:val="28"/>
          <w:lang w:eastAsia="ar-SA" w:bidi="ar-SA"/>
        </w:rPr>
      </w:pPr>
      <w:r w:rsidRPr="009C1765">
        <w:rPr>
          <w:sz w:val="28"/>
          <w:szCs w:val="28"/>
          <w:highlight w:val="yellow"/>
          <w:lang w:eastAsia="ar-SA" w:bidi="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3.1. В случае</w:t>
      </w:r>
      <w:proofErr w:type="gramStart"/>
      <w:r w:rsidRPr="008E5F11">
        <w:rPr>
          <w:sz w:val="28"/>
          <w:szCs w:val="28"/>
          <w:lang w:eastAsia="ar-SA" w:bidi="ar-SA"/>
        </w:rPr>
        <w:t>,</w:t>
      </w:r>
      <w:proofErr w:type="gramEnd"/>
      <w:r w:rsidRPr="008E5F11">
        <w:rPr>
          <w:sz w:val="28"/>
          <w:szCs w:val="28"/>
          <w:lang w:eastAsia="ar-SA" w:bidi="ar-SA"/>
        </w:rPr>
        <w:t xml:space="preserve">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EB7A0E">
        <w:rPr>
          <w:sz w:val="28"/>
          <w:szCs w:val="28"/>
          <w:lang w:eastAsia="ar-SA" w:bidi="ar-SA"/>
        </w:rPr>
        <w:t>МО город Струнино</w:t>
      </w:r>
      <w:r w:rsidR="00695FE6">
        <w:rPr>
          <w:sz w:val="28"/>
          <w:szCs w:val="28"/>
          <w:lang w:eastAsia="ar-SA" w:bidi="ar-SA"/>
        </w:rPr>
        <w:t xml:space="preserve"> </w:t>
      </w:r>
      <w:r w:rsidRPr="008E5F11">
        <w:rPr>
          <w:sz w:val="28"/>
          <w:szCs w:val="28"/>
          <w:lang w:eastAsia="ar-SA" w:bidi="ar-SA"/>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00D80D50">
        <w:rPr>
          <w:sz w:val="28"/>
          <w:szCs w:val="28"/>
          <w:lang w:eastAsia="ar-SA" w:bidi="ar-SA"/>
        </w:rPr>
        <w:t>Владимирской</w:t>
      </w:r>
      <w:r w:rsidRPr="008E5F11">
        <w:rPr>
          <w:sz w:val="28"/>
          <w:szCs w:val="28"/>
          <w:lang w:eastAsia="ar-SA" w:bidi="ar-SA"/>
        </w:rPr>
        <w:t xml:space="preserve"> области, Администрация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 xml:space="preserve">направляют главе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целях обеспечения размещения указанных объектов.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3.2. В случае, предусмотренном частью 3.1 настоящей статьи, глава </w:t>
      </w:r>
      <w:r w:rsidR="00EB7A0E">
        <w:rPr>
          <w:sz w:val="28"/>
          <w:szCs w:val="28"/>
          <w:lang w:eastAsia="ar-SA" w:bidi="ar-SA"/>
        </w:rPr>
        <w:t>МО город Струнино</w:t>
      </w:r>
      <w:r w:rsidR="007C7B51" w:rsidRPr="008E5F11">
        <w:rPr>
          <w:sz w:val="28"/>
          <w:szCs w:val="28"/>
          <w:lang w:eastAsia="ar-SA" w:bidi="ar-SA"/>
        </w:rPr>
        <w:t xml:space="preserve">, </w:t>
      </w:r>
      <w:r w:rsidR="007C7B51">
        <w:rPr>
          <w:sz w:val="28"/>
          <w:szCs w:val="28"/>
          <w:lang w:eastAsia="ar-SA" w:bidi="ar-SA"/>
        </w:rPr>
        <w:t>о</w:t>
      </w:r>
      <w:r w:rsidRPr="008E5F11">
        <w:rPr>
          <w:sz w:val="28"/>
          <w:szCs w:val="28"/>
          <w:lang w:eastAsia="ar-SA" w:bidi="ar-SA"/>
        </w:rPr>
        <w:t>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3.3. </w:t>
      </w:r>
      <w:proofErr w:type="gramStart"/>
      <w:r w:rsidRPr="008E5F11">
        <w:rPr>
          <w:sz w:val="28"/>
          <w:szCs w:val="28"/>
          <w:lang w:eastAsia="ar-SA" w:bidi="ar-SA"/>
        </w:rPr>
        <w:t>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4. </w:t>
      </w:r>
      <w:proofErr w:type="gramStart"/>
      <w:r w:rsidRPr="008E5F11">
        <w:rPr>
          <w:sz w:val="28"/>
          <w:szCs w:val="28"/>
          <w:lang w:eastAsia="ar-SA" w:bidi="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C7B51">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roofErr w:type="gramEnd"/>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5.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с учетом рекомендаций, содержащихся в заключени</w:t>
      </w:r>
      <w:proofErr w:type="gramStart"/>
      <w:r w:rsidRPr="008E5F11">
        <w:rPr>
          <w:sz w:val="28"/>
          <w:szCs w:val="28"/>
          <w:lang w:eastAsia="ar-SA" w:bidi="ar-SA"/>
        </w:rPr>
        <w:t>и</w:t>
      </w:r>
      <w:proofErr w:type="gramEnd"/>
      <w:r w:rsidRPr="008E5F11">
        <w:rPr>
          <w:sz w:val="28"/>
          <w:szCs w:val="28"/>
          <w:lang w:eastAsia="ar-SA" w:bidi="ar-SA"/>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6.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в суд.</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7. </w:t>
      </w:r>
      <w:proofErr w:type="gramStart"/>
      <w:r w:rsidRPr="008E5F11">
        <w:rPr>
          <w:sz w:val="28"/>
          <w:szCs w:val="28"/>
          <w:lang w:eastAsia="ar-SA" w:bidi="ar-SA"/>
        </w:rPr>
        <w:t xml:space="preserve">Со дня поступления в Администрацию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A412F" w:rsidRPr="008E5F11">
        <w:rPr>
          <w:sz w:val="28"/>
          <w:szCs w:val="28"/>
          <w:lang w:eastAsia="ar-SA" w:bidi="ar-SA"/>
        </w:rPr>
        <w:t>Градостроительного</w:t>
      </w:r>
      <w:r w:rsidRPr="008E5F11">
        <w:rPr>
          <w:sz w:val="28"/>
          <w:szCs w:val="28"/>
          <w:lang w:eastAsia="ar-SA" w:bidi="ar-SA"/>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8E5F11">
        <w:rPr>
          <w:sz w:val="28"/>
          <w:szCs w:val="28"/>
          <w:lang w:eastAsia="ar-SA" w:bidi="ar-SA"/>
        </w:rPr>
        <w:t xml:space="preserve"> </w:t>
      </w:r>
      <w:proofErr w:type="gramStart"/>
      <w:r w:rsidRPr="008E5F11">
        <w:rPr>
          <w:sz w:val="28"/>
          <w:szCs w:val="28"/>
          <w:lang w:eastAsia="ar-SA" w:bidi="ar-SA"/>
        </w:rPr>
        <w:t xml:space="preserve">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3A412F" w:rsidRPr="008E5F11">
        <w:rPr>
          <w:sz w:val="28"/>
          <w:szCs w:val="28"/>
          <w:lang w:eastAsia="ar-SA" w:bidi="ar-SA"/>
        </w:rPr>
        <w:t xml:space="preserve">Администрацией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8E5F11">
        <w:rPr>
          <w:sz w:val="28"/>
          <w:szCs w:val="28"/>
          <w:lang w:eastAsia="ar-SA" w:bidi="ar-SA"/>
        </w:rPr>
        <w:t xml:space="preserve"> указаны в части 2 </w:t>
      </w:r>
      <w:proofErr w:type="gramStart"/>
      <w:r w:rsidRPr="008E5F11">
        <w:rPr>
          <w:sz w:val="28"/>
          <w:szCs w:val="28"/>
          <w:lang w:eastAsia="ar-SA" w:bidi="ar-SA"/>
        </w:rPr>
        <w:t>статьи</w:t>
      </w:r>
      <w:proofErr w:type="gramEnd"/>
      <w:r w:rsidRPr="008E5F11">
        <w:rPr>
          <w:sz w:val="28"/>
          <w:szCs w:val="28"/>
          <w:lang w:eastAsia="ar-SA" w:bidi="ar-SA"/>
        </w:rPr>
        <w:t xml:space="preserve"> 55.32 </w:t>
      </w:r>
      <w:r w:rsidR="003A412F" w:rsidRPr="008E5F11">
        <w:rPr>
          <w:sz w:val="28"/>
          <w:szCs w:val="28"/>
          <w:lang w:eastAsia="ar-SA" w:bidi="ar-SA"/>
        </w:rPr>
        <w:t>Градостроительного</w:t>
      </w:r>
      <w:r w:rsidRPr="008E5F11">
        <w:rPr>
          <w:sz w:val="28"/>
          <w:szCs w:val="28"/>
          <w:lang w:eastAsia="ar-SA" w:bidi="ar-SA"/>
        </w:rPr>
        <w:t xml:space="preserve"> Кодекса и от </w:t>
      </w:r>
      <w:proofErr w:type="gramStart"/>
      <w:r w:rsidRPr="008E5F11">
        <w:rPr>
          <w:sz w:val="28"/>
          <w:szCs w:val="28"/>
          <w:lang w:eastAsia="ar-SA" w:bidi="ar-SA"/>
        </w:rPr>
        <w:t>которых</w:t>
      </w:r>
      <w:proofErr w:type="gramEnd"/>
      <w:r w:rsidRPr="008E5F11">
        <w:rPr>
          <w:sz w:val="28"/>
          <w:szCs w:val="28"/>
          <w:lang w:eastAsia="ar-SA" w:bidi="ar-SA"/>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 xml:space="preserve">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EB7A0E">
        <w:rPr>
          <w:sz w:val="28"/>
          <w:szCs w:val="28"/>
          <w:lang w:eastAsia="ar-SA" w:bidi="ar-SA"/>
        </w:rPr>
        <w:t xml:space="preserve">МО город </w:t>
      </w:r>
      <w:r w:rsidR="00EB7A0E">
        <w:rPr>
          <w:sz w:val="28"/>
          <w:szCs w:val="28"/>
          <w:lang w:eastAsia="ar-SA" w:bidi="ar-SA"/>
        </w:rPr>
        <w:lastRenderedPageBreak/>
        <w:t>Струнино</w:t>
      </w:r>
      <w:r w:rsidR="009E53EA"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части отображения</w:t>
      </w:r>
      <w:proofErr w:type="gramEnd"/>
      <w:r w:rsidRPr="008E5F11">
        <w:rPr>
          <w:sz w:val="28"/>
          <w:szCs w:val="28"/>
          <w:lang w:eastAsia="ar-SA" w:bidi="ar-SA"/>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9. </w:t>
      </w:r>
      <w:proofErr w:type="gramStart"/>
      <w:r w:rsidRPr="008E5F11">
        <w:rPr>
          <w:sz w:val="28"/>
          <w:szCs w:val="28"/>
          <w:lang w:eastAsia="ar-SA" w:bidi="ar-SA"/>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обязан принять</w:t>
      </w:r>
      <w:proofErr w:type="gramEnd"/>
      <w:r w:rsidRPr="008E5F11">
        <w:rPr>
          <w:sz w:val="28"/>
          <w:szCs w:val="28"/>
          <w:lang w:eastAsia="ar-SA" w:bidi="ar-SA"/>
        </w:rPr>
        <w:t xml:space="preserve"> решение о подготовке проекта о внесении изменений в правила землепользования и застройки.</w:t>
      </w:r>
    </w:p>
    <w:p w:rsidR="004D087A"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10. </w:t>
      </w:r>
      <w:proofErr w:type="gramStart"/>
      <w:r w:rsidRPr="008E5F11">
        <w:rPr>
          <w:sz w:val="28"/>
          <w:szCs w:val="28"/>
          <w:lang w:eastAsia="ar-SA" w:bidi="ar-SA"/>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w:t>
      </w:r>
      <w:proofErr w:type="gramEnd"/>
      <w:r w:rsidRPr="008E5F11">
        <w:rPr>
          <w:sz w:val="28"/>
          <w:szCs w:val="28"/>
          <w:lang w:eastAsia="ar-SA" w:bidi="ar-SA"/>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87E2B" w:rsidRPr="008E5F11" w:rsidRDefault="00087E2B" w:rsidP="00087E2B">
      <w:pPr>
        <w:keepNext/>
        <w:widowControl/>
        <w:suppressAutoHyphens/>
        <w:autoSpaceDE/>
        <w:autoSpaceDN/>
        <w:spacing w:before="120" w:after="120"/>
        <w:jc w:val="center"/>
        <w:outlineLvl w:val="0"/>
        <w:rPr>
          <w:b/>
          <w:bCs/>
          <w:kern w:val="32"/>
          <w:sz w:val="28"/>
          <w:szCs w:val="28"/>
          <w:lang w:eastAsia="ar-SA" w:bidi="ar-SA"/>
        </w:rPr>
      </w:pPr>
      <w:bookmarkStart w:id="12" w:name="_Toc18321970"/>
      <w:r w:rsidRPr="008E5F11">
        <w:rPr>
          <w:b/>
          <w:bCs/>
          <w:kern w:val="32"/>
          <w:sz w:val="28"/>
          <w:szCs w:val="28"/>
          <w:lang w:eastAsia="ar-SA" w:bidi="ar-SA"/>
        </w:rPr>
        <w:t xml:space="preserve">Глава 2. </w:t>
      </w:r>
      <w:r w:rsidR="006501F8" w:rsidRPr="008E5F11">
        <w:rPr>
          <w:b/>
          <w:bCs/>
          <w:kern w:val="32"/>
          <w:sz w:val="28"/>
          <w:szCs w:val="28"/>
          <w:lang w:eastAsia="ar-SA" w:bidi="ar-SA"/>
        </w:rPr>
        <w:t>ГРАДОСТРОИТЕЛЬНЫЕ РЕГЛАМЕНТЫ</w:t>
      </w:r>
      <w:bookmarkEnd w:id="12"/>
    </w:p>
    <w:p w:rsidR="00087E2B" w:rsidRPr="008E5F11" w:rsidRDefault="00087E2B" w:rsidP="008E5F11">
      <w:pPr>
        <w:keepNext/>
        <w:keepLines/>
        <w:spacing w:before="120"/>
        <w:jc w:val="both"/>
        <w:outlineLvl w:val="2"/>
        <w:rPr>
          <w:b/>
          <w:sz w:val="28"/>
          <w:szCs w:val="28"/>
        </w:rPr>
      </w:pPr>
      <w:bookmarkStart w:id="13" w:name="_Toc18321971"/>
      <w:r w:rsidRPr="008E5F11">
        <w:rPr>
          <w:b/>
          <w:sz w:val="28"/>
          <w:szCs w:val="28"/>
        </w:rPr>
        <w:t xml:space="preserve">Статья </w:t>
      </w:r>
      <w:r w:rsidR="006501F8" w:rsidRPr="008E5F11">
        <w:rPr>
          <w:b/>
          <w:sz w:val="28"/>
          <w:szCs w:val="28"/>
        </w:rPr>
        <w:t>6</w:t>
      </w:r>
      <w:r w:rsidRPr="008E5F11">
        <w:rPr>
          <w:b/>
          <w:sz w:val="28"/>
          <w:szCs w:val="28"/>
        </w:rPr>
        <w:t xml:space="preserve">. </w:t>
      </w:r>
      <w:r w:rsidR="006501F8" w:rsidRPr="008E5F11">
        <w:rPr>
          <w:b/>
          <w:sz w:val="28"/>
          <w:szCs w:val="28"/>
        </w:rPr>
        <w:t>Градостроительный регламент</w:t>
      </w:r>
      <w:bookmarkEnd w:id="13"/>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Градостроительные регламенты устанавливаются с учетом: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фактического использования земельных участков и объектов капитального строительства в границах территориальной зоны;</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видов территориальных зон;</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5) требований охраны объектов культурного наследия, а также особо охраняемых природных территорий, иных природных объектов.</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Действие градостроительного регламента не распространяется на земельные участки:</w:t>
      </w:r>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E5F11">
        <w:rPr>
          <w:sz w:val="28"/>
          <w:szCs w:val="28"/>
          <w:lang w:eastAsia="ar-SA" w:bidi="ar-SA"/>
        </w:rPr>
        <w:t xml:space="preserve"> наследия;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 границах территорий общего пользования;</w:t>
      </w:r>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3) предназначенные для размещения линейных объектов и (или) занятые линейными объектами;</w:t>
      </w:r>
      <w:proofErr w:type="gramEnd"/>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4) предоставленные для добычи полезных ископаемых.</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6.1. </w:t>
      </w:r>
      <w:proofErr w:type="gramStart"/>
      <w:r w:rsidRPr="008E5F11">
        <w:rPr>
          <w:sz w:val="28"/>
          <w:szCs w:val="28"/>
          <w:lang w:eastAsia="ar-SA" w:bidi="ar-SA"/>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E5F11">
        <w:rPr>
          <w:sz w:val="28"/>
          <w:szCs w:val="28"/>
          <w:lang w:eastAsia="ar-SA" w:bidi="ar-SA"/>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8E5F11">
        <w:rPr>
          <w:sz w:val="28"/>
          <w:szCs w:val="28"/>
          <w:lang w:eastAsia="ar-SA" w:bidi="ar-SA"/>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10. В случае</w:t>
      </w:r>
      <w:proofErr w:type="gramStart"/>
      <w:r w:rsidRPr="008E5F11">
        <w:rPr>
          <w:sz w:val="28"/>
          <w:szCs w:val="28"/>
          <w:lang w:eastAsia="ar-SA" w:bidi="ar-SA"/>
        </w:rPr>
        <w:t>,</w:t>
      </w:r>
      <w:proofErr w:type="gramEnd"/>
      <w:r w:rsidRPr="008E5F11">
        <w:rPr>
          <w:sz w:val="28"/>
          <w:szCs w:val="28"/>
          <w:lang w:eastAsia="ar-SA" w:bidi="ar-SA"/>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87E2B" w:rsidRPr="008E5F11" w:rsidRDefault="00087E2B" w:rsidP="008E5F11">
      <w:pPr>
        <w:keepNext/>
        <w:keepLines/>
        <w:spacing w:before="120"/>
        <w:jc w:val="both"/>
        <w:outlineLvl w:val="2"/>
        <w:rPr>
          <w:b/>
          <w:sz w:val="28"/>
          <w:szCs w:val="28"/>
        </w:rPr>
      </w:pPr>
      <w:bookmarkStart w:id="14" w:name="_Toc18321972"/>
      <w:r w:rsidRPr="008E5F11">
        <w:rPr>
          <w:b/>
          <w:sz w:val="28"/>
          <w:szCs w:val="28"/>
        </w:rPr>
        <w:t xml:space="preserve">Статья </w:t>
      </w:r>
      <w:r w:rsidR="006501F8" w:rsidRPr="008E5F11">
        <w:rPr>
          <w:b/>
          <w:sz w:val="28"/>
          <w:szCs w:val="28"/>
        </w:rPr>
        <w:t>7</w:t>
      </w:r>
      <w:r w:rsidRPr="008E5F11">
        <w:rPr>
          <w:b/>
          <w:sz w:val="28"/>
          <w:szCs w:val="28"/>
        </w:rPr>
        <w:t xml:space="preserve">. </w:t>
      </w:r>
      <w:r w:rsidR="006501F8" w:rsidRPr="008E5F11">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в том числе их площадь;</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3) предельное количество этажей или предельную высоту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1.1. В случае</w:t>
      </w:r>
      <w:proofErr w:type="gramStart"/>
      <w:r w:rsidRPr="008E5F11">
        <w:rPr>
          <w:sz w:val="28"/>
          <w:szCs w:val="28"/>
          <w:lang w:eastAsia="ar-SA" w:bidi="ar-SA"/>
        </w:rPr>
        <w:t>,</w:t>
      </w:r>
      <w:proofErr w:type="gramEnd"/>
      <w:r w:rsidRPr="008E5F11">
        <w:rPr>
          <w:sz w:val="28"/>
          <w:szCs w:val="28"/>
          <w:lang w:eastAsia="ar-SA" w:bidi="ar-SA"/>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1.2. </w:t>
      </w:r>
      <w:proofErr w:type="gramStart"/>
      <w:r w:rsidRPr="008E5F11">
        <w:rPr>
          <w:sz w:val="28"/>
          <w:szCs w:val="28"/>
          <w:lang w:eastAsia="ar-SA" w:bidi="ar-SA"/>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указанные в части 1 настоящей статьи размеры и параметры, их сочетания.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8E5F11">
        <w:rPr>
          <w:sz w:val="28"/>
          <w:szCs w:val="28"/>
          <w:lang w:eastAsia="ar-SA" w:bidi="ar-SA"/>
        </w:rPr>
        <w:t>архитектурным решениям</w:t>
      </w:r>
      <w:proofErr w:type="gramEnd"/>
      <w:r w:rsidRPr="008E5F11">
        <w:rPr>
          <w:sz w:val="28"/>
          <w:szCs w:val="28"/>
          <w:lang w:eastAsia="ar-SA" w:bidi="ar-SA"/>
        </w:rPr>
        <w:t xml:space="preserve"> объектов капитального строительства. </w:t>
      </w:r>
      <w:proofErr w:type="gramStart"/>
      <w:r w:rsidRPr="008E5F11">
        <w:rPr>
          <w:sz w:val="28"/>
          <w:szCs w:val="28"/>
          <w:lang w:eastAsia="ar-SA" w:bidi="ar-SA"/>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3. В пределах территориальных зон могут устанавливаться </w:t>
      </w:r>
      <w:proofErr w:type="spellStart"/>
      <w:r w:rsidRPr="008E5F11">
        <w:rPr>
          <w:sz w:val="28"/>
          <w:szCs w:val="28"/>
          <w:lang w:eastAsia="ar-SA" w:bidi="ar-SA"/>
        </w:rPr>
        <w:t>подзоны</w:t>
      </w:r>
      <w:proofErr w:type="spellEnd"/>
      <w:r w:rsidRPr="008E5F11">
        <w:rPr>
          <w:sz w:val="28"/>
          <w:szCs w:val="28"/>
          <w:lang w:eastAsia="ar-SA" w:bidi="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501F8" w:rsidRPr="008E5F11" w:rsidRDefault="00087E2B" w:rsidP="008E5F11">
      <w:pPr>
        <w:keepNext/>
        <w:keepLines/>
        <w:spacing w:before="120"/>
        <w:jc w:val="both"/>
        <w:outlineLvl w:val="2"/>
        <w:rPr>
          <w:b/>
          <w:sz w:val="28"/>
          <w:szCs w:val="28"/>
        </w:rPr>
      </w:pPr>
      <w:bookmarkStart w:id="15" w:name="_Toc18321973"/>
      <w:r w:rsidRPr="008E5F11">
        <w:rPr>
          <w:b/>
          <w:sz w:val="28"/>
          <w:szCs w:val="28"/>
        </w:rPr>
        <w:lastRenderedPageBreak/>
        <w:t xml:space="preserve">Статья </w:t>
      </w:r>
      <w:r w:rsidR="006501F8" w:rsidRPr="008E5F11">
        <w:rPr>
          <w:b/>
          <w:sz w:val="28"/>
          <w:szCs w:val="28"/>
        </w:rPr>
        <w:t>8</w:t>
      </w:r>
      <w:r w:rsidRPr="008E5F11">
        <w:rPr>
          <w:b/>
          <w:sz w:val="28"/>
          <w:szCs w:val="28"/>
        </w:rPr>
        <w:t xml:space="preserve">. </w:t>
      </w:r>
      <w:r w:rsidR="006501F8" w:rsidRPr="008E5F11">
        <w:rPr>
          <w:b/>
          <w:sz w:val="28"/>
          <w:szCs w:val="28"/>
        </w:rPr>
        <w:t>Отклонение от предельных параметров разрешенного строительства, реконструкции объектов капитального строительства</w:t>
      </w:r>
      <w:bookmarkEnd w:id="15"/>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E5F11">
        <w:rPr>
          <w:sz w:val="28"/>
          <w:szCs w:val="28"/>
          <w:lang w:eastAsia="ar-SA" w:bidi="ar-SA"/>
        </w:rPr>
        <w:t>архитектурным решениям</w:t>
      </w:r>
      <w:proofErr w:type="gramEnd"/>
      <w:r w:rsidRPr="008E5F11">
        <w:rPr>
          <w:sz w:val="28"/>
          <w:szCs w:val="28"/>
          <w:lang w:eastAsia="ar-SA" w:bidi="ar-SA"/>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Pr="008E5F11">
        <w:rPr>
          <w:sz w:val="28"/>
          <w:szCs w:val="28"/>
          <w:lang w:eastAsia="ar-SA" w:bidi="ar-SA"/>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766FFE">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 Глава </w:t>
      </w:r>
      <w:r w:rsidR="00EB7A0E">
        <w:rPr>
          <w:sz w:val="28"/>
          <w:szCs w:val="28"/>
          <w:lang w:eastAsia="ar-SA" w:bidi="ar-SA"/>
        </w:rPr>
        <w:t>МО город Струнино</w:t>
      </w:r>
      <w:r w:rsidR="00766FFE">
        <w:rPr>
          <w:sz w:val="28"/>
          <w:szCs w:val="28"/>
          <w:lang w:eastAsia="ar-SA" w:bidi="ar-SA"/>
        </w:rPr>
        <w:t xml:space="preserve"> в </w:t>
      </w:r>
      <w:r w:rsidRPr="008E5F11">
        <w:rPr>
          <w:sz w:val="28"/>
          <w:szCs w:val="28"/>
          <w:lang w:eastAsia="ar-SA" w:bidi="ar-SA"/>
        </w:rPr>
        <w:t>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6.1. Со дня поступления в Администрацию </w:t>
      </w:r>
      <w:r w:rsidR="00EB7A0E">
        <w:rPr>
          <w:sz w:val="28"/>
          <w:szCs w:val="28"/>
          <w:lang w:eastAsia="ar-SA" w:bidi="ar-SA"/>
        </w:rPr>
        <w:t>МО город Струнино</w:t>
      </w:r>
      <w:r w:rsidR="00766FFE">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8E5F11">
        <w:rPr>
          <w:sz w:val="28"/>
          <w:szCs w:val="28"/>
          <w:lang w:eastAsia="ar-SA" w:bidi="ar-SA"/>
        </w:rPr>
        <w:t>до</w:t>
      </w:r>
      <w:proofErr w:type="gramEnd"/>
      <w:r w:rsidRPr="008E5F11">
        <w:rPr>
          <w:sz w:val="28"/>
          <w:szCs w:val="28"/>
          <w:lang w:eastAsia="ar-SA" w:bidi="ar-SA"/>
        </w:rPr>
        <w:t xml:space="preserve"> </w:t>
      </w:r>
      <w:proofErr w:type="gramStart"/>
      <w:r w:rsidRPr="008E5F11">
        <w:rPr>
          <w:sz w:val="28"/>
          <w:szCs w:val="28"/>
          <w:lang w:eastAsia="ar-SA" w:bidi="ar-SA"/>
        </w:rPr>
        <w:t>ее</w:t>
      </w:r>
      <w:proofErr w:type="gramEnd"/>
      <w:r w:rsidRPr="008E5F11">
        <w:rPr>
          <w:sz w:val="28"/>
          <w:szCs w:val="28"/>
          <w:lang w:eastAsia="ar-SA" w:bidi="ar-SA"/>
        </w:rPr>
        <w:t xml:space="preserve"> </w:t>
      </w:r>
      <w:proofErr w:type="gramStart"/>
      <w:r w:rsidRPr="008E5F11">
        <w:rPr>
          <w:sz w:val="28"/>
          <w:szCs w:val="28"/>
          <w:lang w:eastAsia="ar-SA" w:bidi="ar-SA"/>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E5F11">
        <w:rPr>
          <w:sz w:val="28"/>
          <w:szCs w:val="28"/>
          <w:lang w:eastAsia="ar-SA" w:bidi="ar-SA"/>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E5F11">
        <w:rPr>
          <w:sz w:val="28"/>
          <w:szCs w:val="28"/>
          <w:lang w:eastAsia="ar-SA" w:bidi="ar-SA"/>
        </w:rPr>
        <w:t>приаэродромной</w:t>
      </w:r>
      <w:proofErr w:type="spellEnd"/>
      <w:r w:rsidRPr="008E5F11">
        <w:rPr>
          <w:sz w:val="28"/>
          <w:szCs w:val="28"/>
          <w:lang w:eastAsia="ar-SA" w:bidi="ar-SA"/>
        </w:rPr>
        <w:t xml:space="preserve"> территории.</w:t>
      </w:r>
    </w:p>
    <w:p w:rsidR="00F2069A" w:rsidRPr="008E5F11" w:rsidRDefault="00F2069A">
      <w:pPr>
        <w:rPr>
          <w:sz w:val="28"/>
          <w:szCs w:val="28"/>
          <w:lang w:eastAsia="ar-SA" w:bidi="ar-SA"/>
        </w:rPr>
      </w:pPr>
      <w:r w:rsidRPr="008E5F11">
        <w:rPr>
          <w:sz w:val="28"/>
          <w:szCs w:val="28"/>
          <w:lang w:eastAsia="ar-SA" w:bidi="ar-SA"/>
        </w:rPr>
        <w:br w:type="page"/>
      </w:r>
    </w:p>
    <w:p w:rsidR="001049A6"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6" w:name="_Toc18321974"/>
      <w:r w:rsidRPr="008E5F11">
        <w:rPr>
          <w:b/>
          <w:bCs/>
          <w:kern w:val="32"/>
          <w:sz w:val="28"/>
          <w:szCs w:val="28"/>
          <w:lang w:eastAsia="ar-SA" w:bidi="ar-SA"/>
        </w:rPr>
        <w:lastRenderedPageBreak/>
        <w:t>РАЗДЕЛ II: «КАРТОГРАФИЧЕСКИЕ ДОКУМЕНТЫ И ГРАДОСТРОИТЕЛЬНЫЕ РЕГЛАМЕНТЫ»</w:t>
      </w:r>
      <w:bookmarkEnd w:id="16"/>
    </w:p>
    <w:p w:rsidR="00F2069A"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7" w:name="_Toc18321975"/>
      <w:r w:rsidRPr="008E5F11">
        <w:rPr>
          <w:b/>
          <w:bCs/>
          <w:kern w:val="32"/>
          <w:sz w:val="28"/>
          <w:szCs w:val="28"/>
          <w:lang w:eastAsia="ar-SA" w:bidi="ar-SA"/>
        </w:rPr>
        <w:t xml:space="preserve">Глава </w:t>
      </w:r>
      <w:r w:rsidR="00C50E35" w:rsidRPr="008E5F11">
        <w:rPr>
          <w:b/>
          <w:bCs/>
          <w:kern w:val="32"/>
          <w:sz w:val="28"/>
          <w:szCs w:val="28"/>
          <w:lang w:eastAsia="ar-SA" w:bidi="ar-SA"/>
        </w:rPr>
        <w:t>3</w:t>
      </w:r>
      <w:r w:rsidRPr="008E5F11">
        <w:rPr>
          <w:b/>
          <w:bCs/>
          <w:kern w:val="32"/>
          <w:sz w:val="28"/>
          <w:szCs w:val="28"/>
          <w:lang w:eastAsia="ar-SA" w:bidi="ar-SA"/>
        </w:rPr>
        <w:t xml:space="preserve">. КАРТА ГРАДОСТРОИТЕЛЬНОГО ЗОНИРОВАНИЯ ТЕРРИТОРИИ </w:t>
      </w:r>
      <w:r w:rsidR="00EB7A0E">
        <w:rPr>
          <w:b/>
          <w:bCs/>
          <w:kern w:val="32"/>
          <w:sz w:val="28"/>
          <w:szCs w:val="28"/>
          <w:lang w:eastAsia="ar-SA" w:bidi="ar-SA"/>
        </w:rPr>
        <w:t>МО ГОРОД СТРУНИНО</w:t>
      </w:r>
      <w:r w:rsidR="00766FFE">
        <w:rPr>
          <w:b/>
          <w:bCs/>
          <w:kern w:val="32"/>
          <w:sz w:val="28"/>
          <w:szCs w:val="28"/>
          <w:lang w:eastAsia="ar-SA" w:bidi="ar-SA"/>
        </w:rPr>
        <w:t xml:space="preserve"> </w:t>
      </w:r>
      <w:r w:rsidR="00B130AE">
        <w:rPr>
          <w:b/>
          <w:bCs/>
          <w:kern w:val="32"/>
          <w:sz w:val="28"/>
          <w:szCs w:val="28"/>
          <w:lang w:eastAsia="ar-SA" w:bidi="ar-SA"/>
        </w:rPr>
        <w:t>АЛЕКСАНДРОВСКОГО</w:t>
      </w:r>
      <w:r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Pr="008E5F11">
        <w:rPr>
          <w:b/>
          <w:bCs/>
          <w:kern w:val="32"/>
          <w:sz w:val="28"/>
          <w:szCs w:val="28"/>
          <w:lang w:eastAsia="ar-SA" w:bidi="ar-SA"/>
        </w:rPr>
        <w:t>. ГРАДОСТРОИТЕЛЬНЫЕ РЕГЛАМЕНТЫ И ИХ ПРИМЕНЕНИЕ</w:t>
      </w:r>
      <w:bookmarkEnd w:id="17"/>
    </w:p>
    <w:p w:rsidR="00F2069A" w:rsidRPr="008E5F11" w:rsidRDefault="007231A0" w:rsidP="00F2069A">
      <w:pPr>
        <w:keepNext/>
        <w:widowControl/>
        <w:suppressAutoHyphens/>
        <w:autoSpaceDE/>
        <w:autoSpaceDN/>
        <w:spacing w:before="120"/>
        <w:outlineLvl w:val="2"/>
        <w:rPr>
          <w:b/>
          <w:bCs/>
          <w:sz w:val="28"/>
          <w:szCs w:val="28"/>
          <w:lang w:eastAsia="ar-SA" w:bidi="ar-SA"/>
        </w:rPr>
      </w:pPr>
      <w:bookmarkStart w:id="18" w:name="_Toc18321976"/>
      <w:r w:rsidRPr="008E5F11">
        <w:rPr>
          <w:b/>
          <w:bCs/>
          <w:sz w:val="28"/>
          <w:szCs w:val="28"/>
          <w:lang w:eastAsia="ar-SA" w:bidi="ar-SA"/>
        </w:rPr>
        <w:t xml:space="preserve">Статья </w:t>
      </w:r>
      <w:r w:rsidR="00C50E35" w:rsidRPr="008E5F11">
        <w:rPr>
          <w:b/>
          <w:bCs/>
          <w:sz w:val="28"/>
          <w:szCs w:val="28"/>
          <w:lang w:eastAsia="ar-SA" w:bidi="ar-SA"/>
        </w:rPr>
        <w:t>9</w:t>
      </w:r>
      <w:r w:rsidRPr="008E5F11">
        <w:rPr>
          <w:b/>
          <w:bCs/>
          <w:sz w:val="28"/>
          <w:szCs w:val="28"/>
          <w:lang w:eastAsia="ar-SA" w:bidi="ar-SA"/>
        </w:rPr>
        <w:t>.</w:t>
      </w:r>
      <w:r w:rsidR="00F2069A" w:rsidRPr="008E5F11">
        <w:rPr>
          <w:b/>
          <w:bCs/>
          <w:sz w:val="28"/>
          <w:szCs w:val="28"/>
          <w:lang w:eastAsia="ar-SA" w:bidi="ar-SA"/>
        </w:rPr>
        <w:t xml:space="preserve"> Порядок установления территориальных зон</w:t>
      </w:r>
      <w:bookmarkEnd w:id="18"/>
      <w:r w:rsidR="00F2069A" w:rsidRPr="008E5F11">
        <w:rPr>
          <w:b/>
          <w:bCs/>
          <w:sz w:val="28"/>
          <w:szCs w:val="28"/>
          <w:lang w:eastAsia="ar-SA" w:bidi="ar-SA"/>
        </w:rPr>
        <w:t xml:space="preserve"> </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При подготовке правил землепользования и застройки границы территориальных зон устанавливаются с учетом: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2) функциональных зон и параметров их планируемого развития, определенных генеральным планом </w:t>
      </w:r>
      <w:r w:rsidR="00EB7A0E">
        <w:rPr>
          <w:sz w:val="28"/>
          <w:szCs w:val="28"/>
          <w:lang w:eastAsia="ar-SA" w:bidi="ar-SA"/>
        </w:rPr>
        <w:t>МО город Струнино</w:t>
      </w:r>
      <w:r w:rsidR="00766FFE" w:rsidRPr="008E5F11">
        <w:rPr>
          <w:sz w:val="28"/>
          <w:szCs w:val="28"/>
          <w:lang w:eastAsia="ar-SA" w:bidi="ar-SA"/>
        </w:rPr>
        <w:t xml:space="preserve"> (</w:t>
      </w:r>
      <w:r w:rsidRPr="008E5F11">
        <w:rPr>
          <w:sz w:val="28"/>
          <w:szCs w:val="28"/>
          <w:lang w:eastAsia="ar-SA" w:bidi="ar-SA"/>
        </w:rPr>
        <w:t xml:space="preserve">за исключением случая, установленного частью 6 статьи 18 Градостроительного Кодекса), схемой территориального планирования </w:t>
      </w:r>
      <w:r w:rsidR="00B130AE">
        <w:rPr>
          <w:sz w:val="28"/>
          <w:szCs w:val="28"/>
          <w:lang w:eastAsia="ar-SA" w:bidi="ar-SA"/>
        </w:rPr>
        <w:t>Александровского</w:t>
      </w:r>
      <w:r w:rsidRPr="008E5F11">
        <w:rPr>
          <w:sz w:val="28"/>
          <w:szCs w:val="28"/>
          <w:lang w:eastAsia="ar-SA" w:bidi="ar-SA"/>
        </w:rPr>
        <w:t xml:space="preserve"> района;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определенных Градостроительным Кодексом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сложившейся планировки территории и существующего землепользования;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планируемых изменений границ земель различных категорий;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2. Границы территориальных зон могут устанавливаться </w:t>
      </w:r>
      <w:proofErr w:type="gramStart"/>
      <w:r w:rsidRPr="008E5F11">
        <w:rPr>
          <w:sz w:val="28"/>
          <w:szCs w:val="28"/>
          <w:lang w:eastAsia="ar-SA" w:bidi="ar-SA"/>
        </w:rPr>
        <w:t>по</w:t>
      </w:r>
      <w:proofErr w:type="gramEnd"/>
      <w:r w:rsidRPr="008E5F11">
        <w:rPr>
          <w:sz w:val="28"/>
          <w:szCs w:val="28"/>
          <w:lang w:eastAsia="ar-SA" w:bidi="ar-SA"/>
        </w:rPr>
        <w:t>:</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линиям магистралей, улиц, проездов, разделяющим транспортные потоки противоположных направлений;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красным линиям;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границам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границам населенных пунктов в пределах муниципальных образований;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естественным границам природных объектов;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иным границам.</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31A0" w:rsidRPr="008E5F11" w:rsidRDefault="007231A0" w:rsidP="007231A0">
      <w:pPr>
        <w:keepNext/>
        <w:widowControl/>
        <w:suppressAutoHyphens/>
        <w:autoSpaceDE/>
        <w:autoSpaceDN/>
        <w:spacing w:before="120"/>
        <w:outlineLvl w:val="2"/>
        <w:rPr>
          <w:b/>
          <w:bCs/>
          <w:sz w:val="28"/>
          <w:szCs w:val="28"/>
          <w:lang w:eastAsia="ar-SA" w:bidi="ar-SA"/>
        </w:rPr>
      </w:pPr>
      <w:bookmarkStart w:id="19" w:name="_Toc18321977"/>
      <w:r w:rsidRPr="008E5F11">
        <w:rPr>
          <w:b/>
          <w:bCs/>
          <w:sz w:val="28"/>
          <w:szCs w:val="28"/>
          <w:lang w:eastAsia="ar-SA" w:bidi="ar-SA"/>
        </w:rPr>
        <w:t xml:space="preserve">Статья </w:t>
      </w:r>
      <w:r w:rsidR="00C50E35" w:rsidRPr="008E5F11">
        <w:rPr>
          <w:b/>
          <w:bCs/>
          <w:sz w:val="28"/>
          <w:szCs w:val="28"/>
          <w:lang w:eastAsia="ar-SA" w:bidi="ar-SA"/>
        </w:rPr>
        <w:t>10</w:t>
      </w:r>
      <w:r w:rsidRPr="008E5F11">
        <w:rPr>
          <w:b/>
          <w:bCs/>
          <w:sz w:val="28"/>
          <w:szCs w:val="28"/>
          <w:lang w:eastAsia="ar-SA" w:bidi="ar-SA"/>
        </w:rPr>
        <w:t xml:space="preserve">. </w:t>
      </w:r>
      <w:r w:rsidR="00F2069A" w:rsidRPr="008E5F11">
        <w:rPr>
          <w:b/>
          <w:bCs/>
          <w:sz w:val="28"/>
          <w:szCs w:val="28"/>
          <w:lang w:eastAsia="ar-SA" w:bidi="ar-SA"/>
        </w:rPr>
        <w:t>Виды и состав территориальных зон</w:t>
      </w:r>
      <w:bookmarkEnd w:id="19"/>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lastRenderedPageBreak/>
        <w:t>2. В состав жилых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застройки индивидуальными жилыми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застройки индивидуальными жилыми домами и малоэтажными жилыми домами блокированной застройки;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3) зоны застройки </w:t>
      </w:r>
      <w:proofErr w:type="spellStart"/>
      <w:r w:rsidRPr="008E5F11">
        <w:rPr>
          <w:sz w:val="28"/>
          <w:szCs w:val="28"/>
          <w:lang w:eastAsia="ar-SA" w:bidi="ar-SA"/>
        </w:rPr>
        <w:t>среднеэтажными</w:t>
      </w:r>
      <w:proofErr w:type="spellEnd"/>
      <w:r w:rsidRPr="008E5F11">
        <w:rPr>
          <w:sz w:val="28"/>
          <w:szCs w:val="28"/>
          <w:lang w:eastAsia="ar-SA" w:bidi="ar-SA"/>
        </w:rPr>
        <w:t xml:space="preserve"> жилыми домами блокированной застройки 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зоны застройки многоэтажными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зоны жилой застройки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В состав общественно-деловых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делового, общественного и коммерческого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размещения объектов социального и коммунально-бытового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зоны обслуживания объектов, необходимых для осуществления производственной и предпринимательской деятельности;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общественно-деловые зоны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Pr="008E5F11">
        <w:rPr>
          <w:sz w:val="28"/>
          <w:szCs w:val="28"/>
          <w:lang w:eastAsia="ar-SA" w:bidi="ar-SA"/>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В состав производственных зон, зон инженерной и транспортной инфраструктур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иные виды производственной, инженерной и транспортной инфраструктур.</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w:t>
      </w:r>
      <w:r w:rsidRPr="008E5F11">
        <w:rPr>
          <w:sz w:val="28"/>
          <w:szCs w:val="28"/>
          <w:lang w:eastAsia="ar-SA" w:bidi="ar-SA"/>
        </w:rP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9. В состав зон сельскохозяйственного использования могут включаться:</w:t>
      </w:r>
    </w:p>
    <w:p w:rsidR="00C50E35" w:rsidRPr="008E5F11" w:rsidRDefault="00C50E35" w:rsidP="00C50E35">
      <w:pPr>
        <w:widowControl/>
        <w:suppressAutoHyphens/>
        <w:autoSpaceDN/>
        <w:ind w:firstLine="540"/>
        <w:jc w:val="both"/>
        <w:rPr>
          <w:sz w:val="28"/>
          <w:szCs w:val="28"/>
          <w:lang w:eastAsia="ar-SA" w:bidi="ar-SA"/>
        </w:rPr>
      </w:pPr>
      <w:proofErr w:type="gramStart"/>
      <w:r w:rsidRPr="008E5F11">
        <w:rPr>
          <w:sz w:val="28"/>
          <w:szCs w:val="28"/>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C50E35" w:rsidRPr="008E5F11" w:rsidRDefault="00C50E35" w:rsidP="00C50E35">
      <w:pPr>
        <w:widowControl/>
        <w:suppressAutoHyphens/>
        <w:autoSpaceDN/>
        <w:ind w:firstLine="540"/>
        <w:jc w:val="both"/>
        <w:rPr>
          <w:sz w:val="28"/>
          <w:szCs w:val="28"/>
          <w:lang w:eastAsia="ar-SA" w:bidi="ar-SA"/>
        </w:rPr>
      </w:pPr>
      <w:proofErr w:type="gramStart"/>
      <w:r w:rsidRPr="008E5F11">
        <w:rPr>
          <w:sz w:val="28"/>
          <w:szCs w:val="28"/>
          <w:lang w:eastAsia="ar-SA" w:bidi="ar-SA"/>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14. В состав территориальных зон могут включаться зоны размещения военных объектов и иные зоны специального назначения.</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15. </w:t>
      </w:r>
      <w:proofErr w:type="gramStart"/>
      <w:r w:rsidRPr="008E5F11">
        <w:rPr>
          <w:sz w:val="28"/>
          <w:szCs w:val="28"/>
          <w:lang w:eastAsia="ar-SA" w:bidi="ar-SA"/>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7231A0" w:rsidRPr="008E5F11" w:rsidRDefault="007231A0" w:rsidP="007231A0">
      <w:pPr>
        <w:widowControl/>
        <w:suppressAutoHyphens/>
        <w:autoSpaceDN/>
        <w:ind w:firstLine="540"/>
        <w:jc w:val="both"/>
        <w:rPr>
          <w:sz w:val="28"/>
          <w:szCs w:val="28"/>
          <w:lang w:eastAsia="ar-SA" w:bidi="ar-SA"/>
        </w:rPr>
      </w:pPr>
    </w:p>
    <w:p w:rsidR="007231A0" w:rsidRPr="008E4AD9"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0" w:name="_Toc18321978"/>
      <w:r w:rsidR="00A638E6" w:rsidRPr="008E4AD9">
        <w:rPr>
          <w:b/>
          <w:bCs/>
          <w:kern w:val="32"/>
          <w:sz w:val="28"/>
          <w:szCs w:val="28"/>
          <w:lang w:eastAsia="ar-SA" w:bidi="ar-SA"/>
        </w:rPr>
        <w:lastRenderedPageBreak/>
        <w:t>Раздел</w:t>
      </w:r>
      <w:r w:rsidRPr="008E4AD9">
        <w:rPr>
          <w:b/>
          <w:bCs/>
          <w:kern w:val="32"/>
          <w:sz w:val="28"/>
          <w:szCs w:val="28"/>
          <w:lang w:eastAsia="ar-SA" w:bidi="ar-SA"/>
        </w:rPr>
        <w:t xml:space="preserve"> I</w:t>
      </w:r>
      <w:proofErr w:type="spellStart"/>
      <w:r w:rsidR="00A638E6" w:rsidRPr="008E4AD9">
        <w:rPr>
          <w:b/>
          <w:bCs/>
          <w:kern w:val="32"/>
          <w:sz w:val="28"/>
          <w:szCs w:val="28"/>
          <w:lang w:val="en-US" w:eastAsia="ar-SA" w:bidi="ar-SA"/>
        </w:rPr>
        <w:t>I</w:t>
      </w:r>
      <w:r w:rsidRPr="008E4AD9">
        <w:rPr>
          <w:b/>
          <w:bCs/>
          <w:kern w:val="32"/>
          <w:sz w:val="28"/>
          <w:szCs w:val="28"/>
          <w:lang w:eastAsia="ar-SA" w:bidi="ar-SA"/>
        </w:rPr>
        <w:t>I</w:t>
      </w:r>
      <w:proofErr w:type="spellEnd"/>
      <w:r w:rsidRPr="008E4AD9">
        <w:rPr>
          <w:b/>
          <w:bCs/>
          <w:kern w:val="32"/>
          <w:sz w:val="28"/>
          <w:szCs w:val="28"/>
          <w:lang w:eastAsia="ar-SA" w:bidi="ar-SA"/>
        </w:rPr>
        <w:t xml:space="preserve">. </w:t>
      </w:r>
      <w:r w:rsidRPr="008E4AD9">
        <w:rPr>
          <w:b/>
          <w:bCs/>
          <w:caps/>
          <w:kern w:val="32"/>
          <w:sz w:val="28"/>
          <w:szCs w:val="28"/>
          <w:lang w:eastAsia="ar-SA" w:bidi="ar-SA"/>
        </w:rPr>
        <w:t>КАРТЫ ГРАДОСТРОИТЕЛЬНОГО ЗОНИРОВАНИЯ</w:t>
      </w:r>
      <w:bookmarkEnd w:id="20"/>
      <w:r w:rsidRPr="008E4AD9">
        <w:rPr>
          <w:b/>
          <w:bCs/>
          <w:kern w:val="32"/>
          <w:sz w:val="28"/>
          <w:szCs w:val="28"/>
          <w:lang w:eastAsia="ar-SA" w:bidi="ar-SA"/>
        </w:rPr>
        <w:t xml:space="preserve"> </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 xml:space="preserve">1. Карта градостроительного зонирования территории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2. Карта зон с особыми условиями использования территории</w:t>
      </w:r>
      <w:r w:rsidR="00B17463">
        <w:rPr>
          <w:sz w:val="28"/>
          <w:szCs w:val="28"/>
          <w:lang w:eastAsia="ar-SA" w:bidi="ar-SA"/>
        </w:rPr>
        <w:t>. Карта особо охраняемых природных территорий</w:t>
      </w:r>
      <w:r w:rsidRPr="008E4AD9">
        <w:rPr>
          <w:sz w:val="28"/>
          <w:szCs w:val="28"/>
          <w:lang w:eastAsia="ar-SA" w:bidi="ar-SA"/>
        </w:rPr>
        <w:t xml:space="preserve">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1" w:name="_Toc18321979"/>
      <w:r w:rsidR="00A638E6" w:rsidRPr="008E5F11">
        <w:rPr>
          <w:b/>
          <w:bCs/>
          <w:kern w:val="32"/>
          <w:sz w:val="28"/>
          <w:szCs w:val="28"/>
          <w:lang w:eastAsia="ar-SA" w:bidi="ar-SA"/>
        </w:rPr>
        <w:lastRenderedPageBreak/>
        <w:t>Раздел</w:t>
      </w:r>
      <w:r w:rsidRPr="008E5F11">
        <w:rPr>
          <w:b/>
          <w:bCs/>
          <w:kern w:val="32"/>
          <w:sz w:val="28"/>
          <w:szCs w:val="28"/>
          <w:lang w:eastAsia="ar-SA" w:bidi="ar-SA"/>
        </w:rPr>
        <w:t xml:space="preserve"> I</w:t>
      </w:r>
      <w:r w:rsidR="00A638E6" w:rsidRPr="008E5F11">
        <w:rPr>
          <w:b/>
          <w:bCs/>
          <w:kern w:val="32"/>
          <w:sz w:val="28"/>
          <w:szCs w:val="28"/>
          <w:lang w:val="en-US" w:eastAsia="ar-SA" w:bidi="ar-SA"/>
        </w:rPr>
        <w:t>V</w:t>
      </w:r>
      <w:r w:rsidRPr="008E5F11">
        <w:rPr>
          <w:b/>
          <w:bCs/>
          <w:kern w:val="32"/>
          <w:sz w:val="28"/>
          <w:szCs w:val="28"/>
          <w:lang w:eastAsia="ar-SA" w:bidi="ar-SA"/>
        </w:rPr>
        <w:t>. ГРАДОСТРОИТЕЛЬНЫЕ РЕГЛАМЕНТЫ</w:t>
      </w:r>
      <w:bookmarkEnd w:id="21"/>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2" w:name="_Toc18321980"/>
      <w:r w:rsidRPr="008E5F11">
        <w:rPr>
          <w:b/>
          <w:bCs/>
          <w:kern w:val="32"/>
          <w:sz w:val="28"/>
          <w:szCs w:val="28"/>
          <w:lang w:eastAsia="ar-SA" w:bidi="ar-SA"/>
        </w:rPr>
        <w:t>Гл</w:t>
      </w:r>
      <w:r w:rsidR="00A638E6" w:rsidRPr="008E5F11">
        <w:rPr>
          <w:b/>
          <w:bCs/>
          <w:kern w:val="32"/>
          <w:sz w:val="28"/>
          <w:szCs w:val="28"/>
          <w:lang w:eastAsia="ar-SA" w:bidi="ar-SA"/>
        </w:rPr>
        <w:t xml:space="preserve">ава </w:t>
      </w:r>
      <w:r w:rsidR="00C50E35" w:rsidRPr="008E5F11">
        <w:rPr>
          <w:b/>
          <w:bCs/>
          <w:kern w:val="32"/>
          <w:sz w:val="28"/>
          <w:szCs w:val="28"/>
          <w:lang w:eastAsia="ar-SA" w:bidi="ar-SA"/>
        </w:rPr>
        <w:t>4</w:t>
      </w:r>
      <w:r w:rsidR="00A638E6" w:rsidRPr="008E5F11">
        <w:rPr>
          <w:b/>
          <w:bCs/>
          <w:kern w:val="32"/>
          <w:sz w:val="28"/>
          <w:szCs w:val="28"/>
          <w:lang w:eastAsia="ar-SA" w:bidi="ar-SA"/>
        </w:rPr>
        <w:t>.</w:t>
      </w:r>
      <w:r w:rsidRPr="008E5F11">
        <w:rPr>
          <w:b/>
          <w:bCs/>
          <w:kern w:val="32"/>
          <w:sz w:val="28"/>
          <w:szCs w:val="28"/>
          <w:lang w:eastAsia="ar-SA" w:bidi="ar-SA"/>
        </w:rPr>
        <w:t xml:space="preserve"> </w:t>
      </w:r>
      <w:r w:rsidR="00977B05" w:rsidRPr="008E5F11">
        <w:rPr>
          <w:b/>
          <w:bCs/>
          <w:kern w:val="32"/>
          <w:sz w:val="28"/>
          <w:szCs w:val="28"/>
          <w:lang w:eastAsia="ar-SA" w:bidi="ar-SA"/>
        </w:rPr>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22"/>
    </w:p>
    <w:p w:rsidR="007231A0" w:rsidRPr="008E5F11" w:rsidRDefault="007231A0" w:rsidP="008E5F11">
      <w:pPr>
        <w:keepNext/>
        <w:keepLines/>
        <w:spacing w:before="120"/>
        <w:jc w:val="both"/>
        <w:outlineLvl w:val="2"/>
        <w:rPr>
          <w:b/>
          <w:sz w:val="28"/>
          <w:szCs w:val="28"/>
        </w:rPr>
      </w:pPr>
      <w:bookmarkStart w:id="23" w:name="_Toc18321981"/>
      <w:r w:rsidRPr="008E5F11">
        <w:rPr>
          <w:b/>
          <w:sz w:val="28"/>
          <w:szCs w:val="28"/>
        </w:rPr>
        <w:t xml:space="preserve">Статья </w:t>
      </w:r>
      <w:r w:rsidR="00C50E35" w:rsidRPr="008E5F11">
        <w:rPr>
          <w:b/>
          <w:sz w:val="28"/>
          <w:szCs w:val="28"/>
        </w:rPr>
        <w:t>11</w:t>
      </w:r>
      <w:r w:rsidRPr="008E5F11">
        <w:rPr>
          <w:b/>
          <w:sz w:val="28"/>
          <w:szCs w:val="28"/>
        </w:rPr>
        <w:t xml:space="preserve">. Перечень территориальных зон, выделенных на генерализированной схеме градостроительного зонирования территорий </w:t>
      </w:r>
      <w:r w:rsidR="00EB7A0E">
        <w:rPr>
          <w:b/>
          <w:sz w:val="28"/>
          <w:szCs w:val="28"/>
        </w:rPr>
        <w:t>МО город Струнино</w:t>
      </w:r>
      <w:bookmarkEnd w:id="23"/>
    </w:p>
    <w:p w:rsidR="00F243D2" w:rsidRPr="00DC11CF" w:rsidRDefault="00F243D2" w:rsidP="00F243D2">
      <w:pPr>
        <w:pStyle w:val="110"/>
        <w:jc w:val="both"/>
        <w:rPr>
          <w:b/>
          <w:sz w:val="28"/>
        </w:rPr>
      </w:pPr>
      <w:r w:rsidRPr="00DC11CF">
        <w:rPr>
          <w:b/>
          <w:sz w:val="28"/>
        </w:rPr>
        <w:t>Жилые зоны:</w:t>
      </w:r>
    </w:p>
    <w:p w:rsidR="00F243D2" w:rsidRDefault="00F243D2" w:rsidP="004C0658">
      <w:pPr>
        <w:pStyle w:val="110"/>
        <w:numPr>
          <w:ilvl w:val="0"/>
          <w:numId w:val="3"/>
        </w:numPr>
        <w:jc w:val="both"/>
        <w:rPr>
          <w:sz w:val="28"/>
        </w:rPr>
      </w:pPr>
      <w:r w:rsidRPr="00F012C8">
        <w:rPr>
          <w:sz w:val="28"/>
        </w:rPr>
        <w:t xml:space="preserve">Зона застройки индивидуальными жилыми домами </w:t>
      </w:r>
      <w:r w:rsidR="004C0658">
        <w:rPr>
          <w:sz w:val="28"/>
        </w:rPr>
        <w:t>(</w:t>
      </w:r>
      <w:proofErr w:type="spellStart"/>
      <w:r w:rsidR="004C0658">
        <w:rPr>
          <w:sz w:val="28"/>
        </w:rPr>
        <w:t>Ж</w:t>
      </w:r>
      <w:r w:rsidR="00CD4564">
        <w:rPr>
          <w:sz w:val="28"/>
        </w:rPr>
        <w:t>ин</w:t>
      </w:r>
      <w:proofErr w:type="spellEnd"/>
      <w:r>
        <w:rPr>
          <w:sz w:val="28"/>
        </w:rPr>
        <w:t>).</w:t>
      </w:r>
    </w:p>
    <w:p w:rsidR="002C57D4" w:rsidRDefault="002C57D4" w:rsidP="002C57D4">
      <w:pPr>
        <w:pStyle w:val="110"/>
        <w:numPr>
          <w:ilvl w:val="0"/>
          <w:numId w:val="3"/>
        </w:numPr>
        <w:jc w:val="both"/>
        <w:rPr>
          <w:sz w:val="28"/>
        </w:rPr>
      </w:pPr>
      <w:r w:rsidRPr="00F012C8">
        <w:rPr>
          <w:sz w:val="28"/>
        </w:rPr>
        <w:t>Зона застройки малоэтажными жилыми домами</w:t>
      </w:r>
      <w:r w:rsidR="004C0658">
        <w:rPr>
          <w:sz w:val="28"/>
        </w:rPr>
        <w:t xml:space="preserve"> (</w:t>
      </w:r>
      <w:proofErr w:type="spellStart"/>
      <w:r w:rsidR="004C0658">
        <w:rPr>
          <w:sz w:val="28"/>
        </w:rPr>
        <w:t>Ж</w:t>
      </w:r>
      <w:r w:rsidR="00CD4564">
        <w:rPr>
          <w:sz w:val="28"/>
        </w:rPr>
        <w:t>мл</w:t>
      </w:r>
      <w:proofErr w:type="spellEnd"/>
      <w:r>
        <w:rPr>
          <w:sz w:val="28"/>
        </w:rPr>
        <w:t>);</w:t>
      </w:r>
    </w:p>
    <w:p w:rsidR="004A2174" w:rsidRDefault="00C95154" w:rsidP="00C95154">
      <w:pPr>
        <w:pStyle w:val="110"/>
        <w:numPr>
          <w:ilvl w:val="0"/>
          <w:numId w:val="3"/>
        </w:numPr>
        <w:jc w:val="both"/>
        <w:rPr>
          <w:sz w:val="28"/>
        </w:rPr>
      </w:pPr>
      <w:r w:rsidRPr="00C95154">
        <w:rPr>
          <w:sz w:val="28"/>
        </w:rPr>
        <w:t xml:space="preserve">Зона застройки </w:t>
      </w:r>
      <w:proofErr w:type="spellStart"/>
      <w:r w:rsidRPr="00C95154">
        <w:rPr>
          <w:sz w:val="28"/>
        </w:rPr>
        <w:t>среднеэтажными</w:t>
      </w:r>
      <w:proofErr w:type="spellEnd"/>
      <w:r w:rsidRPr="00C95154">
        <w:rPr>
          <w:sz w:val="28"/>
        </w:rPr>
        <w:t xml:space="preserve"> жилыми домами блокированной застройки и многоквартирными домами </w:t>
      </w:r>
      <w:r w:rsidR="004A2174">
        <w:rPr>
          <w:sz w:val="28"/>
        </w:rPr>
        <w:t>(</w:t>
      </w:r>
      <w:proofErr w:type="spellStart"/>
      <w:r w:rsidR="004A2174">
        <w:rPr>
          <w:sz w:val="28"/>
        </w:rPr>
        <w:t>Жс</w:t>
      </w:r>
      <w:proofErr w:type="spellEnd"/>
      <w:r w:rsidR="004A2174">
        <w:rPr>
          <w:sz w:val="28"/>
        </w:rPr>
        <w:t>)</w:t>
      </w:r>
    </w:p>
    <w:p w:rsidR="00F243D2" w:rsidRPr="00DC11CF" w:rsidRDefault="00F243D2" w:rsidP="00F243D2">
      <w:pPr>
        <w:pStyle w:val="110"/>
        <w:jc w:val="both"/>
        <w:rPr>
          <w:b/>
          <w:sz w:val="28"/>
        </w:rPr>
      </w:pPr>
      <w:r w:rsidRPr="00DC11CF">
        <w:rPr>
          <w:b/>
          <w:sz w:val="28"/>
        </w:rPr>
        <w:t>Общественно-деловые зоны:</w:t>
      </w:r>
    </w:p>
    <w:p w:rsidR="00F243D2" w:rsidRDefault="007141AE" w:rsidP="007141AE">
      <w:pPr>
        <w:pStyle w:val="110"/>
        <w:numPr>
          <w:ilvl w:val="0"/>
          <w:numId w:val="5"/>
        </w:numPr>
        <w:jc w:val="both"/>
        <w:rPr>
          <w:sz w:val="28"/>
        </w:rPr>
      </w:pPr>
      <w:r w:rsidRPr="007141AE">
        <w:rPr>
          <w:sz w:val="28"/>
        </w:rPr>
        <w:t xml:space="preserve">Многофункциональная общественно-деловая зона </w:t>
      </w:r>
      <w:r>
        <w:rPr>
          <w:sz w:val="28"/>
        </w:rPr>
        <w:t>(Ом</w:t>
      </w:r>
      <w:r w:rsidR="00F243D2">
        <w:rPr>
          <w:sz w:val="28"/>
        </w:rPr>
        <w:t>);</w:t>
      </w:r>
    </w:p>
    <w:p w:rsidR="004A2174" w:rsidRPr="00F012C8" w:rsidRDefault="004A2174" w:rsidP="007141AE">
      <w:pPr>
        <w:pStyle w:val="110"/>
        <w:numPr>
          <w:ilvl w:val="0"/>
          <w:numId w:val="5"/>
        </w:numPr>
        <w:jc w:val="both"/>
        <w:rPr>
          <w:sz w:val="28"/>
        </w:rPr>
      </w:pPr>
      <w:r>
        <w:rPr>
          <w:sz w:val="28"/>
        </w:rPr>
        <w:t>Зона специализированной общественной застройки</w:t>
      </w:r>
      <w:r w:rsidR="00E244AF">
        <w:rPr>
          <w:sz w:val="28"/>
        </w:rPr>
        <w:t xml:space="preserve"> (Ос)</w:t>
      </w:r>
    </w:p>
    <w:p w:rsidR="00F243D2" w:rsidRPr="00DC11CF" w:rsidRDefault="00F243D2" w:rsidP="00F243D2">
      <w:pPr>
        <w:pStyle w:val="110"/>
        <w:jc w:val="both"/>
        <w:rPr>
          <w:b/>
          <w:sz w:val="28"/>
        </w:rPr>
      </w:pPr>
      <w:r w:rsidRPr="00DC11CF">
        <w:rPr>
          <w:b/>
          <w:sz w:val="28"/>
        </w:rPr>
        <w:t>Производственные зоны, зоны инженерной и транспортной инфраструктур:</w:t>
      </w:r>
    </w:p>
    <w:p w:rsidR="00F243D2" w:rsidRDefault="00FC34DA" w:rsidP="00FC34DA">
      <w:pPr>
        <w:pStyle w:val="110"/>
        <w:numPr>
          <w:ilvl w:val="0"/>
          <w:numId w:val="6"/>
        </w:numPr>
        <w:jc w:val="both"/>
        <w:rPr>
          <w:sz w:val="28"/>
        </w:rPr>
      </w:pPr>
      <w:r w:rsidRPr="00FC34DA">
        <w:rPr>
          <w:sz w:val="28"/>
        </w:rPr>
        <w:t xml:space="preserve">Производственная зона </w:t>
      </w:r>
      <w:r w:rsidR="00F243D2">
        <w:rPr>
          <w:sz w:val="28"/>
        </w:rPr>
        <w:t>(П);</w:t>
      </w:r>
    </w:p>
    <w:p w:rsidR="00FC34DA" w:rsidRDefault="00FC34DA" w:rsidP="00FC34DA">
      <w:pPr>
        <w:pStyle w:val="110"/>
        <w:numPr>
          <w:ilvl w:val="0"/>
          <w:numId w:val="6"/>
        </w:numPr>
        <w:jc w:val="both"/>
        <w:rPr>
          <w:sz w:val="28"/>
        </w:rPr>
      </w:pPr>
      <w:r w:rsidRPr="00FC34DA">
        <w:rPr>
          <w:sz w:val="28"/>
        </w:rPr>
        <w:t>Коммунально-складская зона</w:t>
      </w:r>
      <w:r>
        <w:rPr>
          <w:sz w:val="28"/>
        </w:rPr>
        <w:t xml:space="preserve"> (К)</w:t>
      </w:r>
    </w:p>
    <w:p w:rsidR="00F243D2" w:rsidRDefault="00FC34DA" w:rsidP="00FC34DA">
      <w:pPr>
        <w:pStyle w:val="110"/>
        <w:numPr>
          <w:ilvl w:val="0"/>
          <w:numId w:val="6"/>
        </w:numPr>
        <w:jc w:val="both"/>
        <w:rPr>
          <w:sz w:val="28"/>
        </w:rPr>
      </w:pPr>
      <w:r w:rsidRPr="00FC34DA">
        <w:rPr>
          <w:sz w:val="28"/>
        </w:rPr>
        <w:t xml:space="preserve">Зона инженерной инфраструктуры </w:t>
      </w:r>
      <w:r w:rsidR="00F243D2">
        <w:rPr>
          <w:sz w:val="28"/>
        </w:rPr>
        <w:t>(И);</w:t>
      </w:r>
    </w:p>
    <w:p w:rsidR="000B066B" w:rsidRPr="00F012C8" w:rsidRDefault="00FC34DA" w:rsidP="00FC34DA">
      <w:pPr>
        <w:pStyle w:val="110"/>
        <w:numPr>
          <w:ilvl w:val="0"/>
          <w:numId w:val="6"/>
        </w:numPr>
        <w:jc w:val="both"/>
        <w:rPr>
          <w:sz w:val="28"/>
        </w:rPr>
      </w:pPr>
      <w:r w:rsidRPr="00FC34DA">
        <w:rPr>
          <w:sz w:val="28"/>
        </w:rPr>
        <w:t xml:space="preserve">Зона транспортной инфраструктуры </w:t>
      </w:r>
      <w:r>
        <w:rPr>
          <w:sz w:val="28"/>
        </w:rPr>
        <w:t>(Т</w:t>
      </w:r>
      <w:r w:rsidR="00285DBD">
        <w:rPr>
          <w:sz w:val="28"/>
        </w:rPr>
        <w:t>)</w:t>
      </w:r>
    </w:p>
    <w:p w:rsidR="00F243D2" w:rsidRDefault="007A2850" w:rsidP="007A2850">
      <w:pPr>
        <w:pStyle w:val="110"/>
        <w:numPr>
          <w:ilvl w:val="0"/>
          <w:numId w:val="6"/>
        </w:numPr>
        <w:jc w:val="both"/>
        <w:rPr>
          <w:sz w:val="28"/>
        </w:rPr>
      </w:pPr>
      <w:r w:rsidRPr="007A2850">
        <w:rPr>
          <w:sz w:val="28"/>
        </w:rPr>
        <w:t xml:space="preserve">Зона уличной и дорожной сети </w:t>
      </w:r>
      <w:r>
        <w:rPr>
          <w:sz w:val="28"/>
        </w:rPr>
        <w:t>(УДС</w:t>
      </w:r>
      <w:r w:rsidR="00F243D2">
        <w:rPr>
          <w:sz w:val="28"/>
        </w:rPr>
        <w:t>);</w:t>
      </w:r>
    </w:p>
    <w:p w:rsidR="00F243D2" w:rsidRPr="00DC11CF" w:rsidRDefault="00F243D2" w:rsidP="00F243D2">
      <w:pPr>
        <w:pStyle w:val="110"/>
        <w:jc w:val="both"/>
        <w:rPr>
          <w:b/>
          <w:sz w:val="28"/>
        </w:rPr>
      </w:pPr>
      <w:r w:rsidRPr="00DC11CF">
        <w:rPr>
          <w:b/>
          <w:sz w:val="28"/>
        </w:rPr>
        <w:t>Зоны сельскохозяйственного использования:</w:t>
      </w:r>
    </w:p>
    <w:p w:rsidR="00F243D2" w:rsidRDefault="007A2850" w:rsidP="007A2850">
      <w:pPr>
        <w:pStyle w:val="110"/>
        <w:numPr>
          <w:ilvl w:val="0"/>
          <w:numId w:val="4"/>
        </w:numPr>
        <w:jc w:val="both"/>
        <w:rPr>
          <w:sz w:val="28"/>
        </w:rPr>
      </w:pPr>
      <w:r w:rsidRPr="007A2850">
        <w:rPr>
          <w:sz w:val="28"/>
        </w:rPr>
        <w:t xml:space="preserve">Зона ведения садового хозяйства </w:t>
      </w:r>
      <w:r>
        <w:rPr>
          <w:sz w:val="28"/>
        </w:rPr>
        <w:t>(</w:t>
      </w:r>
      <w:proofErr w:type="spellStart"/>
      <w:r>
        <w:rPr>
          <w:sz w:val="28"/>
        </w:rPr>
        <w:t>Ссх</w:t>
      </w:r>
      <w:proofErr w:type="spellEnd"/>
      <w:r w:rsidR="00F243D2">
        <w:rPr>
          <w:sz w:val="28"/>
        </w:rPr>
        <w:t>);</w:t>
      </w:r>
    </w:p>
    <w:p w:rsidR="00F82254" w:rsidRDefault="00F82254" w:rsidP="007A2850">
      <w:pPr>
        <w:pStyle w:val="110"/>
        <w:numPr>
          <w:ilvl w:val="0"/>
          <w:numId w:val="4"/>
        </w:numPr>
        <w:jc w:val="both"/>
        <w:rPr>
          <w:sz w:val="28"/>
        </w:rPr>
      </w:pPr>
      <w:r>
        <w:rPr>
          <w:sz w:val="28"/>
        </w:rPr>
        <w:t>Зона сельскохозяйственного использования (Си)</w:t>
      </w:r>
    </w:p>
    <w:p w:rsidR="00F82254" w:rsidRPr="009A75ED" w:rsidRDefault="00F82254" w:rsidP="007A2850">
      <w:pPr>
        <w:pStyle w:val="110"/>
        <w:numPr>
          <w:ilvl w:val="0"/>
          <w:numId w:val="4"/>
        </w:numPr>
        <w:jc w:val="both"/>
        <w:rPr>
          <w:sz w:val="28"/>
        </w:rPr>
      </w:pPr>
      <w:r>
        <w:rPr>
          <w:sz w:val="28"/>
        </w:rPr>
        <w:t>Производственная зона сельскохозяйственных предприятий (</w:t>
      </w:r>
      <w:proofErr w:type="spellStart"/>
      <w:r>
        <w:rPr>
          <w:sz w:val="28"/>
        </w:rPr>
        <w:t>СиПп</w:t>
      </w:r>
      <w:proofErr w:type="spellEnd"/>
      <w:r>
        <w:rPr>
          <w:sz w:val="28"/>
        </w:rPr>
        <w:t>)</w:t>
      </w:r>
    </w:p>
    <w:p w:rsidR="00F243D2" w:rsidRPr="00DC11CF" w:rsidRDefault="00F243D2" w:rsidP="00F243D2">
      <w:pPr>
        <w:pStyle w:val="110"/>
        <w:jc w:val="both"/>
        <w:rPr>
          <w:b/>
          <w:sz w:val="28"/>
        </w:rPr>
      </w:pPr>
      <w:r w:rsidRPr="00DC11CF">
        <w:rPr>
          <w:b/>
          <w:sz w:val="28"/>
        </w:rPr>
        <w:t>Зоны рекреационного назначения:</w:t>
      </w:r>
    </w:p>
    <w:p w:rsidR="00F243D2" w:rsidRDefault="00794DF9" w:rsidP="00794DF9">
      <w:pPr>
        <w:pStyle w:val="110"/>
        <w:numPr>
          <w:ilvl w:val="0"/>
          <w:numId w:val="7"/>
        </w:numPr>
        <w:jc w:val="both"/>
        <w:rPr>
          <w:sz w:val="28"/>
        </w:rPr>
      </w:pPr>
      <w:r w:rsidRPr="00794DF9">
        <w:rPr>
          <w:sz w:val="28"/>
        </w:rPr>
        <w:t xml:space="preserve">Зона озелененных территорий общего пользования </w:t>
      </w:r>
      <w:r>
        <w:rPr>
          <w:sz w:val="28"/>
        </w:rPr>
        <w:t>(</w:t>
      </w:r>
      <w:proofErr w:type="spellStart"/>
      <w:r>
        <w:rPr>
          <w:sz w:val="28"/>
        </w:rPr>
        <w:t>Ртоп</w:t>
      </w:r>
      <w:proofErr w:type="spellEnd"/>
      <w:r w:rsidR="00F243D2">
        <w:rPr>
          <w:sz w:val="28"/>
        </w:rPr>
        <w:t>);</w:t>
      </w:r>
    </w:p>
    <w:p w:rsidR="00615905" w:rsidRPr="009A75ED" w:rsidRDefault="00615905" w:rsidP="00615905">
      <w:pPr>
        <w:pStyle w:val="110"/>
        <w:numPr>
          <w:ilvl w:val="0"/>
          <w:numId w:val="7"/>
        </w:numPr>
        <w:jc w:val="both"/>
        <w:rPr>
          <w:sz w:val="28"/>
        </w:rPr>
      </w:pPr>
      <w:r w:rsidRPr="00615905">
        <w:rPr>
          <w:sz w:val="28"/>
        </w:rPr>
        <w:t>Зона особой охраны и изучения природы</w:t>
      </w:r>
      <w:r>
        <w:rPr>
          <w:sz w:val="28"/>
        </w:rPr>
        <w:t xml:space="preserve"> (ООП)</w:t>
      </w:r>
    </w:p>
    <w:p w:rsidR="00F243D2" w:rsidRPr="00DC11CF" w:rsidRDefault="00F243D2" w:rsidP="00F243D2">
      <w:pPr>
        <w:pStyle w:val="110"/>
        <w:jc w:val="both"/>
        <w:rPr>
          <w:b/>
          <w:sz w:val="28"/>
        </w:rPr>
      </w:pPr>
      <w:r w:rsidRPr="00DC11CF">
        <w:rPr>
          <w:b/>
          <w:sz w:val="28"/>
        </w:rPr>
        <w:t>Зоны специального назначения:</w:t>
      </w:r>
    </w:p>
    <w:p w:rsidR="00F243D2" w:rsidRPr="009A75ED" w:rsidRDefault="00F243D2" w:rsidP="0076537A">
      <w:pPr>
        <w:pStyle w:val="110"/>
        <w:numPr>
          <w:ilvl w:val="0"/>
          <w:numId w:val="8"/>
        </w:numPr>
        <w:jc w:val="both"/>
        <w:rPr>
          <w:sz w:val="28"/>
        </w:rPr>
      </w:pPr>
      <w:r w:rsidRPr="009A75ED">
        <w:rPr>
          <w:sz w:val="28"/>
        </w:rPr>
        <w:t xml:space="preserve">Зона </w:t>
      </w:r>
      <w:r w:rsidR="00090C8F">
        <w:rPr>
          <w:sz w:val="28"/>
        </w:rPr>
        <w:t>кладбищ (</w:t>
      </w:r>
      <w:proofErr w:type="spellStart"/>
      <w:r w:rsidR="00615905">
        <w:rPr>
          <w:sz w:val="28"/>
        </w:rPr>
        <w:t>ДКл</w:t>
      </w:r>
      <w:proofErr w:type="spellEnd"/>
      <w:r>
        <w:rPr>
          <w:sz w:val="28"/>
        </w:rPr>
        <w:t>);</w:t>
      </w:r>
    </w:p>
    <w:p w:rsidR="00F243D2" w:rsidRDefault="00F243D2" w:rsidP="00615905">
      <w:pPr>
        <w:pStyle w:val="110"/>
        <w:numPr>
          <w:ilvl w:val="0"/>
          <w:numId w:val="8"/>
        </w:numPr>
        <w:jc w:val="both"/>
        <w:rPr>
          <w:sz w:val="28"/>
        </w:rPr>
      </w:pPr>
      <w:r w:rsidRPr="00C92B86">
        <w:rPr>
          <w:sz w:val="28"/>
        </w:rPr>
        <w:t xml:space="preserve">Зона </w:t>
      </w:r>
      <w:r w:rsidR="00DF1B74">
        <w:rPr>
          <w:sz w:val="28"/>
        </w:rPr>
        <w:t>озелен</w:t>
      </w:r>
      <w:r w:rsidR="00F80373">
        <w:rPr>
          <w:sz w:val="28"/>
        </w:rPr>
        <w:t xml:space="preserve">енных территорий специального </w:t>
      </w:r>
      <w:r w:rsidR="00615905">
        <w:rPr>
          <w:sz w:val="28"/>
        </w:rPr>
        <w:t>на</w:t>
      </w:r>
      <w:r w:rsidR="00F80373">
        <w:rPr>
          <w:sz w:val="28"/>
        </w:rPr>
        <w:t>значения</w:t>
      </w:r>
      <w:r>
        <w:rPr>
          <w:sz w:val="28"/>
        </w:rPr>
        <w:t xml:space="preserve"> (</w:t>
      </w:r>
      <w:proofErr w:type="spellStart"/>
      <w:r w:rsidR="00615905" w:rsidRPr="00615905">
        <w:rPr>
          <w:sz w:val="28"/>
        </w:rPr>
        <w:t>ДЛСп</w:t>
      </w:r>
      <w:proofErr w:type="spellEnd"/>
      <w:r>
        <w:rPr>
          <w:sz w:val="28"/>
        </w:rPr>
        <w:t>).</w:t>
      </w:r>
    </w:p>
    <w:p w:rsidR="00F243D2" w:rsidRDefault="00F243D2">
      <w:pPr>
        <w:rPr>
          <w:sz w:val="28"/>
          <w:szCs w:val="28"/>
        </w:rPr>
      </w:pPr>
      <w:r>
        <w:rPr>
          <w:sz w:val="28"/>
          <w:szCs w:val="28"/>
        </w:rPr>
        <w:br w:type="page"/>
      </w:r>
    </w:p>
    <w:p w:rsidR="00F243D2" w:rsidRDefault="00F243D2" w:rsidP="00F243D2">
      <w:pPr>
        <w:keepNext/>
        <w:autoSpaceDE/>
        <w:autoSpaceDN/>
        <w:spacing w:before="240" w:after="240"/>
        <w:contextualSpacing/>
        <w:jc w:val="center"/>
        <w:outlineLvl w:val="0"/>
        <w:rPr>
          <w:rFonts w:eastAsia="Calibri"/>
          <w:b/>
          <w:sz w:val="28"/>
          <w:szCs w:val="28"/>
          <w:lang w:eastAsia="en-US" w:bidi="ar-SA"/>
        </w:rPr>
        <w:sectPr w:rsidR="00F243D2" w:rsidSect="001F0051">
          <w:pgSz w:w="11910" w:h="16840" w:code="9"/>
          <w:pgMar w:top="1134" w:right="567" w:bottom="1134" w:left="1418" w:header="720" w:footer="720" w:gutter="0"/>
          <w:pgNumType w:start="2"/>
          <w:cols w:space="720"/>
          <w:titlePg/>
          <w:docGrid w:linePitch="299"/>
        </w:sectPr>
      </w:pPr>
      <w:bookmarkStart w:id="24" w:name="_Toc400616407"/>
      <w:bookmarkStart w:id="25" w:name="_Toc426728487"/>
    </w:p>
    <w:p w:rsidR="00F243D2" w:rsidRPr="00575C85" w:rsidRDefault="00F243D2" w:rsidP="00575C85">
      <w:pPr>
        <w:pStyle w:val="aff8"/>
        <w:ind w:firstLine="539"/>
        <w:jc w:val="center"/>
        <w:rPr>
          <w:b/>
          <w:snapToGrid w:val="0"/>
          <w:sz w:val="28"/>
          <w:szCs w:val="28"/>
        </w:rPr>
      </w:pPr>
      <w:r w:rsidRPr="00575C85">
        <w:rPr>
          <w:b/>
          <w:snapToGrid w:val="0"/>
          <w:sz w:val="28"/>
          <w:szCs w:val="28"/>
        </w:rPr>
        <w:lastRenderedPageBreak/>
        <w:t>Градостроительные регламенты</w:t>
      </w:r>
    </w:p>
    <w:bookmarkEnd w:id="24"/>
    <w:bookmarkEnd w:id="25"/>
    <w:p w:rsidR="00F243D2" w:rsidRPr="00F243D2" w:rsidRDefault="00F243D2" w:rsidP="00F243D2">
      <w:pPr>
        <w:widowControl/>
        <w:autoSpaceDE/>
        <w:autoSpaceDN/>
        <w:ind w:firstLine="709"/>
        <w:jc w:val="right"/>
        <w:rPr>
          <w:b/>
          <w:sz w:val="28"/>
          <w:szCs w:val="28"/>
          <w:lang w:bidi="ar-SA"/>
        </w:rPr>
      </w:pPr>
      <w:r>
        <w:rPr>
          <w:sz w:val="28"/>
          <w:szCs w:val="28"/>
          <w:lang w:bidi="ar-SA"/>
        </w:rPr>
        <w:t>Таблица 1</w:t>
      </w:r>
    </w:p>
    <w:p w:rsidR="00F243D2" w:rsidRPr="00F243D2" w:rsidRDefault="00F243D2" w:rsidP="00F243D2">
      <w:pPr>
        <w:widowControl/>
        <w:autoSpaceDE/>
        <w:autoSpaceDN/>
        <w:jc w:val="center"/>
        <w:rPr>
          <w:sz w:val="28"/>
          <w:szCs w:val="28"/>
          <w:lang w:bidi="ar-SA"/>
        </w:rPr>
      </w:pPr>
      <w:r w:rsidRPr="00F243D2">
        <w:rPr>
          <w:sz w:val="28"/>
          <w:szCs w:val="28"/>
          <w:lang w:bidi="ar-SA"/>
        </w:rPr>
        <w:t>Виды разрешенного использования земельных участков и объектов капитального строительства для территориальных зон</w:t>
      </w:r>
    </w:p>
    <w:p w:rsidR="00F243D2" w:rsidRPr="00F243D2" w:rsidRDefault="00F243D2" w:rsidP="00F243D2">
      <w:pPr>
        <w:widowControl/>
        <w:suppressAutoHyphens/>
        <w:autoSpaceDE/>
        <w:autoSpaceDN/>
        <w:jc w:val="center"/>
        <w:rPr>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2807"/>
        <w:gridCol w:w="3913"/>
        <w:gridCol w:w="3381"/>
        <w:gridCol w:w="263"/>
        <w:gridCol w:w="6"/>
        <w:gridCol w:w="3653"/>
      </w:tblGrid>
      <w:tr w:rsidR="00623714" w:rsidRPr="00F243D2" w:rsidTr="00623714">
        <w:trPr>
          <w:trHeight w:val="663"/>
          <w:tblHeader/>
        </w:trPr>
        <w:tc>
          <w:tcPr>
            <w:tcW w:w="259" w:type="pct"/>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w:t>
            </w:r>
          </w:p>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п.</w:t>
            </w:r>
          </w:p>
        </w:tc>
        <w:tc>
          <w:tcPr>
            <w:tcW w:w="949" w:type="pct"/>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Наименование территориальной зоны (код территориальной зоны)</w:t>
            </w:r>
          </w:p>
        </w:tc>
        <w:tc>
          <w:tcPr>
            <w:tcW w:w="132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Основные виды РИ (Код вида РИ)</w:t>
            </w:r>
          </w:p>
        </w:tc>
        <w:tc>
          <w:tcPr>
            <w:tcW w:w="114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Условно разрешенные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c>
          <w:tcPr>
            <w:tcW w:w="1326" w:type="pct"/>
            <w:gridSpan w:val="3"/>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Вспомогательные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r>
      <w:tr w:rsidR="00623714" w:rsidRPr="00F243D2" w:rsidTr="00623714">
        <w:trPr>
          <w:tblHeader/>
        </w:trPr>
        <w:tc>
          <w:tcPr>
            <w:tcW w:w="25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1</w:t>
            </w:r>
          </w:p>
        </w:tc>
        <w:tc>
          <w:tcPr>
            <w:tcW w:w="94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2</w:t>
            </w:r>
          </w:p>
        </w:tc>
        <w:tc>
          <w:tcPr>
            <w:tcW w:w="132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3</w:t>
            </w:r>
          </w:p>
        </w:tc>
        <w:tc>
          <w:tcPr>
            <w:tcW w:w="114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4</w:t>
            </w:r>
          </w:p>
        </w:tc>
        <w:tc>
          <w:tcPr>
            <w:tcW w:w="1326" w:type="pct"/>
            <w:gridSpan w:val="3"/>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5</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0"/>
                <w:numId w:val="12"/>
              </w:numPr>
              <w:suppressAutoHyphens/>
              <w:autoSpaceDE/>
              <w:autoSpaceDN/>
              <w:jc w:val="both"/>
              <w:rPr>
                <w:rFonts w:eastAsia="Calibri"/>
                <w:lang w:eastAsia="en-US" w:bidi="ar-SA"/>
              </w:rPr>
            </w:pPr>
          </w:p>
        </w:tc>
        <w:tc>
          <w:tcPr>
            <w:tcW w:w="4741" w:type="pct"/>
            <w:gridSpan w:val="6"/>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Жилые зоны</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1323" w:type="pct"/>
            <w:tcBorders>
              <w:top w:val="single" w:sz="4" w:space="0" w:color="auto"/>
            </w:tcBorders>
          </w:tcPr>
          <w:p w:rsidR="00623714" w:rsidRPr="00B37473" w:rsidRDefault="00623714" w:rsidP="00B20F54">
            <w:pPr>
              <w:pStyle w:val="af"/>
              <w:rPr>
                <w:sz w:val="24"/>
              </w:rPr>
            </w:pPr>
            <w:r w:rsidRPr="00B37473">
              <w:rPr>
                <w:sz w:val="24"/>
              </w:rPr>
              <w:t>Для индивидуального жилищного строительства (2.1)</w:t>
            </w:r>
          </w:p>
          <w:p w:rsidR="00623714" w:rsidRPr="00B37473" w:rsidRDefault="00623714" w:rsidP="00B20F54">
            <w:pPr>
              <w:pStyle w:val="af"/>
              <w:rPr>
                <w:sz w:val="24"/>
              </w:rPr>
            </w:pPr>
            <w:r w:rsidRPr="00963376">
              <w:rPr>
                <w:sz w:val="24"/>
              </w:rPr>
              <w:t xml:space="preserve">Для ведения личного подсобного хозяйства (приусадебный земельный участок) </w:t>
            </w:r>
            <w:r w:rsidRPr="00B37473">
              <w:rPr>
                <w:sz w:val="24"/>
              </w:rPr>
              <w:t>(2.2)</w:t>
            </w:r>
          </w:p>
          <w:p w:rsidR="00623714" w:rsidRDefault="00623714" w:rsidP="00B20F54">
            <w:pPr>
              <w:pStyle w:val="af"/>
              <w:rPr>
                <w:sz w:val="24"/>
              </w:rPr>
            </w:pPr>
            <w:r w:rsidRPr="00B37473">
              <w:rPr>
                <w:sz w:val="24"/>
              </w:rPr>
              <w:t>Блокированная жилая застройка (2.3)</w:t>
            </w:r>
          </w:p>
          <w:p w:rsidR="00AB49DF" w:rsidRPr="00B37473" w:rsidRDefault="00AB49DF" w:rsidP="00B20F54">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B37473" w:rsidRDefault="00623714" w:rsidP="00B20F54">
            <w:pPr>
              <w:pStyle w:val="af"/>
              <w:rPr>
                <w:sz w:val="24"/>
              </w:rPr>
            </w:pPr>
            <w:r w:rsidRPr="00B37473">
              <w:rPr>
                <w:sz w:val="24"/>
              </w:rPr>
              <w:t>Малоэтажная многоквартирная жилая застройка (2.1.1)</w:t>
            </w:r>
          </w:p>
          <w:p w:rsidR="00623714" w:rsidRPr="00B37473" w:rsidRDefault="00623714" w:rsidP="00B20F54">
            <w:pPr>
              <w:pStyle w:val="af"/>
              <w:rPr>
                <w:sz w:val="24"/>
              </w:rPr>
            </w:pPr>
            <w:r w:rsidRPr="00B37473">
              <w:rPr>
                <w:sz w:val="24"/>
              </w:rPr>
              <w:t>Социальное обслуживание (3.2)</w:t>
            </w:r>
          </w:p>
          <w:p w:rsidR="00623714" w:rsidRPr="00B37473" w:rsidRDefault="00623714" w:rsidP="00B20F54">
            <w:pPr>
              <w:pStyle w:val="af"/>
              <w:rPr>
                <w:sz w:val="24"/>
              </w:rPr>
            </w:pPr>
            <w:r w:rsidRPr="00B37473">
              <w:rPr>
                <w:sz w:val="24"/>
              </w:rPr>
              <w:t>Бытовое обслуживание (3.3)</w:t>
            </w:r>
          </w:p>
          <w:p w:rsidR="00623714" w:rsidRPr="00B37473" w:rsidRDefault="00623714" w:rsidP="00B20F54">
            <w:pPr>
              <w:pStyle w:val="af"/>
              <w:rPr>
                <w:sz w:val="24"/>
              </w:rPr>
            </w:pPr>
            <w:r w:rsidRPr="00B37473">
              <w:rPr>
                <w:sz w:val="24"/>
              </w:rPr>
              <w:t>Здравоохранение (3.4)</w:t>
            </w:r>
          </w:p>
          <w:p w:rsidR="00623714" w:rsidRPr="00B37473" w:rsidRDefault="00623714" w:rsidP="00B20F54">
            <w:pPr>
              <w:pStyle w:val="af"/>
              <w:rPr>
                <w:sz w:val="24"/>
              </w:rPr>
            </w:pPr>
            <w:r w:rsidRPr="00B37473">
              <w:rPr>
                <w:sz w:val="24"/>
              </w:rPr>
              <w:t>Амбулаторно-поликлиническое обслуживание (3.4.1)</w:t>
            </w:r>
          </w:p>
          <w:p w:rsidR="00623714" w:rsidRPr="00B37473" w:rsidRDefault="00623714" w:rsidP="00B20F54">
            <w:pPr>
              <w:pStyle w:val="af"/>
              <w:rPr>
                <w:sz w:val="24"/>
              </w:rPr>
            </w:pPr>
            <w:r w:rsidRPr="00B37473">
              <w:rPr>
                <w:sz w:val="24"/>
              </w:rPr>
              <w:t>Дошкольное, начальное и среднее общее образование (3.5.1)</w:t>
            </w:r>
          </w:p>
          <w:p w:rsidR="00623714" w:rsidRPr="00B37473" w:rsidRDefault="00623714" w:rsidP="00B20F54">
            <w:pPr>
              <w:pStyle w:val="af"/>
              <w:rPr>
                <w:sz w:val="24"/>
              </w:rPr>
            </w:pPr>
            <w:r w:rsidRPr="00B37473">
              <w:rPr>
                <w:sz w:val="24"/>
              </w:rPr>
              <w:t>Культурное развитие (3.6)</w:t>
            </w:r>
          </w:p>
          <w:p w:rsidR="00623714" w:rsidRPr="00B37473" w:rsidRDefault="00623714" w:rsidP="00B20F54">
            <w:pPr>
              <w:pStyle w:val="af"/>
              <w:rPr>
                <w:sz w:val="24"/>
              </w:rPr>
            </w:pPr>
            <w:r w:rsidRPr="00B37473">
              <w:rPr>
                <w:sz w:val="24"/>
              </w:rPr>
              <w:t>Религиозное использование (3.7)</w:t>
            </w:r>
          </w:p>
          <w:p w:rsidR="00623714" w:rsidRPr="00B37473" w:rsidRDefault="00623714" w:rsidP="00B20F54">
            <w:pPr>
              <w:pStyle w:val="af"/>
              <w:rPr>
                <w:sz w:val="24"/>
              </w:rPr>
            </w:pPr>
            <w:r w:rsidRPr="00B37473">
              <w:rPr>
                <w:sz w:val="24"/>
              </w:rPr>
              <w:t>Амбулаторное ветеринарное обслуживание (3.10.1)</w:t>
            </w:r>
          </w:p>
          <w:p w:rsidR="00623714" w:rsidRPr="00B37473" w:rsidRDefault="00623714" w:rsidP="00B20F54">
            <w:pPr>
              <w:pStyle w:val="af"/>
              <w:rPr>
                <w:sz w:val="24"/>
              </w:rPr>
            </w:pPr>
            <w:r w:rsidRPr="00B37473">
              <w:rPr>
                <w:sz w:val="24"/>
              </w:rPr>
              <w:t>Деловое управление (4.1)</w:t>
            </w:r>
          </w:p>
          <w:p w:rsidR="00623714" w:rsidRPr="00B37473" w:rsidRDefault="00623714" w:rsidP="00B20F54">
            <w:pPr>
              <w:pStyle w:val="af"/>
              <w:rPr>
                <w:sz w:val="24"/>
              </w:rPr>
            </w:pPr>
            <w:r w:rsidRPr="00B37473">
              <w:rPr>
                <w:sz w:val="24"/>
              </w:rPr>
              <w:t>Рынки (4.3)</w:t>
            </w:r>
          </w:p>
          <w:p w:rsidR="00623714" w:rsidRPr="00B37473" w:rsidRDefault="00623714" w:rsidP="00B20F54">
            <w:pPr>
              <w:pStyle w:val="af"/>
              <w:rPr>
                <w:sz w:val="24"/>
              </w:rPr>
            </w:pPr>
            <w:r w:rsidRPr="00B37473">
              <w:rPr>
                <w:sz w:val="24"/>
              </w:rPr>
              <w:t>Магазины (4.4)</w:t>
            </w:r>
          </w:p>
          <w:p w:rsidR="00623714" w:rsidRPr="00B37473" w:rsidRDefault="00623714" w:rsidP="00B20F54">
            <w:pPr>
              <w:pStyle w:val="af"/>
              <w:rPr>
                <w:sz w:val="24"/>
              </w:rPr>
            </w:pPr>
            <w:r w:rsidRPr="00B37473">
              <w:rPr>
                <w:sz w:val="24"/>
              </w:rPr>
              <w:t>Общественное питание (4.6)</w:t>
            </w:r>
          </w:p>
          <w:p w:rsidR="00623714" w:rsidRPr="00B37473" w:rsidRDefault="00623714" w:rsidP="00B20F54">
            <w:pPr>
              <w:pStyle w:val="af"/>
              <w:rPr>
                <w:sz w:val="24"/>
              </w:rPr>
            </w:pPr>
            <w:r w:rsidRPr="00B37473">
              <w:rPr>
                <w:sz w:val="24"/>
              </w:rPr>
              <w:lastRenderedPageBreak/>
              <w:t>Гостиничное обслуживание (4.7)</w:t>
            </w:r>
          </w:p>
          <w:p w:rsidR="00623714" w:rsidRPr="00B37473" w:rsidRDefault="00623714" w:rsidP="00B20F54">
            <w:pPr>
              <w:pStyle w:val="af"/>
              <w:rPr>
                <w:sz w:val="24"/>
              </w:rPr>
            </w:pPr>
            <w:r w:rsidRPr="00B37473">
              <w:rPr>
                <w:sz w:val="24"/>
              </w:rPr>
              <w:t>Обслуживание автотранспорта (4.9)</w:t>
            </w:r>
          </w:p>
        </w:tc>
        <w:tc>
          <w:tcPr>
            <w:tcW w:w="1326" w:type="pct"/>
            <w:gridSpan w:val="3"/>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B3747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070E53">
              <w:rPr>
                <w:sz w:val="24"/>
                <w:szCs w:val="24"/>
                <w:lang w:bidi="ar-SA"/>
              </w:rPr>
              <w:t>Зона застройки малоэтажными жилыми домами (</w:t>
            </w:r>
            <w:proofErr w:type="spellStart"/>
            <w:r w:rsidRPr="00070E53">
              <w:rPr>
                <w:sz w:val="24"/>
                <w:szCs w:val="24"/>
                <w:lang w:bidi="ar-SA"/>
              </w:rPr>
              <w:t>Жмл</w:t>
            </w:r>
            <w:proofErr w:type="spellEnd"/>
            <w:r w:rsidRPr="00070E53">
              <w:rPr>
                <w:sz w:val="24"/>
                <w:szCs w:val="24"/>
                <w:lang w:bidi="ar-SA"/>
              </w:rPr>
              <w:t>)</w:t>
            </w:r>
          </w:p>
        </w:tc>
        <w:tc>
          <w:tcPr>
            <w:tcW w:w="1323" w:type="pct"/>
            <w:tcBorders>
              <w:top w:val="single" w:sz="4" w:space="0" w:color="auto"/>
            </w:tcBorders>
          </w:tcPr>
          <w:p w:rsidR="00623714" w:rsidRPr="00070E53" w:rsidRDefault="00623714" w:rsidP="00B20F54">
            <w:pPr>
              <w:pStyle w:val="af"/>
              <w:rPr>
                <w:sz w:val="24"/>
              </w:rPr>
            </w:pPr>
            <w:r w:rsidRPr="00070E53">
              <w:rPr>
                <w:sz w:val="24"/>
              </w:rPr>
              <w:t>Малоэтажная многоквартирная жилая застройка (2.1.1)</w:t>
            </w:r>
          </w:p>
          <w:p w:rsidR="00623714" w:rsidRDefault="00623714" w:rsidP="00B20F54">
            <w:pPr>
              <w:pStyle w:val="af"/>
              <w:rPr>
                <w:sz w:val="24"/>
              </w:rPr>
            </w:pPr>
            <w:r w:rsidRPr="00070E53">
              <w:rPr>
                <w:sz w:val="24"/>
              </w:rPr>
              <w:t>Блокированная жилая застройка (2.3)</w:t>
            </w:r>
          </w:p>
          <w:p w:rsidR="00AB49DF" w:rsidRPr="00070E53" w:rsidRDefault="00AB49DF" w:rsidP="00B20F54">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070E53" w:rsidRDefault="00623714" w:rsidP="00B20F54">
            <w:pPr>
              <w:pStyle w:val="af"/>
              <w:rPr>
                <w:sz w:val="24"/>
              </w:rPr>
            </w:pPr>
            <w:r w:rsidRPr="00070E53">
              <w:rPr>
                <w:sz w:val="24"/>
              </w:rPr>
              <w:t>Для индивидуального жилищного строительства (2.1)</w:t>
            </w:r>
          </w:p>
          <w:p w:rsidR="00623714" w:rsidRPr="00070E53" w:rsidRDefault="00623714" w:rsidP="00B20F54">
            <w:pPr>
              <w:pStyle w:val="af"/>
              <w:rPr>
                <w:sz w:val="24"/>
              </w:rPr>
            </w:pPr>
            <w:proofErr w:type="spellStart"/>
            <w:r w:rsidRPr="00070E53">
              <w:rPr>
                <w:sz w:val="24"/>
              </w:rPr>
              <w:t>Среднеэтажная</w:t>
            </w:r>
            <w:proofErr w:type="spellEnd"/>
            <w:r w:rsidRPr="00070E53">
              <w:rPr>
                <w:sz w:val="24"/>
              </w:rPr>
              <w:t xml:space="preserve"> жилая застройка (2.5)</w:t>
            </w:r>
          </w:p>
          <w:p w:rsidR="00623714" w:rsidRPr="00070E53" w:rsidRDefault="00623714" w:rsidP="00B20F54">
            <w:pPr>
              <w:pStyle w:val="af"/>
              <w:rPr>
                <w:sz w:val="24"/>
              </w:rPr>
            </w:pPr>
            <w:r w:rsidRPr="00070E53">
              <w:rPr>
                <w:sz w:val="24"/>
              </w:rPr>
              <w:t>Социальное обслуживание (3.2)</w:t>
            </w:r>
          </w:p>
          <w:p w:rsidR="00623714" w:rsidRPr="00070E53" w:rsidRDefault="00623714" w:rsidP="00B20F54">
            <w:pPr>
              <w:pStyle w:val="af"/>
              <w:rPr>
                <w:sz w:val="24"/>
              </w:rPr>
            </w:pPr>
            <w:r w:rsidRPr="00070E53">
              <w:rPr>
                <w:sz w:val="24"/>
              </w:rPr>
              <w:t>Бытовое обслуживание (3.3)</w:t>
            </w:r>
          </w:p>
          <w:p w:rsidR="00623714" w:rsidRPr="00070E53" w:rsidRDefault="00623714" w:rsidP="00B20F54">
            <w:pPr>
              <w:pStyle w:val="af"/>
              <w:rPr>
                <w:sz w:val="24"/>
              </w:rPr>
            </w:pPr>
            <w:r w:rsidRPr="00070E53">
              <w:rPr>
                <w:sz w:val="24"/>
              </w:rPr>
              <w:t>Здравоохранение (3.4)</w:t>
            </w:r>
          </w:p>
          <w:p w:rsidR="00623714" w:rsidRPr="00070E53" w:rsidRDefault="00623714" w:rsidP="00B20F54">
            <w:pPr>
              <w:pStyle w:val="af"/>
              <w:rPr>
                <w:sz w:val="24"/>
              </w:rPr>
            </w:pPr>
            <w:r w:rsidRPr="00070E53">
              <w:rPr>
                <w:sz w:val="24"/>
              </w:rPr>
              <w:t>Амбулаторно-поликлиническое обслуживание (3.4.1)</w:t>
            </w:r>
          </w:p>
          <w:p w:rsidR="00623714" w:rsidRPr="00070E53" w:rsidRDefault="00623714" w:rsidP="00B20F54">
            <w:pPr>
              <w:pStyle w:val="af"/>
              <w:rPr>
                <w:sz w:val="24"/>
              </w:rPr>
            </w:pPr>
            <w:r w:rsidRPr="00070E53">
              <w:rPr>
                <w:sz w:val="24"/>
              </w:rPr>
              <w:t>Дошкольное, начальное и среднее общее образование (3.5.1)</w:t>
            </w:r>
          </w:p>
          <w:p w:rsidR="00623714" w:rsidRPr="00070E53" w:rsidRDefault="00623714" w:rsidP="00B20F54">
            <w:pPr>
              <w:pStyle w:val="af"/>
              <w:rPr>
                <w:sz w:val="24"/>
              </w:rPr>
            </w:pPr>
            <w:r w:rsidRPr="00070E53">
              <w:rPr>
                <w:sz w:val="24"/>
              </w:rPr>
              <w:t>Культурное развитие (3.6)</w:t>
            </w:r>
          </w:p>
          <w:p w:rsidR="00623714" w:rsidRPr="00070E53" w:rsidRDefault="00623714" w:rsidP="00B20F54">
            <w:pPr>
              <w:pStyle w:val="af"/>
              <w:rPr>
                <w:sz w:val="24"/>
              </w:rPr>
            </w:pPr>
            <w:r w:rsidRPr="00070E53">
              <w:rPr>
                <w:sz w:val="24"/>
              </w:rPr>
              <w:t>Религиозное использование (3.7)</w:t>
            </w:r>
          </w:p>
          <w:p w:rsidR="00623714" w:rsidRPr="00070E53" w:rsidRDefault="00623714" w:rsidP="00B20F54">
            <w:pPr>
              <w:pStyle w:val="af"/>
              <w:rPr>
                <w:sz w:val="24"/>
              </w:rPr>
            </w:pPr>
            <w:r w:rsidRPr="00070E53">
              <w:rPr>
                <w:sz w:val="24"/>
              </w:rPr>
              <w:t>Амбулаторное ветеринарное обслуживание (3.10.1)</w:t>
            </w:r>
          </w:p>
          <w:p w:rsidR="00623714" w:rsidRPr="00070E53" w:rsidRDefault="00623714" w:rsidP="00B20F54">
            <w:pPr>
              <w:pStyle w:val="af"/>
              <w:rPr>
                <w:sz w:val="24"/>
              </w:rPr>
            </w:pPr>
            <w:r w:rsidRPr="00070E53">
              <w:rPr>
                <w:sz w:val="24"/>
              </w:rPr>
              <w:t>Деловое управление (4.1)</w:t>
            </w:r>
          </w:p>
          <w:p w:rsidR="00623714" w:rsidRPr="00070E53" w:rsidRDefault="00623714" w:rsidP="00B20F54">
            <w:pPr>
              <w:pStyle w:val="af"/>
              <w:rPr>
                <w:sz w:val="24"/>
              </w:rPr>
            </w:pPr>
            <w:r w:rsidRPr="00070E53">
              <w:rPr>
                <w:sz w:val="24"/>
              </w:rPr>
              <w:t>Рынки (4.3)</w:t>
            </w:r>
          </w:p>
          <w:p w:rsidR="00623714" w:rsidRPr="00070E53" w:rsidRDefault="00623714" w:rsidP="00B20F54">
            <w:pPr>
              <w:pStyle w:val="af"/>
              <w:rPr>
                <w:sz w:val="24"/>
              </w:rPr>
            </w:pPr>
            <w:r w:rsidRPr="00070E53">
              <w:rPr>
                <w:sz w:val="24"/>
              </w:rPr>
              <w:t>Магазины (4.4)</w:t>
            </w:r>
          </w:p>
          <w:p w:rsidR="00623714" w:rsidRPr="00070E53" w:rsidRDefault="00623714" w:rsidP="00B20F54">
            <w:pPr>
              <w:pStyle w:val="af"/>
              <w:rPr>
                <w:sz w:val="24"/>
              </w:rPr>
            </w:pPr>
            <w:r w:rsidRPr="00070E53">
              <w:rPr>
                <w:sz w:val="24"/>
              </w:rPr>
              <w:t>Общественное питание (4.6)</w:t>
            </w:r>
          </w:p>
          <w:p w:rsidR="00623714" w:rsidRPr="00070E53" w:rsidRDefault="00623714" w:rsidP="00B20F54">
            <w:pPr>
              <w:pStyle w:val="af"/>
              <w:rPr>
                <w:sz w:val="24"/>
              </w:rPr>
            </w:pPr>
            <w:r w:rsidRPr="00070E53">
              <w:rPr>
                <w:sz w:val="24"/>
              </w:rPr>
              <w:t xml:space="preserve">Гостиничное обслуживание </w:t>
            </w:r>
            <w:r w:rsidRPr="00070E53">
              <w:rPr>
                <w:sz w:val="24"/>
              </w:rPr>
              <w:lastRenderedPageBreak/>
              <w:t>(4.7)</w:t>
            </w:r>
          </w:p>
          <w:p w:rsidR="00623714" w:rsidRPr="00070E53" w:rsidRDefault="00623714" w:rsidP="00B20F54">
            <w:pPr>
              <w:pStyle w:val="af"/>
              <w:rPr>
                <w:sz w:val="24"/>
              </w:rPr>
            </w:pPr>
            <w:r w:rsidRPr="00070E53">
              <w:rPr>
                <w:sz w:val="24"/>
              </w:rPr>
              <w:t>Обслуживание автотранспорта (4.9)</w:t>
            </w:r>
          </w:p>
        </w:tc>
        <w:tc>
          <w:tcPr>
            <w:tcW w:w="1326" w:type="pct"/>
            <w:gridSpan w:val="3"/>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070E5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4C7EDD">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070E53" w:rsidRDefault="00623714" w:rsidP="004C7EDD">
            <w:pPr>
              <w:widowControl/>
              <w:suppressAutoHyphens/>
              <w:autoSpaceDE/>
              <w:autoSpaceDN/>
              <w:rPr>
                <w:sz w:val="24"/>
                <w:szCs w:val="24"/>
                <w:lang w:bidi="ar-SA"/>
              </w:rPr>
            </w:pPr>
            <w:r w:rsidRPr="004C7EDD">
              <w:rPr>
                <w:sz w:val="24"/>
                <w:szCs w:val="24"/>
                <w:lang w:bidi="ar-SA"/>
              </w:rPr>
              <w:t xml:space="preserve">Зона застройки </w:t>
            </w:r>
            <w:proofErr w:type="spellStart"/>
            <w:r w:rsidRPr="004C7EDD">
              <w:rPr>
                <w:sz w:val="24"/>
                <w:szCs w:val="24"/>
                <w:lang w:bidi="ar-SA"/>
              </w:rPr>
              <w:t>среднеэтажными</w:t>
            </w:r>
            <w:proofErr w:type="spellEnd"/>
            <w:r w:rsidRPr="004C7EDD">
              <w:rPr>
                <w:sz w:val="24"/>
                <w:szCs w:val="24"/>
                <w:lang w:bidi="ar-SA"/>
              </w:rPr>
              <w:t xml:space="preserve"> жилыми домами блокированной застройки и многоквартирными домами</w:t>
            </w:r>
            <w:r>
              <w:rPr>
                <w:sz w:val="24"/>
                <w:szCs w:val="24"/>
                <w:lang w:bidi="ar-SA"/>
              </w:rPr>
              <w:t xml:space="preserve"> (</w:t>
            </w:r>
            <w:proofErr w:type="spellStart"/>
            <w:r>
              <w:rPr>
                <w:sz w:val="24"/>
                <w:szCs w:val="24"/>
                <w:lang w:bidi="ar-SA"/>
              </w:rPr>
              <w:t>Жс</w:t>
            </w:r>
            <w:proofErr w:type="spellEnd"/>
            <w:r>
              <w:rPr>
                <w:sz w:val="24"/>
                <w:szCs w:val="24"/>
                <w:lang w:bidi="ar-SA"/>
              </w:rPr>
              <w:t>)</w:t>
            </w:r>
          </w:p>
        </w:tc>
        <w:tc>
          <w:tcPr>
            <w:tcW w:w="1323" w:type="pct"/>
            <w:tcBorders>
              <w:top w:val="single" w:sz="4" w:space="0" w:color="auto"/>
            </w:tcBorders>
          </w:tcPr>
          <w:p w:rsidR="00623714" w:rsidRPr="004C7EDD" w:rsidRDefault="00623714" w:rsidP="004C7EDD">
            <w:pPr>
              <w:pStyle w:val="af"/>
              <w:rPr>
                <w:sz w:val="24"/>
              </w:rPr>
            </w:pPr>
            <w:r w:rsidRPr="004C7EDD">
              <w:rPr>
                <w:sz w:val="24"/>
              </w:rPr>
              <w:t>Блокированная жилая застройка (2.3)</w:t>
            </w:r>
          </w:p>
          <w:p w:rsidR="00623714" w:rsidRDefault="00623714" w:rsidP="004C7EDD">
            <w:pPr>
              <w:pStyle w:val="af"/>
              <w:rPr>
                <w:sz w:val="24"/>
              </w:rPr>
            </w:pPr>
            <w:proofErr w:type="spellStart"/>
            <w:r w:rsidRPr="004C7EDD">
              <w:rPr>
                <w:sz w:val="24"/>
              </w:rPr>
              <w:t>Среднеэтажная</w:t>
            </w:r>
            <w:proofErr w:type="spellEnd"/>
            <w:r w:rsidRPr="004C7EDD">
              <w:rPr>
                <w:sz w:val="24"/>
              </w:rPr>
              <w:t xml:space="preserve"> жилая застройка (2.5)</w:t>
            </w:r>
          </w:p>
          <w:p w:rsidR="00AB49DF" w:rsidRPr="004C7EDD" w:rsidRDefault="00AB49DF"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4C7EDD" w:rsidRDefault="00623714" w:rsidP="004C7EDD">
            <w:pPr>
              <w:pStyle w:val="af"/>
              <w:rPr>
                <w:sz w:val="24"/>
              </w:rPr>
            </w:pPr>
            <w:r w:rsidRPr="004C7EDD">
              <w:rPr>
                <w:sz w:val="24"/>
              </w:rPr>
              <w:t>Малоэтажная многоквартирная жилая застройка (2.1.1)</w:t>
            </w:r>
          </w:p>
          <w:p w:rsidR="00623714" w:rsidRPr="004C7EDD" w:rsidRDefault="00623714" w:rsidP="004C7EDD">
            <w:pPr>
              <w:pStyle w:val="af"/>
              <w:rPr>
                <w:sz w:val="24"/>
              </w:rPr>
            </w:pPr>
            <w:r w:rsidRPr="004C7EDD">
              <w:rPr>
                <w:sz w:val="24"/>
              </w:rPr>
              <w:t>Многоэтажная жилая застройка (высотная застройка) (2.6)</w:t>
            </w:r>
          </w:p>
          <w:p w:rsidR="00623714" w:rsidRPr="004C7EDD" w:rsidRDefault="00623714" w:rsidP="004C7EDD">
            <w:pPr>
              <w:pStyle w:val="af"/>
              <w:rPr>
                <w:sz w:val="24"/>
              </w:rPr>
            </w:pPr>
            <w:r w:rsidRPr="004C7EDD">
              <w:rPr>
                <w:sz w:val="24"/>
              </w:rPr>
              <w:t>Социальное обслуживание (3.2)</w:t>
            </w:r>
          </w:p>
          <w:p w:rsidR="00623714" w:rsidRPr="004C7EDD" w:rsidRDefault="00623714" w:rsidP="004C7EDD">
            <w:pPr>
              <w:pStyle w:val="af"/>
              <w:rPr>
                <w:sz w:val="24"/>
              </w:rPr>
            </w:pPr>
            <w:r w:rsidRPr="004C7EDD">
              <w:rPr>
                <w:sz w:val="24"/>
              </w:rPr>
              <w:t>Бытовое обслуживание (3.3)</w:t>
            </w:r>
          </w:p>
          <w:p w:rsidR="00623714" w:rsidRPr="004C7EDD" w:rsidRDefault="00623714" w:rsidP="004C7EDD">
            <w:pPr>
              <w:pStyle w:val="af"/>
              <w:rPr>
                <w:sz w:val="24"/>
              </w:rPr>
            </w:pPr>
            <w:r w:rsidRPr="004C7EDD">
              <w:rPr>
                <w:sz w:val="24"/>
              </w:rPr>
              <w:t>Здравоохранение (3.4)</w:t>
            </w:r>
          </w:p>
          <w:p w:rsidR="00623714" w:rsidRPr="004C7EDD" w:rsidRDefault="00623714" w:rsidP="004C7EDD">
            <w:pPr>
              <w:pStyle w:val="af"/>
              <w:rPr>
                <w:sz w:val="24"/>
              </w:rPr>
            </w:pPr>
            <w:r w:rsidRPr="004C7EDD">
              <w:rPr>
                <w:sz w:val="24"/>
              </w:rPr>
              <w:t>Амбулаторно-поликлиническое обслуживание (3.4.1)</w:t>
            </w:r>
          </w:p>
          <w:p w:rsidR="00623714" w:rsidRPr="004C7EDD" w:rsidRDefault="00623714" w:rsidP="004C7EDD">
            <w:pPr>
              <w:pStyle w:val="af"/>
              <w:rPr>
                <w:sz w:val="24"/>
              </w:rPr>
            </w:pPr>
            <w:r w:rsidRPr="004C7EDD">
              <w:rPr>
                <w:sz w:val="24"/>
              </w:rPr>
              <w:t>Дошкольное, начальное и среднее общее образование (3.5.1)</w:t>
            </w:r>
          </w:p>
          <w:p w:rsidR="00623714" w:rsidRPr="004C7EDD" w:rsidRDefault="00623714" w:rsidP="004C7EDD">
            <w:pPr>
              <w:pStyle w:val="af"/>
              <w:rPr>
                <w:sz w:val="24"/>
              </w:rPr>
            </w:pPr>
            <w:r w:rsidRPr="004C7EDD">
              <w:rPr>
                <w:sz w:val="24"/>
              </w:rPr>
              <w:t>Культурное развитие (3.6)</w:t>
            </w:r>
          </w:p>
          <w:p w:rsidR="00623714" w:rsidRPr="004C7EDD" w:rsidRDefault="00623714" w:rsidP="004C7EDD">
            <w:pPr>
              <w:pStyle w:val="af"/>
              <w:rPr>
                <w:sz w:val="24"/>
              </w:rPr>
            </w:pPr>
            <w:r w:rsidRPr="004C7EDD">
              <w:rPr>
                <w:sz w:val="24"/>
              </w:rPr>
              <w:t>Религиозное использование (3.7)</w:t>
            </w:r>
          </w:p>
          <w:p w:rsidR="00623714" w:rsidRPr="004C7EDD" w:rsidRDefault="00623714" w:rsidP="004C7EDD">
            <w:pPr>
              <w:pStyle w:val="af"/>
              <w:rPr>
                <w:sz w:val="24"/>
              </w:rPr>
            </w:pPr>
            <w:r w:rsidRPr="004C7EDD">
              <w:rPr>
                <w:sz w:val="24"/>
              </w:rPr>
              <w:t>Амбулаторное ветеринарное обслуживание (3.10.1)</w:t>
            </w:r>
          </w:p>
          <w:p w:rsidR="00623714" w:rsidRPr="004C7EDD" w:rsidRDefault="00623714" w:rsidP="004C7EDD">
            <w:pPr>
              <w:pStyle w:val="af"/>
              <w:rPr>
                <w:sz w:val="24"/>
              </w:rPr>
            </w:pPr>
            <w:r w:rsidRPr="004C7EDD">
              <w:rPr>
                <w:sz w:val="24"/>
              </w:rPr>
              <w:t>Деловое управление (4.1)</w:t>
            </w:r>
          </w:p>
          <w:p w:rsidR="00623714" w:rsidRPr="004C7EDD" w:rsidRDefault="00623714" w:rsidP="004C7EDD">
            <w:pPr>
              <w:pStyle w:val="af"/>
              <w:rPr>
                <w:sz w:val="24"/>
              </w:rPr>
            </w:pPr>
            <w:r w:rsidRPr="004C7EDD">
              <w:rPr>
                <w:sz w:val="24"/>
              </w:rPr>
              <w:t>Рынки (4.3)</w:t>
            </w:r>
          </w:p>
          <w:p w:rsidR="00623714" w:rsidRPr="004C7EDD" w:rsidRDefault="00623714" w:rsidP="004C7EDD">
            <w:pPr>
              <w:pStyle w:val="af"/>
              <w:rPr>
                <w:sz w:val="24"/>
              </w:rPr>
            </w:pPr>
            <w:r w:rsidRPr="004C7EDD">
              <w:rPr>
                <w:sz w:val="24"/>
              </w:rPr>
              <w:t>Магазины (4.4)</w:t>
            </w:r>
          </w:p>
          <w:p w:rsidR="00623714" w:rsidRPr="004C7EDD" w:rsidRDefault="00623714" w:rsidP="004C7EDD">
            <w:pPr>
              <w:pStyle w:val="af"/>
              <w:rPr>
                <w:sz w:val="24"/>
              </w:rPr>
            </w:pPr>
            <w:r w:rsidRPr="004C7EDD">
              <w:rPr>
                <w:sz w:val="24"/>
              </w:rPr>
              <w:t>Общественное питание (4.6)</w:t>
            </w:r>
          </w:p>
          <w:p w:rsidR="00623714" w:rsidRPr="004C7EDD" w:rsidRDefault="00623714" w:rsidP="004C7EDD">
            <w:pPr>
              <w:pStyle w:val="af"/>
              <w:rPr>
                <w:sz w:val="24"/>
              </w:rPr>
            </w:pPr>
            <w:r w:rsidRPr="004C7EDD">
              <w:rPr>
                <w:sz w:val="24"/>
              </w:rPr>
              <w:t xml:space="preserve">Гостиничное обслуживание </w:t>
            </w:r>
            <w:r w:rsidRPr="004C7EDD">
              <w:rPr>
                <w:sz w:val="24"/>
              </w:rPr>
              <w:lastRenderedPageBreak/>
              <w:t>(4.7)</w:t>
            </w:r>
          </w:p>
          <w:p w:rsidR="00623714" w:rsidRPr="004C7EDD" w:rsidRDefault="00623714" w:rsidP="004C7EDD">
            <w:pPr>
              <w:pStyle w:val="af"/>
              <w:rPr>
                <w:sz w:val="24"/>
              </w:rPr>
            </w:pPr>
            <w:r w:rsidRPr="004C7EDD">
              <w:rPr>
                <w:sz w:val="24"/>
              </w:rPr>
              <w:t>Обслуживание автотранспорта (4.9)</w:t>
            </w:r>
          </w:p>
        </w:tc>
        <w:tc>
          <w:tcPr>
            <w:tcW w:w="1326" w:type="pct"/>
            <w:gridSpan w:val="3"/>
            <w:tcBorders>
              <w:top w:val="single" w:sz="4" w:space="0" w:color="auto"/>
            </w:tcBorders>
          </w:tcPr>
          <w:p w:rsidR="00F10045" w:rsidRPr="00B37473" w:rsidRDefault="00F10045" w:rsidP="00F10045">
            <w:pPr>
              <w:pStyle w:val="af"/>
              <w:rPr>
                <w:sz w:val="24"/>
              </w:rPr>
            </w:pPr>
            <w:r w:rsidRPr="00B37473">
              <w:rPr>
                <w:sz w:val="24"/>
              </w:rPr>
              <w:lastRenderedPageBreak/>
              <w:t>Обслуживание жилой застройки (2.7)</w:t>
            </w:r>
          </w:p>
          <w:p w:rsidR="00F10045" w:rsidRPr="00B37473" w:rsidRDefault="00F10045" w:rsidP="00F10045">
            <w:pPr>
              <w:pStyle w:val="af"/>
              <w:rPr>
                <w:sz w:val="24"/>
              </w:rPr>
            </w:pPr>
            <w:r w:rsidRPr="00963376">
              <w:rPr>
                <w:sz w:val="24"/>
              </w:rPr>
              <w:t xml:space="preserve">Хранение автотранспорта </w:t>
            </w:r>
            <w:r w:rsidRPr="00B37473">
              <w:rPr>
                <w:sz w:val="24"/>
              </w:rPr>
              <w:t xml:space="preserve">(2.7.1) </w:t>
            </w:r>
          </w:p>
          <w:p w:rsidR="00F10045" w:rsidRPr="00B37473" w:rsidRDefault="00F10045" w:rsidP="00F10045">
            <w:pPr>
              <w:pStyle w:val="af"/>
              <w:rPr>
                <w:sz w:val="24"/>
              </w:rPr>
            </w:pPr>
            <w:r w:rsidRPr="00B37473">
              <w:rPr>
                <w:sz w:val="24"/>
              </w:rPr>
              <w:t>Коммунальное обслуживание (3.1)</w:t>
            </w:r>
          </w:p>
          <w:p w:rsidR="00623714" w:rsidRPr="004C7EDD"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6"/>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Общественно-деловые зоны</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1323" w:type="pct"/>
          </w:tcPr>
          <w:p w:rsidR="00623714" w:rsidRPr="00B37473" w:rsidRDefault="00623714" w:rsidP="004C7EDD">
            <w:pPr>
              <w:pStyle w:val="af"/>
              <w:rPr>
                <w:sz w:val="24"/>
              </w:rPr>
            </w:pPr>
            <w:r w:rsidRPr="00B37473">
              <w:rPr>
                <w:sz w:val="24"/>
              </w:rPr>
              <w:t>Малоэтажная многоквартирная жилая застройка (2.1.1)</w:t>
            </w:r>
          </w:p>
          <w:p w:rsidR="00623714" w:rsidRPr="00B37473" w:rsidRDefault="00623714" w:rsidP="004C7EDD">
            <w:pPr>
              <w:pStyle w:val="af"/>
              <w:rPr>
                <w:sz w:val="24"/>
              </w:rPr>
            </w:pPr>
            <w:proofErr w:type="spellStart"/>
            <w:r w:rsidRPr="00B37473">
              <w:rPr>
                <w:sz w:val="24"/>
              </w:rPr>
              <w:t>Среднеэтажная</w:t>
            </w:r>
            <w:proofErr w:type="spellEnd"/>
            <w:r w:rsidRPr="00B37473">
              <w:rPr>
                <w:sz w:val="24"/>
              </w:rPr>
              <w:t xml:space="preserve"> жилая застройка (2.5)</w:t>
            </w:r>
          </w:p>
          <w:p w:rsidR="00623714" w:rsidRPr="00B37473" w:rsidRDefault="00623714" w:rsidP="004C7EDD">
            <w:pPr>
              <w:pStyle w:val="af"/>
              <w:rPr>
                <w:sz w:val="24"/>
              </w:rPr>
            </w:pPr>
            <w:r w:rsidRPr="00B37473">
              <w:rPr>
                <w:sz w:val="24"/>
              </w:rPr>
              <w:t>Многоэтажная жилая застройка (высотная застройка) (2.6)</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proofErr w:type="gramStart"/>
            <w:r w:rsidRPr="00B37473">
              <w:rPr>
                <w:sz w:val="24"/>
              </w:rPr>
              <w:t xml:space="preserve">Объекты торговли (торговые центры, торгово-развлекательные </w:t>
            </w:r>
            <w:r w:rsidRPr="00B37473">
              <w:rPr>
                <w:sz w:val="24"/>
              </w:rPr>
              <w:lastRenderedPageBreak/>
              <w:t>центры (комплексы) (4.2)</w:t>
            </w:r>
            <w:proofErr w:type="gramEnd"/>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Default="00623714" w:rsidP="004C7EDD">
            <w:pPr>
              <w:pStyle w:val="af"/>
              <w:rPr>
                <w:sz w:val="24"/>
              </w:rPr>
            </w:pPr>
            <w:r w:rsidRPr="00B37473">
              <w:rPr>
                <w:sz w:val="24"/>
              </w:rPr>
              <w:lastRenderedPageBreak/>
              <w:t xml:space="preserve">Спорт (5.1) </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Трубопроводный транспорт (7.5)</w:t>
            </w:r>
          </w:p>
        </w:tc>
        <w:tc>
          <w:tcPr>
            <w:tcW w:w="1326" w:type="pct"/>
            <w:gridSpan w:val="3"/>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Зона специализированной общественной застройки (Ос)</w:t>
            </w:r>
          </w:p>
        </w:tc>
        <w:tc>
          <w:tcPr>
            <w:tcW w:w="1323" w:type="pct"/>
          </w:tcPr>
          <w:p w:rsidR="00623714" w:rsidRPr="00B37473" w:rsidRDefault="00623714" w:rsidP="004C7EDD">
            <w:pPr>
              <w:pStyle w:val="af"/>
              <w:rPr>
                <w:sz w:val="24"/>
              </w:rPr>
            </w:pPr>
            <w:r w:rsidRPr="00963376">
              <w:rPr>
                <w:sz w:val="24"/>
              </w:rPr>
              <w:t xml:space="preserve">Хранение автотранспорта </w:t>
            </w:r>
            <w:r w:rsidRPr="00B37473">
              <w:rPr>
                <w:sz w:val="24"/>
              </w:rPr>
              <w:t>(2.7.1)</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lastRenderedPageBreak/>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proofErr w:type="gramStart"/>
            <w:r w:rsidRPr="00B37473">
              <w:rPr>
                <w:sz w:val="24"/>
              </w:rPr>
              <w:t>Объекты торговли (торговые центры, торгово-развлекательные центры (комплексы) (4.2)</w:t>
            </w:r>
            <w:proofErr w:type="gramEnd"/>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Pr="00B37473" w:rsidRDefault="00623714" w:rsidP="004C7EDD">
            <w:pPr>
              <w:pStyle w:val="af"/>
              <w:rPr>
                <w:sz w:val="24"/>
              </w:rPr>
            </w:pPr>
            <w:r w:rsidRPr="00B37473">
              <w:rPr>
                <w:sz w:val="24"/>
              </w:rPr>
              <w:lastRenderedPageBreak/>
              <w:t>Амбулаторное ветеринарное обслуживание (3.10.1)</w:t>
            </w:r>
          </w:p>
          <w:p w:rsidR="00623714" w:rsidRPr="00B37473" w:rsidRDefault="00623714" w:rsidP="004C7EDD">
            <w:pPr>
              <w:pStyle w:val="af"/>
              <w:rPr>
                <w:sz w:val="24"/>
              </w:rPr>
            </w:pPr>
            <w:r w:rsidRPr="00B37473">
              <w:rPr>
                <w:sz w:val="24"/>
              </w:rPr>
              <w:t>Приюты для животных (3.10.2)</w:t>
            </w:r>
          </w:p>
          <w:p w:rsidR="00623714" w:rsidRPr="00B37473" w:rsidRDefault="00623714" w:rsidP="004C7EDD">
            <w:pPr>
              <w:pStyle w:val="af"/>
              <w:rPr>
                <w:sz w:val="24"/>
              </w:rPr>
            </w:pPr>
            <w:r w:rsidRPr="00B37473">
              <w:rPr>
                <w:sz w:val="24"/>
              </w:rPr>
              <w:t>Объекты придорожного сервиса (4.9.1)</w:t>
            </w:r>
          </w:p>
          <w:p w:rsidR="00623714" w:rsidRDefault="00623714" w:rsidP="004C7EDD">
            <w:pPr>
              <w:pStyle w:val="af"/>
              <w:rPr>
                <w:sz w:val="24"/>
              </w:rPr>
            </w:pPr>
            <w:r w:rsidRPr="00B37473">
              <w:rPr>
                <w:sz w:val="24"/>
              </w:rPr>
              <w:t>Спорт (5.1)</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Склады (6.9)</w:t>
            </w:r>
          </w:p>
        </w:tc>
        <w:tc>
          <w:tcPr>
            <w:tcW w:w="1326" w:type="pct"/>
            <w:gridSpan w:val="3"/>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6"/>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8"/>
                <w:lang w:bidi="ar-SA"/>
              </w:rPr>
              <w:t>Производственные зоны, зоны инженерной и транспортной инфраструктур</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bookmarkStart w:id="26" w:name="_Ref263950530"/>
            <w:r w:rsidRPr="00F243D2">
              <w:rPr>
                <w:sz w:val="24"/>
                <w:szCs w:val="24"/>
                <w:lang w:bidi="ar-SA"/>
              </w:rPr>
              <w:t>Производственная зона</w:t>
            </w:r>
            <w:bookmarkEnd w:id="26"/>
            <w:r w:rsidRPr="00F243D2">
              <w:rPr>
                <w:sz w:val="24"/>
                <w:szCs w:val="24"/>
                <w:lang w:bidi="ar-SA"/>
              </w:rPr>
              <w:t xml:space="preserve"> (П)</w:t>
            </w:r>
          </w:p>
        </w:tc>
        <w:tc>
          <w:tcPr>
            <w:tcW w:w="1323" w:type="pct"/>
          </w:tcPr>
          <w:p w:rsidR="00623714" w:rsidRPr="00B37473" w:rsidRDefault="00623714" w:rsidP="004C7EDD">
            <w:pPr>
              <w:pStyle w:val="af"/>
              <w:rPr>
                <w:sz w:val="24"/>
              </w:rPr>
            </w:pPr>
            <w:r w:rsidRPr="00B37473">
              <w:rPr>
                <w:sz w:val="24"/>
              </w:rPr>
              <w:t>Производственная деятельность (6.0)</w:t>
            </w:r>
          </w:p>
          <w:p w:rsidR="00623714" w:rsidRPr="00B37473" w:rsidRDefault="00623714" w:rsidP="004C7EDD">
            <w:pPr>
              <w:pStyle w:val="af"/>
              <w:rPr>
                <w:sz w:val="24"/>
              </w:rPr>
            </w:pPr>
            <w:proofErr w:type="spellStart"/>
            <w:r w:rsidRPr="00B37473">
              <w:rPr>
                <w:sz w:val="24"/>
              </w:rPr>
              <w:t>Недропользование</w:t>
            </w:r>
            <w:proofErr w:type="spellEnd"/>
            <w:r w:rsidRPr="00B37473">
              <w:rPr>
                <w:sz w:val="24"/>
              </w:rPr>
              <w:t xml:space="preserve"> (6.1)</w:t>
            </w:r>
          </w:p>
          <w:p w:rsidR="00623714" w:rsidRPr="00B37473" w:rsidRDefault="00623714" w:rsidP="004C7EDD">
            <w:pPr>
              <w:pStyle w:val="af"/>
              <w:rPr>
                <w:sz w:val="24"/>
              </w:rPr>
            </w:pPr>
            <w:r w:rsidRPr="00B37473">
              <w:rPr>
                <w:sz w:val="24"/>
              </w:rPr>
              <w:t>Тяжелая промышленность (6.2)</w:t>
            </w:r>
          </w:p>
          <w:p w:rsidR="00623714" w:rsidRPr="00B37473" w:rsidRDefault="00623714" w:rsidP="004C7EDD">
            <w:pPr>
              <w:pStyle w:val="af"/>
              <w:rPr>
                <w:sz w:val="24"/>
              </w:rPr>
            </w:pPr>
            <w:r w:rsidRPr="00B37473">
              <w:rPr>
                <w:sz w:val="24"/>
              </w:rPr>
              <w:t>Автомобилестроительная промышленность (6.2.1)</w:t>
            </w:r>
          </w:p>
          <w:p w:rsidR="00623714" w:rsidRPr="00B37473" w:rsidRDefault="00623714" w:rsidP="004C7EDD">
            <w:pPr>
              <w:pStyle w:val="af"/>
              <w:rPr>
                <w:sz w:val="24"/>
              </w:rPr>
            </w:pPr>
            <w:r w:rsidRPr="00B37473">
              <w:rPr>
                <w:sz w:val="24"/>
              </w:rPr>
              <w:t>Легкая промышленность (6.3)</w:t>
            </w:r>
          </w:p>
          <w:p w:rsidR="00623714" w:rsidRPr="00B37473" w:rsidRDefault="00623714" w:rsidP="004C7EDD">
            <w:pPr>
              <w:pStyle w:val="af"/>
              <w:rPr>
                <w:sz w:val="24"/>
              </w:rPr>
            </w:pPr>
            <w:r w:rsidRPr="00B37473">
              <w:rPr>
                <w:sz w:val="24"/>
              </w:rPr>
              <w:t xml:space="preserve">Фармацевтическая </w:t>
            </w:r>
            <w:r w:rsidRPr="00B37473">
              <w:rPr>
                <w:sz w:val="24"/>
              </w:rPr>
              <w:lastRenderedPageBreak/>
              <w:t>промышленность (6.3.1)</w:t>
            </w:r>
          </w:p>
          <w:p w:rsidR="00623714" w:rsidRPr="00B37473" w:rsidRDefault="00623714" w:rsidP="004C7EDD">
            <w:pPr>
              <w:pStyle w:val="af"/>
              <w:rPr>
                <w:sz w:val="24"/>
              </w:rPr>
            </w:pPr>
            <w:r w:rsidRPr="00B37473">
              <w:rPr>
                <w:sz w:val="24"/>
              </w:rPr>
              <w:t>Пищевая промышленность (6.4)</w:t>
            </w:r>
          </w:p>
          <w:p w:rsidR="00623714" w:rsidRPr="00B37473" w:rsidRDefault="00623714" w:rsidP="004C7EDD">
            <w:pPr>
              <w:pStyle w:val="af"/>
              <w:rPr>
                <w:sz w:val="24"/>
              </w:rPr>
            </w:pPr>
            <w:r w:rsidRPr="00B37473">
              <w:rPr>
                <w:sz w:val="24"/>
              </w:rPr>
              <w:t>Нефтехимическая промышленность (6.5)</w:t>
            </w:r>
          </w:p>
          <w:p w:rsidR="00623714" w:rsidRPr="00B37473" w:rsidRDefault="00623714" w:rsidP="004C7EDD">
            <w:pPr>
              <w:pStyle w:val="af"/>
              <w:rPr>
                <w:sz w:val="24"/>
              </w:rPr>
            </w:pPr>
            <w:r w:rsidRPr="00B37473">
              <w:rPr>
                <w:sz w:val="24"/>
              </w:rPr>
              <w:t>Строительная промышленность (6.6)</w:t>
            </w:r>
          </w:p>
          <w:p w:rsidR="00623714" w:rsidRPr="00B37473" w:rsidRDefault="00623714" w:rsidP="004C7EDD">
            <w:pPr>
              <w:pStyle w:val="110"/>
              <w:jc w:val="both"/>
              <w:rPr>
                <w:sz w:val="24"/>
              </w:rPr>
            </w:pPr>
            <w:r w:rsidRPr="00B37473">
              <w:rPr>
                <w:sz w:val="24"/>
              </w:rPr>
              <w:t>Энергетика (6.7)</w:t>
            </w:r>
          </w:p>
          <w:p w:rsidR="00623714" w:rsidRPr="00B37473" w:rsidRDefault="00623714" w:rsidP="004C7EDD">
            <w:pPr>
              <w:pStyle w:val="110"/>
              <w:jc w:val="both"/>
              <w:rPr>
                <w:sz w:val="24"/>
              </w:rPr>
            </w:pPr>
            <w:r w:rsidRPr="00B37473">
              <w:rPr>
                <w:sz w:val="24"/>
              </w:rPr>
              <w:t>Атомная энергетика (6.7.1)</w:t>
            </w:r>
          </w:p>
          <w:p w:rsidR="00623714" w:rsidRPr="00B37473" w:rsidRDefault="00623714" w:rsidP="004C7EDD">
            <w:pPr>
              <w:pStyle w:val="af"/>
              <w:rPr>
                <w:sz w:val="24"/>
              </w:rPr>
            </w:pPr>
            <w:r w:rsidRPr="00B37473">
              <w:rPr>
                <w:sz w:val="24"/>
              </w:rPr>
              <w:t>Обеспечение космической деятельности (6.10)</w:t>
            </w:r>
          </w:p>
          <w:p w:rsidR="00623714" w:rsidRPr="00B37473" w:rsidRDefault="00623714" w:rsidP="004C7EDD">
            <w:pPr>
              <w:pStyle w:val="af"/>
              <w:rPr>
                <w:sz w:val="24"/>
              </w:rPr>
            </w:pPr>
            <w:r w:rsidRPr="00B37473">
              <w:rPr>
                <w:sz w:val="24"/>
              </w:rPr>
              <w:t>Целлюлозно-бумажная промышленность (6.11)</w:t>
            </w:r>
          </w:p>
        </w:tc>
        <w:tc>
          <w:tcPr>
            <w:tcW w:w="1143" w:type="pct"/>
          </w:tcPr>
          <w:p w:rsidR="00623714" w:rsidRPr="00B37473" w:rsidRDefault="00623714" w:rsidP="004C7EDD">
            <w:pPr>
              <w:pStyle w:val="af"/>
              <w:rPr>
                <w:sz w:val="24"/>
              </w:rPr>
            </w:pPr>
            <w:r w:rsidRPr="00B37473">
              <w:rPr>
                <w:sz w:val="24"/>
              </w:rPr>
              <w:lastRenderedPageBreak/>
              <w:t>Склады (6.9)</w:t>
            </w:r>
          </w:p>
          <w:p w:rsidR="00623714" w:rsidRPr="00B37473" w:rsidRDefault="00623714" w:rsidP="004C7EDD">
            <w:pPr>
              <w:pStyle w:val="af"/>
              <w:rPr>
                <w:sz w:val="24"/>
              </w:rPr>
            </w:pPr>
            <w:r w:rsidRPr="00B37473">
              <w:rPr>
                <w:sz w:val="24"/>
              </w:rPr>
              <w:t>Железнодорожный транспорт (7.1);</w:t>
            </w:r>
          </w:p>
          <w:p w:rsidR="00623714" w:rsidRDefault="00623714" w:rsidP="004C7EDD">
            <w:pPr>
              <w:pStyle w:val="af"/>
              <w:rPr>
                <w:sz w:val="24"/>
              </w:rPr>
            </w:pPr>
            <w:r w:rsidRPr="00B37473">
              <w:rPr>
                <w:sz w:val="24"/>
              </w:rPr>
              <w:t>Автомобильный транспорт (7.2)</w:t>
            </w:r>
          </w:p>
          <w:p w:rsidR="00623714" w:rsidRPr="00B37473" w:rsidRDefault="00623714" w:rsidP="004C7EDD">
            <w:pPr>
              <w:pStyle w:val="af"/>
              <w:rPr>
                <w:sz w:val="24"/>
              </w:rPr>
            </w:pPr>
            <w:r w:rsidRPr="00794718">
              <w:rPr>
                <w:sz w:val="24"/>
              </w:rPr>
              <w:t>Улично-дорожная сеть</w:t>
            </w:r>
            <w:r>
              <w:rPr>
                <w:sz w:val="24"/>
              </w:rPr>
              <w:t xml:space="preserve"> (</w:t>
            </w:r>
            <w:r w:rsidRPr="00794718">
              <w:rPr>
                <w:sz w:val="24"/>
              </w:rPr>
              <w:t>12.0.1</w:t>
            </w:r>
            <w:r>
              <w:rPr>
                <w:sz w:val="24"/>
              </w:rPr>
              <w:t>)</w:t>
            </w:r>
          </w:p>
        </w:tc>
        <w:tc>
          <w:tcPr>
            <w:tcW w:w="1326" w:type="pct"/>
            <w:gridSpan w:val="3"/>
          </w:tcPr>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lastRenderedPageBreak/>
              <w:t>Общественное питание (4.6)</w:t>
            </w:r>
          </w:p>
          <w:p w:rsidR="00623714" w:rsidRPr="00B37473" w:rsidRDefault="00623714" w:rsidP="004C7EDD">
            <w:pPr>
              <w:pStyle w:val="af"/>
              <w:rPr>
                <w:sz w:val="24"/>
              </w:rPr>
            </w:pPr>
            <w:r w:rsidRPr="00B37473">
              <w:rPr>
                <w:sz w:val="24"/>
              </w:rPr>
              <w:t>Обслуживание автотранспорта (4.9)</w:t>
            </w:r>
          </w:p>
          <w:p w:rsidR="00623714" w:rsidRPr="00B37473" w:rsidRDefault="00623714" w:rsidP="004C7EDD">
            <w:pPr>
              <w:pStyle w:val="af"/>
              <w:rPr>
                <w:sz w:val="24"/>
              </w:rPr>
            </w:pPr>
            <w:r w:rsidRPr="00B37473">
              <w:rPr>
                <w:sz w:val="24"/>
              </w:rPr>
              <w:t>Трубопроводный транспорт (7.5)</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60094B" w:rsidRDefault="00623714" w:rsidP="0060094B">
            <w:pPr>
              <w:pStyle w:val="af"/>
              <w:rPr>
                <w:sz w:val="24"/>
              </w:rPr>
            </w:pPr>
            <w:bookmarkStart w:id="27" w:name="_Ref263950597"/>
            <w:r w:rsidRPr="0060094B">
              <w:rPr>
                <w:sz w:val="24"/>
              </w:rPr>
              <w:t>Коммунально-складская зона</w:t>
            </w:r>
            <w:bookmarkEnd w:id="27"/>
            <w:r w:rsidRPr="0060094B">
              <w:rPr>
                <w:sz w:val="24"/>
              </w:rPr>
              <w:t xml:space="preserve"> (К)</w:t>
            </w:r>
          </w:p>
        </w:tc>
        <w:tc>
          <w:tcPr>
            <w:tcW w:w="1323" w:type="pct"/>
          </w:tcPr>
          <w:p w:rsidR="00623714" w:rsidRPr="0060094B" w:rsidRDefault="00623714" w:rsidP="0060094B">
            <w:pPr>
              <w:pStyle w:val="af"/>
              <w:rPr>
                <w:sz w:val="24"/>
              </w:rPr>
            </w:pPr>
            <w:r w:rsidRPr="0060094B">
              <w:rPr>
                <w:sz w:val="24"/>
              </w:rPr>
              <w:t>Коммунальное обслуживание (3.1)</w:t>
            </w:r>
          </w:p>
          <w:p w:rsidR="00623714" w:rsidRPr="0060094B" w:rsidRDefault="00623714" w:rsidP="0060094B">
            <w:pPr>
              <w:pStyle w:val="af"/>
              <w:rPr>
                <w:sz w:val="24"/>
              </w:rPr>
            </w:pPr>
            <w:r w:rsidRPr="0060094B">
              <w:rPr>
                <w:sz w:val="24"/>
              </w:rPr>
              <w:t>Бытовое обслуживание (3.3)</w:t>
            </w:r>
          </w:p>
          <w:p w:rsidR="00623714" w:rsidRPr="0060094B" w:rsidRDefault="00623714" w:rsidP="0060094B">
            <w:pPr>
              <w:pStyle w:val="af"/>
              <w:rPr>
                <w:sz w:val="24"/>
              </w:rPr>
            </w:pPr>
            <w:r w:rsidRPr="0060094B">
              <w:rPr>
                <w:sz w:val="24"/>
              </w:rPr>
              <w:t>Выставочно-ярмарочная деятельность (4.10)</w:t>
            </w:r>
          </w:p>
          <w:p w:rsidR="00623714" w:rsidRPr="0060094B" w:rsidRDefault="00623714" w:rsidP="0060094B">
            <w:pPr>
              <w:pStyle w:val="af"/>
              <w:rPr>
                <w:sz w:val="24"/>
              </w:rPr>
            </w:pPr>
            <w:r w:rsidRPr="0060094B">
              <w:rPr>
                <w:sz w:val="24"/>
              </w:rPr>
              <w:t>Склады (6.9)</w:t>
            </w:r>
          </w:p>
          <w:p w:rsidR="00623714" w:rsidRDefault="00623714" w:rsidP="0060094B">
            <w:pPr>
              <w:pStyle w:val="af"/>
              <w:rPr>
                <w:sz w:val="24"/>
              </w:rPr>
            </w:pPr>
            <w:r w:rsidRPr="0060094B">
              <w:rPr>
                <w:sz w:val="24"/>
              </w:rPr>
              <w:t>Трубопроводный транспорт (7.5)</w:t>
            </w:r>
          </w:p>
          <w:p w:rsidR="00DD373D" w:rsidRPr="0060094B" w:rsidRDefault="00B90756" w:rsidP="0060094B">
            <w:pPr>
              <w:pStyle w:val="af"/>
              <w:rPr>
                <w:sz w:val="24"/>
              </w:rPr>
            </w:pPr>
            <w:r>
              <w:rPr>
                <w:sz w:val="24"/>
              </w:rPr>
              <w:t xml:space="preserve">Хранение автотранспорта </w:t>
            </w:r>
            <w:r w:rsidR="00AA7180">
              <w:rPr>
                <w:sz w:val="24"/>
              </w:rPr>
              <w:t>(</w:t>
            </w:r>
            <w:r>
              <w:rPr>
                <w:sz w:val="24"/>
              </w:rPr>
              <w:t>2.7.1</w:t>
            </w:r>
            <w:r w:rsidR="00AA7180">
              <w:rPr>
                <w:sz w:val="24"/>
              </w:rPr>
              <w:t>)</w:t>
            </w:r>
          </w:p>
        </w:tc>
        <w:tc>
          <w:tcPr>
            <w:tcW w:w="1143" w:type="pct"/>
          </w:tcPr>
          <w:p w:rsidR="00623714" w:rsidRPr="0060094B" w:rsidRDefault="00623714" w:rsidP="0060094B">
            <w:pPr>
              <w:pStyle w:val="af"/>
              <w:rPr>
                <w:sz w:val="24"/>
              </w:rPr>
            </w:pPr>
            <w:r w:rsidRPr="0060094B">
              <w:rPr>
                <w:sz w:val="24"/>
              </w:rPr>
              <w:t>Не устанавливается</w:t>
            </w:r>
          </w:p>
        </w:tc>
        <w:tc>
          <w:tcPr>
            <w:tcW w:w="1326" w:type="pct"/>
            <w:gridSpan w:val="3"/>
          </w:tcPr>
          <w:p w:rsidR="00623714" w:rsidRPr="0060094B" w:rsidRDefault="00623714" w:rsidP="0060094B">
            <w:pPr>
              <w:pStyle w:val="af"/>
              <w:rPr>
                <w:sz w:val="24"/>
              </w:rPr>
            </w:pPr>
            <w:r w:rsidRPr="0060094B">
              <w:rPr>
                <w:sz w:val="24"/>
              </w:rPr>
              <w:t>Деловое управление (4.1)</w:t>
            </w:r>
          </w:p>
          <w:p w:rsidR="00623714" w:rsidRPr="0060094B" w:rsidRDefault="00623714" w:rsidP="0060094B">
            <w:pPr>
              <w:pStyle w:val="af"/>
              <w:rPr>
                <w:sz w:val="24"/>
              </w:rPr>
            </w:pPr>
            <w:r w:rsidRPr="0060094B">
              <w:rPr>
                <w:sz w:val="24"/>
              </w:rPr>
              <w:t>Магазины (4.4)</w:t>
            </w:r>
          </w:p>
          <w:p w:rsidR="00623714" w:rsidRPr="0060094B" w:rsidRDefault="00623714" w:rsidP="0060094B">
            <w:pPr>
              <w:pStyle w:val="af"/>
              <w:rPr>
                <w:sz w:val="24"/>
              </w:rPr>
            </w:pPr>
            <w:r w:rsidRPr="0060094B">
              <w:rPr>
                <w:sz w:val="24"/>
              </w:rPr>
              <w:t>Банковская и страховая деятельность (4.5)</w:t>
            </w:r>
          </w:p>
          <w:p w:rsidR="00623714" w:rsidRPr="0060094B" w:rsidRDefault="00623714" w:rsidP="0060094B">
            <w:pPr>
              <w:pStyle w:val="af"/>
              <w:rPr>
                <w:sz w:val="24"/>
              </w:rPr>
            </w:pPr>
            <w:r w:rsidRPr="0060094B">
              <w:rPr>
                <w:sz w:val="24"/>
              </w:rPr>
              <w:t>Общественное питание (4.6)</w:t>
            </w:r>
          </w:p>
          <w:p w:rsidR="00623714" w:rsidRPr="0060094B" w:rsidRDefault="00623714" w:rsidP="0060094B">
            <w:pPr>
              <w:pStyle w:val="af"/>
              <w:rPr>
                <w:sz w:val="24"/>
              </w:rPr>
            </w:pPr>
            <w:r w:rsidRPr="0060094B">
              <w:rPr>
                <w:sz w:val="24"/>
              </w:rPr>
              <w:t>Обслуживание автотранспорта (4.9)</w:t>
            </w:r>
          </w:p>
          <w:p w:rsidR="00623714" w:rsidRPr="0060094B" w:rsidRDefault="00623714" w:rsidP="0060094B">
            <w:pPr>
              <w:pStyle w:val="af"/>
              <w:rPr>
                <w:sz w:val="24"/>
              </w:rPr>
            </w:pPr>
            <w:r w:rsidRPr="0060094B">
              <w:rPr>
                <w:sz w:val="24"/>
              </w:rPr>
              <w:t>Объекты придорожного сервиса (4.9.1)</w:t>
            </w:r>
          </w:p>
          <w:p w:rsidR="00623714" w:rsidRPr="0060094B" w:rsidRDefault="00623714" w:rsidP="0060094B">
            <w:pPr>
              <w:pStyle w:val="af"/>
              <w:rPr>
                <w:sz w:val="24"/>
              </w:rPr>
            </w:pPr>
            <w:r w:rsidRPr="0060094B">
              <w:rPr>
                <w:sz w:val="24"/>
              </w:rPr>
              <w:t xml:space="preserve">Связь (6.8) </w:t>
            </w:r>
          </w:p>
          <w:p w:rsidR="00623714" w:rsidRPr="0060094B" w:rsidRDefault="00623714" w:rsidP="0060094B">
            <w:pPr>
              <w:pStyle w:val="af"/>
              <w:rPr>
                <w:sz w:val="24"/>
              </w:rPr>
            </w:pPr>
            <w:r w:rsidRPr="0060094B">
              <w:rPr>
                <w:sz w:val="24"/>
              </w:rPr>
              <w:t>Железнодорожный транспорт (7.1)</w:t>
            </w:r>
          </w:p>
          <w:p w:rsidR="00623714" w:rsidRPr="0060094B" w:rsidRDefault="00623714" w:rsidP="0060094B">
            <w:pPr>
              <w:pStyle w:val="af"/>
              <w:rPr>
                <w:sz w:val="24"/>
              </w:rPr>
            </w:pPr>
            <w:r w:rsidRPr="0060094B">
              <w:rPr>
                <w:sz w:val="24"/>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Связь (6.8)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Не устанавливается</w:t>
            </w:r>
          </w:p>
        </w:tc>
        <w:tc>
          <w:tcPr>
            <w:tcW w:w="1326" w:type="pct"/>
            <w:gridSpan w:val="3"/>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Обслуживание автотранспорта (4.9)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1323" w:type="pct"/>
          </w:tcPr>
          <w:p w:rsidR="00623714" w:rsidRPr="00B37473" w:rsidRDefault="00623714" w:rsidP="0060094B">
            <w:pPr>
              <w:pStyle w:val="110"/>
              <w:jc w:val="both"/>
              <w:rPr>
                <w:sz w:val="24"/>
              </w:rPr>
            </w:pPr>
            <w:r w:rsidRPr="00963376">
              <w:rPr>
                <w:sz w:val="24"/>
              </w:rPr>
              <w:t xml:space="preserve">Хранение автотранспорта </w:t>
            </w:r>
            <w:r w:rsidRPr="00B37473">
              <w:rPr>
                <w:sz w:val="24"/>
              </w:rPr>
              <w:t>(2.7.1)</w:t>
            </w:r>
          </w:p>
          <w:p w:rsidR="00623714" w:rsidRPr="00B37473" w:rsidRDefault="00623714" w:rsidP="0060094B">
            <w:pPr>
              <w:pStyle w:val="110"/>
              <w:jc w:val="both"/>
              <w:rPr>
                <w:sz w:val="24"/>
              </w:rPr>
            </w:pPr>
            <w:r w:rsidRPr="00B37473">
              <w:rPr>
                <w:sz w:val="24"/>
              </w:rPr>
              <w:t>Обслуживание автотранспорта (4.9)</w:t>
            </w:r>
          </w:p>
          <w:p w:rsidR="00623714" w:rsidRDefault="00623714" w:rsidP="0060094B">
            <w:pPr>
              <w:pStyle w:val="110"/>
              <w:jc w:val="both"/>
              <w:rPr>
                <w:sz w:val="24"/>
              </w:rPr>
            </w:pPr>
            <w:r w:rsidRPr="00B37473">
              <w:rPr>
                <w:sz w:val="24"/>
              </w:rPr>
              <w:t xml:space="preserve">Объекты придорожного сервиса </w:t>
            </w:r>
            <w:r w:rsidRPr="00B37473">
              <w:rPr>
                <w:sz w:val="24"/>
              </w:rPr>
              <w:lastRenderedPageBreak/>
              <w:t>(4.9.1)</w:t>
            </w:r>
          </w:p>
          <w:p w:rsidR="00623714" w:rsidRDefault="00623714" w:rsidP="0060094B">
            <w:pPr>
              <w:pStyle w:val="af"/>
              <w:rPr>
                <w:sz w:val="24"/>
              </w:rPr>
            </w:pPr>
            <w:r w:rsidRPr="00F87C3A">
              <w:rPr>
                <w:sz w:val="24"/>
              </w:rPr>
              <w:t>Заправка транспортных средств</w:t>
            </w:r>
            <w:r>
              <w:rPr>
                <w:sz w:val="24"/>
              </w:rPr>
              <w:t xml:space="preserve"> (</w:t>
            </w:r>
            <w:r w:rsidRPr="00F87C3A">
              <w:rPr>
                <w:sz w:val="24"/>
              </w:rPr>
              <w:t>4.9.1.1</w:t>
            </w:r>
            <w:r>
              <w:rPr>
                <w:sz w:val="24"/>
              </w:rPr>
              <w:t>)</w:t>
            </w:r>
          </w:p>
          <w:p w:rsidR="00623714" w:rsidRDefault="00623714" w:rsidP="0060094B">
            <w:pPr>
              <w:pStyle w:val="af"/>
              <w:rPr>
                <w:sz w:val="24"/>
              </w:rPr>
            </w:pPr>
            <w:r w:rsidRPr="00F87C3A">
              <w:rPr>
                <w:sz w:val="24"/>
              </w:rPr>
              <w:t>Обеспечение дорожного отдыха</w:t>
            </w:r>
            <w:r>
              <w:rPr>
                <w:sz w:val="24"/>
              </w:rPr>
              <w:t xml:space="preserve"> (</w:t>
            </w:r>
            <w:r w:rsidRPr="00F87C3A">
              <w:rPr>
                <w:sz w:val="24"/>
              </w:rPr>
              <w:t>4.9.1.2</w:t>
            </w:r>
            <w:r>
              <w:rPr>
                <w:sz w:val="24"/>
              </w:rPr>
              <w:t>)</w:t>
            </w:r>
          </w:p>
          <w:p w:rsidR="00623714" w:rsidRDefault="00623714" w:rsidP="0060094B">
            <w:pPr>
              <w:pStyle w:val="af"/>
              <w:rPr>
                <w:sz w:val="24"/>
              </w:rPr>
            </w:pPr>
            <w:r w:rsidRPr="00F87C3A">
              <w:rPr>
                <w:sz w:val="24"/>
              </w:rPr>
              <w:t>Автомобильные мойки</w:t>
            </w:r>
            <w:r>
              <w:rPr>
                <w:sz w:val="24"/>
              </w:rPr>
              <w:t xml:space="preserve"> (</w:t>
            </w:r>
            <w:r w:rsidRPr="00F87C3A">
              <w:rPr>
                <w:sz w:val="24"/>
              </w:rPr>
              <w:t>4.9.1.3</w:t>
            </w:r>
            <w:r>
              <w:rPr>
                <w:sz w:val="24"/>
              </w:rPr>
              <w:t>)</w:t>
            </w:r>
          </w:p>
          <w:p w:rsidR="00623714" w:rsidRPr="00B37473" w:rsidRDefault="00623714" w:rsidP="0060094B">
            <w:pPr>
              <w:pStyle w:val="af"/>
              <w:rPr>
                <w:sz w:val="24"/>
              </w:rPr>
            </w:pPr>
            <w:r w:rsidRPr="00F87C3A">
              <w:rPr>
                <w:sz w:val="24"/>
              </w:rPr>
              <w:t>Ремонт автомобилей</w:t>
            </w:r>
            <w:r>
              <w:rPr>
                <w:sz w:val="24"/>
              </w:rPr>
              <w:t xml:space="preserve"> (</w:t>
            </w:r>
            <w:r w:rsidRPr="00F87C3A">
              <w:rPr>
                <w:sz w:val="24"/>
              </w:rPr>
              <w:t>4.9.1.4</w:t>
            </w:r>
            <w:r>
              <w:rPr>
                <w:sz w:val="24"/>
              </w:rPr>
              <w:t>)</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 xml:space="preserve">Транспорт (7.0) </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autoSpaceDE/>
              <w:autoSpaceDN/>
              <w:jc w:val="both"/>
              <w:rPr>
                <w:sz w:val="24"/>
                <w:szCs w:val="24"/>
                <w:lang w:bidi="ar-SA"/>
              </w:rPr>
            </w:pPr>
            <w:r w:rsidRPr="00F243D2">
              <w:rPr>
                <w:sz w:val="24"/>
                <w:szCs w:val="24"/>
                <w:lang w:bidi="ar-SA"/>
              </w:rPr>
              <w:t>Автомобильный транспорт (7.2)</w:t>
            </w:r>
          </w:p>
          <w:p w:rsidR="00623714" w:rsidRPr="00F243D2" w:rsidRDefault="00623714" w:rsidP="0060094B">
            <w:pPr>
              <w:widowControl/>
              <w:autoSpaceDE/>
              <w:autoSpaceDN/>
              <w:jc w:val="both"/>
              <w:rPr>
                <w:sz w:val="24"/>
                <w:szCs w:val="24"/>
                <w:lang w:bidi="ar-SA"/>
              </w:rPr>
            </w:pPr>
            <w:r w:rsidRPr="00F243D2">
              <w:rPr>
                <w:sz w:val="24"/>
                <w:szCs w:val="24"/>
                <w:lang w:bidi="ar-SA"/>
              </w:rPr>
              <w:t>Водный транспорт (7.3)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Воздушный транспорт (7.4)</w:t>
            </w:r>
          </w:p>
          <w:p w:rsidR="00623714" w:rsidRPr="00F243D2" w:rsidRDefault="00623714" w:rsidP="0060094B">
            <w:pPr>
              <w:widowControl/>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c>
          <w:tcPr>
            <w:tcW w:w="1326" w:type="pct"/>
            <w:gridSpan w:val="3"/>
          </w:tcPr>
          <w:p w:rsidR="00623714" w:rsidRPr="00F243D2" w:rsidRDefault="00623714" w:rsidP="0060094B">
            <w:pPr>
              <w:widowControl/>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Деловое управление (4.1)</w:t>
            </w:r>
          </w:p>
          <w:p w:rsidR="00623714" w:rsidRPr="00F243D2" w:rsidRDefault="00623714" w:rsidP="0060094B">
            <w:pPr>
              <w:widowControl/>
              <w:autoSpaceDE/>
              <w:autoSpaceDN/>
              <w:jc w:val="both"/>
              <w:rPr>
                <w:sz w:val="24"/>
                <w:szCs w:val="24"/>
                <w:lang w:bidi="ar-SA"/>
              </w:rPr>
            </w:pPr>
            <w:r w:rsidRPr="00F243D2">
              <w:rPr>
                <w:sz w:val="24"/>
                <w:szCs w:val="24"/>
                <w:lang w:bidi="ar-SA"/>
              </w:rPr>
              <w:t>Связь (6.8)</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0094B">
            <w:pPr>
              <w:pStyle w:val="af"/>
            </w:pPr>
            <w:r w:rsidRPr="00070E53">
              <w:rPr>
                <w:sz w:val="24"/>
                <w:szCs w:val="24"/>
              </w:rPr>
              <w:t>Зона уличной и дорожной сети (УДС)</w:t>
            </w:r>
          </w:p>
        </w:tc>
        <w:tc>
          <w:tcPr>
            <w:tcW w:w="1323" w:type="pct"/>
          </w:tcPr>
          <w:p w:rsidR="00623714" w:rsidRPr="00BB386A" w:rsidRDefault="00623714" w:rsidP="0060094B">
            <w:pPr>
              <w:pStyle w:val="110"/>
              <w:jc w:val="both"/>
              <w:rPr>
                <w:sz w:val="24"/>
              </w:rPr>
            </w:pPr>
            <w:r w:rsidRPr="00BB386A">
              <w:rPr>
                <w:sz w:val="24"/>
              </w:rPr>
              <w:t>Автомобильный транспорт (7.2)</w:t>
            </w:r>
          </w:p>
          <w:p w:rsidR="00623714" w:rsidRDefault="00623714" w:rsidP="0060094B">
            <w:pPr>
              <w:pStyle w:val="110"/>
              <w:jc w:val="both"/>
              <w:rPr>
                <w:sz w:val="24"/>
              </w:rPr>
            </w:pPr>
            <w:r w:rsidRPr="00BB386A">
              <w:rPr>
                <w:sz w:val="24"/>
              </w:rPr>
              <w:t>Трубопроводный транспорт (7.5)</w:t>
            </w:r>
          </w:p>
          <w:p w:rsidR="00623714" w:rsidRPr="00BB386A" w:rsidRDefault="00623714" w:rsidP="0060094B">
            <w:pPr>
              <w:pStyle w:val="110"/>
              <w:jc w:val="both"/>
              <w:rPr>
                <w:sz w:val="24"/>
              </w:rPr>
            </w:pPr>
            <w:r w:rsidRPr="00BB386A">
              <w:rPr>
                <w:sz w:val="24"/>
              </w:rPr>
              <w:t>Земельные участки (территории) общего пользования (12.0)</w:t>
            </w:r>
          </w:p>
        </w:tc>
        <w:tc>
          <w:tcPr>
            <w:tcW w:w="1143" w:type="pct"/>
          </w:tcPr>
          <w:p w:rsidR="00623714" w:rsidRPr="00BB386A" w:rsidRDefault="00623714" w:rsidP="0060094B">
            <w:pPr>
              <w:pStyle w:val="110"/>
              <w:jc w:val="both"/>
            </w:pPr>
            <w:r w:rsidRPr="00BB386A">
              <w:rPr>
                <w:sz w:val="24"/>
              </w:rPr>
              <w:t>Не устанавливается</w:t>
            </w:r>
          </w:p>
        </w:tc>
        <w:tc>
          <w:tcPr>
            <w:tcW w:w="1326" w:type="pct"/>
            <w:gridSpan w:val="3"/>
          </w:tcPr>
          <w:p w:rsidR="00623714" w:rsidRPr="00BB386A" w:rsidRDefault="00623714" w:rsidP="0060094B">
            <w:pPr>
              <w:pStyle w:val="110"/>
              <w:jc w:val="both"/>
              <w:rPr>
                <w:sz w:val="24"/>
              </w:rPr>
            </w:pPr>
            <w:r w:rsidRPr="00BB386A">
              <w:rPr>
                <w:sz w:val="24"/>
              </w:rPr>
              <w:t>Коммунальное обслуживание (3.1)</w:t>
            </w:r>
          </w:p>
        </w:tc>
      </w:tr>
      <w:tr w:rsidR="00623714" w:rsidRPr="00F243D2" w:rsidTr="00623714">
        <w:tc>
          <w:tcPr>
            <w:tcW w:w="259" w:type="pct"/>
            <w:shd w:val="clear" w:color="auto" w:fill="auto"/>
          </w:tcPr>
          <w:p w:rsidR="00623714" w:rsidRPr="00F243D2" w:rsidRDefault="00623714" w:rsidP="0060094B">
            <w:pPr>
              <w:widowControl/>
              <w:numPr>
                <w:ilvl w:val="0"/>
                <w:numId w:val="12"/>
              </w:numPr>
              <w:suppressAutoHyphens/>
              <w:autoSpaceDE/>
              <w:autoSpaceDN/>
              <w:jc w:val="both"/>
              <w:rPr>
                <w:rFonts w:eastAsia="Calibri"/>
                <w:sz w:val="28"/>
                <w:lang w:eastAsia="en-US" w:bidi="ar-SA"/>
              </w:rPr>
            </w:pPr>
          </w:p>
        </w:tc>
        <w:tc>
          <w:tcPr>
            <w:tcW w:w="4741" w:type="pct"/>
            <w:gridSpan w:val="6"/>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Зоны сельскохозяйственного использования</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Растениеводство (1.1)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зерновых и иных сельскохозяйственных культур (1.2)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Овощеводство (1.3)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тонизирующих, лекарственных, цветочных культур (1.4)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Садоводство (1.5)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льна и конопли (1.6)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lastRenderedPageBreak/>
              <w:t>Животноводство (1.7)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Скотоводство (1.8)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Звероводство (1.9)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Птицеводство (1.10)</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Свиноводство (1.11)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Пчеловодство (1.12)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Рыбоводство (1.13)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Научное обеспечение сельского хозяйства (1.14)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Хранение и переработка сельскохозяйственной продукции (1.15)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Ведение личного подсобного хозяйства на полевых участках (1.16)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Питомники (1.17)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Обеспечение сельскохозяйственного производства (1.18)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Сенокошение (1.19)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Выпас сельскохозяйственных животных (1.20)</w:t>
            </w:r>
          </w:p>
        </w:tc>
        <w:tc>
          <w:tcPr>
            <w:tcW w:w="2469" w:type="pct"/>
            <w:gridSpan w:val="4"/>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r>
      <w:tr w:rsidR="00781A94" w:rsidRPr="00F243D2" w:rsidTr="00781A94">
        <w:tc>
          <w:tcPr>
            <w:tcW w:w="259" w:type="pct"/>
            <w:shd w:val="clear" w:color="auto" w:fill="auto"/>
          </w:tcPr>
          <w:p w:rsidR="00781A94" w:rsidRPr="00F243D2" w:rsidRDefault="00781A9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81A94" w:rsidRPr="00BB386A" w:rsidRDefault="00781A94" w:rsidP="00623714">
            <w:pPr>
              <w:pStyle w:val="110"/>
              <w:jc w:val="both"/>
              <w:rPr>
                <w:sz w:val="24"/>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1323" w:type="pct"/>
          </w:tcPr>
          <w:p w:rsidR="00781A94" w:rsidRDefault="00781A94" w:rsidP="00623714">
            <w:pPr>
              <w:pStyle w:val="110"/>
              <w:jc w:val="both"/>
              <w:rPr>
                <w:sz w:val="24"/>
              </w:rPr>
            </w:pPr>
            <w:r w:rsidRPr="00462541">
              <w:rPr>
                <w:sz w:val="24"/>
              </w:rPr>
              <w:t>Земельные участки общего назначения (13.0)</w:t>
            </w:r>
          </w:p>
          <w:p w:rsidR="00781A94" w:rsidRPr="000A11C7" w:rsidRDefault="00781A94" w:rsidP="00623714">
            <w:pPr>
              <w:pStyle w:val="110"/>
              <w:jc w:val="both"/>
            </w:pPr>
            <w:r w:rsidRPr="00F42028">
              <w:rPr>
                <w:sz w:val="24"/>
              </w:rPr>
              <w:t>Ведение садоводства (13.2)</w:t>
            </w:r>
          </w:p>
        </w:tc>
        <w:tc>
          <w:tcPr>
            <w:tcW w:w="1232" w:type="pct"/>
            <w:gridSpan w:val="2"/>
          </w:tcPr>
          <w:p w:rsidR="00781A94" w:rsidRPr="00F42028" w:rsidRDefault="00781A94" w:rsidP="00623714">
            <w:pPr>
              <w:pStyle w:val="110"/>
              <w:jc w:val="both"/>
              <w:rPr>
                <w:sz w:val="24"/>
              </w:rPr>
            </w:pPr>
            <w:r w:rsidRPr="00781A94">
              <w:rPr>
                <w:sz w:val="24"/>
              </w:rPr>
              <w:t xml:space="preserve">Магазины </w:t>
            </w:r>
            <w:r>
              <w:rPr>
                <w:sz w:val="24"/>
              </w:rPr>
              <w:t>(</w:t>
            </w:r>
            <w:r w:rsidRPr="00781A94">
              <w:rPr>
                <w:sz w:val="24"/>
              </w:rPr>
              <w:t>4.4</w:t>
            </w:r>
            <w:r>
              <w:rPr>
                <w:sz w:val="24"/>
              </w:rPr>
              <w:t>)</w:t>
            </w:r>
          </w:p>
        </w:tc>
        <w:tc>
          <w:tcPr>
            <w:tcW w:w="1237" w:type="pct"/>
            <w:gridSpan w:val="2"/>
          </w:tcPr>
          <w:p w:rsidR="00781A94" w:rsidRPr="00F42028" w:rsidRDefault="00781A94" w:rsidP="00781A94">
            <w:pPr>
              <w:pStyle w:val="110"/>
              <w:jc w:val="both"/>
              <w:rPr>
                <w:sz w:val="24"/>
              </w:rPr>
            </w:pPr>
            <w:r w:rsidRPr="00781A94">
              <w:rPr>
                <w:sz w:val="24"/>
              </w:rPr>
              <w:t xml:space="preserve">Магазины </w:t>
            </w:r>
            <w:r>
              <w:rPr>
                <w:sz w:val="24"/>
              </w:rPr>
              <w:t>(</w:t>
            </w:r>
            <w:r w:rsidRPr="00781A94">
              <w:rPr>
                <w:sz w:val="24"/>
              </w:rPr>
              <w:t>4.4</w:t>
            </w:r>
            <w:r>
              <w:rPr>
                <w:sz w:val="24"/>
              </w:rPr>
              <w:t>)</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247CBE">
              <w:rPr>
                <w:sz w:val="24"/>
              </w:rPr>
              <w:t>Производственная зона сельскохозяйственных предприятий (</w:t>
            </w:r>
            <w:proofErr w:type="spellStart"/>
            <w:r w:rsidRPr="00247CBE">
              <w:rPr>
                <w:sz w:val="24"/>
              </w:rPr>
              <w:t>СиПп</w:t>
            </w:r>
            <w:proofErr w:type="spellEnd"/>
            <w:r w:rsidRPr="00247CBE">
              <w:rPr>
                <w:sz w:val="24"/>
              </w:rPr>
              <w:t>)</w:t>
            </w:r>
          </w:p>
        </w:tc>
        <w:tc>
          <w:tcPr>
            <w:tcW w:w="1323" w:type="pct"/>
          </w:tcPr>
          <w:p w:rsidR="00623714" w:rsidRDefault="00623714" w:rsidP="00623714">
            <w:pPr>
              <w:pStyle w:val="110"/>
              <w:jc w:val="both"/>
              <w:rPr>
                <w:sz w:val="24"/>
              </w:rPr>
            </w:pPr>
            <w:r w:rsidRPr="00BB386A">
              <w:rPr>
                <w:sz w:val="24"/>
              </w:rPr>
              <w:t>Хранение и переработка сельскохозяйственной продукции (1.15)</w:t>
            </w:r>
          </w:p>
          <w:p w:rsidR="00623714" w:rsidRPr="00BB386A" w:rsidRDefault="00623714" w:rsidP="00623714">
            <w:pPr>
              <w:pStyle w:val="110"/>
              <w:jc w:val="both"/>
              <w:rPr>
                <w:sz w:val="24"/>
              </w:rPr>
            </w:pPr>
            <w:r w:rsidRPr="00BB386A">
              <w:rPr>
                <w:sz w:val="24"/>
              </w:rPr>
              <w:t xml:space="preserve">Обеспечение </w:t>
            </w:r>
            <w:r w:rsidRPr="00BB386A">
              <w:rPr>
                <w:sz w:val="24"/>
              </w:rPr>
              <w:lastRenderedPageBreak/>
              <w:t>сельскохозяйственного производства (1.18)</w:t>
            </w:r>
          </w:p>
        </w:tc>
        <w:tc>
          <w:tcPr>
            <w:tcW w:w="1234" w:type="pct"/>
            <w:gridSpan w:val="3"/>
          </w:tcPr>
          <w:p w:rsidR="00623714" w:rsidRDefault="00623714" w:rsidP="00623714">
            <w:pPr>
              <w:pStyle w:val="110"/>
              <w:jc w:val="both"/>
              <w:rPr>
                <w:sz w:val="24"/>
              </w:rPr>
            </w:pPr>
            <w:r w:rsidRPr="00BB386A">
              <w:rPr>
                <w:sz w:val="24"/>
              </w:rPr>
              <w:lastRenderedPageBreak/>
              <w:t>Ветеринарное обслуживание (3.10)</w:t>
            </w:r>
          </w:p>
          <w:p w:rsidR="00623714" w:rsidRDefault="00623714" w:rsidP="00623714">
            <w:pPr>
              <w:pStyle w:val="110"/>
              <w:jc w:val="both"/>
              <w:rPr>
                <w:sz w:val="24"/>
              </w:rPr>
            </w:pPr>
            <w:r w:rsidRPr="00BB386A">
              <w:rPr>
                <w:sz w:val="24"/>
              </w:rPr>
              <w:t>Автомобильный транспорт (7.2)</w:t>
            </w:r>
          </w:p>
        </w:tc>
        <w:tc>
          <w:tcPr>
            <w:tcW w:w="1235" w:type="pct"/>
          </w:tcPr>
          <w:p w:rsidR="00623714" w:rsidRPr="00BB386A" w:rsidRDefault="00623714" w:rsidP="00623714">
            <w:pPr>
              <w:pStyle w:val="110"/>
              <w:jc w:val="both"/>
              <w:rPr>
                <w:sz w:val="24"/>
              </w:rPr>
            </w:pPr>
            <w:r w:rsidRPr="00BB386A">
              <w:rPr>
                <w:sz w:val="24"/>
              </w:rPr>
              <w:t>Коммунальное обслуживание (3.1)</w:t>
            </w:r>
          </w:p>
          <w:p w:rsidR="00623714" w:rsidRPr="00BB386A" w:rsidRDefault="00623714" w:rsidP="00623714">
            <w:pPr>
              <w:pStyle w:val="110"/>
              <w:jc w:val="both"/>
              <w:rPr>
                <w:sz w:val="24"/>
              </w:rPr>
            </w:pPr>
            <w:r>
              <w:rPr>
                <w:sz w:val="24"/>
              </w:rPr>
              <w:t xml:space="preserve">Обслуживание автотранспорта </w:t>
            </w:r>
            <w:r w:rsidRPr="00BB386A">
              <w:rPr>
                <w:sz w:val="24"/>
              </w:rPr>
              <w:t>(4.9)</w:t>
            </w:r>
          </w:p>
          <w:p w:rsidR="00623714" w:rsidRPr="00BB386A" w:rsidRDefault="00623714" w:rsidP="00623714">
            <w:pPr>
              <w:pStyle w:val="110"/>
              <w:jc w:val="both"/>
              <w:rPr>
                <w:sz w:val="24"/>
              </w:rPr>
            </w:pPr>
            <w:r w:rsidRPr="00BB386A">
              <w:rPr>
                <w:sz w:val="24"/>
              </w:rPr>
              <w:lastRenderedPageBreak/>
              <w:t>Связь (6.8)</w:t>
            </w:r>
          </w:p>
        </w:tc>
      </w:tr>
      <w:tr w:rsidR="00623714" w:rsidRPr="00F243D2" w:rsidTr="00623714">
        <w:tc>
          <w:tcPr>
            <w:tcW w:w="259" w:type="pct"/>
            <w:shd w:val="clear" w:color="auto" w:fill="auto"/>
          </w:tcPr>
          <w:p w:rsidR="00623714" w:rsidRPr="00F243D2" w:rsidRDefault="00623714" w:rsidP="00623714">
            <w:pPr>
              <w:widowControl/>
              <w:numPr>
                <w:ilvl w:val="0"/>
                <w:numId w:val="12"/>
              </w:numPr>
              <w:suppressAutoHyphens/>
              <w:autoSpaceDE/>
              <w:autoSpaceDN/>
              <w:jc w:val="both"/>
              <w:rPr>
                <w:rFonts w:eastAsia="Calibri"/>
                <w:sz w:val="28"/>
                <w:lang w:eastAsia="en-US" w:bidi="ar-SA"/>
              </w:rPr>
            </w:pPr>
          </w:p>
        </w:tc>
        <w:tc>
          <w:tcPr>
            <w:tcW w:w="4741" w:type="pct"/>
            <w:gridSpan w:val="6"/>
            <w:shd w:val="clear" w:color="auto" w:fill="auto"/>
          </w:tcPr>
          <w:p w:rsidR="00623714" w:rsidRPr="00F243D2" w:rsidRDefault="00623714" w:rsidP="00623714">
            <w:pPr>
              <w:widowControl/>
              <w:autoSpaceDE/>
              <w:autoSpaceDN/>
              <w:jc w:val="both"/>
              <w:rPr>
                <w:sz w:val="24"/>
                <w:szCs w:val="24"/>
                <w:lang w:bidi="ar-SA"/>
              </w:rPr>
            </w:pPr>
            <w:r w:rsidRPr="00F243D2">
              <w:rPr>
                <w:sz w:val="24"/>
                <w:szCs w:val="24"/>
                <w:lang w:bidi="ar-SA"/>
              </w:rPr>
              <w:t>Зоны рекреационного назначения</w:t>
            </w:r>
          </w:p>
        </w:tc>
      </w:tr>
      <w:tr w:rsidR="005D0765" w:rsidRPr="00F243D2" w:rsidTr="005D0765">
        <w:tc>
          <w:tcPr>
            <w:tcW w:w="259" w:type="pct"/>
            <w:shd w:val="clear" w:color="auto" w:fill="auto"/>
          </w:tcPr>
          <w:p w:rsidR="005D0765" w:rsidRPr="00F243D2" w:rsidRDefault="005D0765" w:rsidP="005D0765">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5D0765" w:rsidRPr="00BB386A" w:rsidRDefault="005D0765" w:rsidP="005D0765">
            <w:pPr>
              <w:pStyle w:val="110"/>
              <w:rPr>
                <w:sz w:val="24"/>
              </w:rPr>
            </w:pPr>
            <w:r w:rsidRPr="001F7880">
              <w:rPr>
                <w:sz w:val="24"/>
              </w:rPr>
              <w:t>Зона озелененных территорий общего пользования (</w:t>
            </w:r>
            <w:proofErr w:type="spellStart"/>
            <w:r w:rsidRPr="001F7880">
              <w:rPr>
                <w:sz w:val="24"/>
              </w:rPr>
              <w:t>Ртоп</w:t>
            </w:r>
            <w:proofErr w:type="spellEnd"/>
            <w:r w:rsidRPr="001F7880">
              <w:rPr>
                <w:sz w:val="24"/>
              </w:rPr>
              <w:t>)</w:t>
            </w:r>
          </w:p>
        </w:tc>
        <w:tc>
          <w:tcPr>
            <w:tcW w:w="1323" w:type="pct"/>
          </w:tcPr>
          <w:p w:rsidR="005D0765" w:rsidRPr="005D0765" w:rsidRDefault="005D0765" w:rsidP="005D0765">
            <w:pPr>
              <w:widowControl/>
              <w:autoSpaceDE/>
              <w:autoSpaceDN/>
              <w:jc w:val="both"/>
              <w:rPr>
                <w:sz w:val="24"/>
                <w:szCs w:val="24"/>
                <w:lang w:bidi="ar-SA"/>
              </w:rPr>
            </w:pPr>
            <w:r w:rsidRPr="005D0765">
              <w:rPr>
                <w:sz w:val="24"/>
                <w:szCs w:val="24"/>
                <w:lang w:bidi="ar-SA"/>
              </w:rPr>
              <w:t>Охрана природных территорий (9.1)</w:t>
            </w:r>
          </w:p>
        </w:tc>
        <w:tc>
          <w:tcPr>
            <w:tcW w:w="2469" w:type="pct"/>
            <w:gridSpan w:val="4"/>
          </w:tcPr>
          <w:p w:rsidR="005D0765" w:rsidRPr="00F243D2" w:rsidRDefault="005D0765" w:rsidP="005D0765">
            <w:pPr>
              <w:widowControl/>
              <w:suppressAutoHyphens/>
              <w:autoSpaceDE/>
              <w:autoSpaceDN/>
              <w:jc w:val="center"/>
              <w:rPr>
                <w:sz w:val="24"/>
                <w:szCs w:val="24"/>
                <w:lang w:bidi="ar-SA"/>
              </w:rPr>
            </w:pPr>
            <w:r w:rsidRPr="005D0765">
              <w:rPr>
                <w:sz w:val="24"/>
                <w:szCs w:val="24"/>
                <w:lang w:bidi="ar-SA"/>
              </w:rPr>
              <w:t>Не устанавливается</w:t>
            </w:r>
          </w:p>
        </w:tc>
      </w:tr>
      <w:tr w:rsidR="007B62C6" w:rsidRPr="00F243D2" w:rsidTr="005D0765">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BB386A" w:rsidRDefault="007B62C6" w:rsidP="007B62C6">
            <w:pPr>
              <w:pStyle w:val="110"/>
              <w:jc w:val="both"/>
              <w:rPr>
                <w:sz w:val="24"/>
              </w:rPr>
            </w:pPr>
            <w:r w:rsidRPr="00BB386A">
              <w:rPr>
                <w:sz w:val="24"/>
              </w:rPr>
              <w:t>Зона особой охраны и изучения природы (ОО</w:t>
            </w:r>
            <w:r>
              <w:rPr>
                <w:sz w:val="24"/>
              </w:rPr>
              <w:t>П</w:t>
            </w:r>
            <w:r w:rsidRPr="00BB386A">
              <w:rPr>
                <w:sz w:val="24"/>
              </w:rPr>
              <w:t>)</w:t>
            </w:r>
          </w:p>
        </w:tc>
        <w:tc>
          <w:tcPr>
            <w:tcW w:w="1323" w:type="pct"/>
          </w:tcPr>
          <w:p w:rsidR="007B62C6" w:rsidRPr="00BB386A" w:rsidRDefault="007B62C6" w:rsidP="007B62C6">
            <w:pPr>
              <w:pStyle w:val="110"/>
              <w:jc w:val="both"/>
              <w:rPr>
                <w:sz w:val="24"/>
              </w:rPr>
            </w:pPr>
            <w:r w:rsidRPr="00BB386A">
              <w:rPr>
                <w:sz w:val="24"/>
              </w:rPr>
              <w:t>Деятельность по особой охране и изучению природы (9.0)</w:t>
            </w:r>
          </w:p>
        </w:tc>
        <w:tc>
          <w:tcPr>
            <w:tcW w:w="2469" w:type="pct"/>
            <w:gridSpan w:val="4"/>
          </w:tcPr>
          <w:p w:rsidR="007B62C6" w:rsidRPr="00BB386A" w:rsidRDefault="007B62C6" w:rsidP="007B62C6">
            <w:pPr>
              <w:pStyle w:val="110"/>
              <w:jc w:val="center"/>
              <w:rPr>
                <w:sz w:val="24"/>
              </w:rPr>
            </w:pPr>
            <w:r w:rsidRPr="00BB386A">
              <w:rPr>
                <w:sz w:val="24"/>
              </w:rPr>
              <w:t>Не устанавливается</w:t>
            </w:r>
          </w:p>
        </w:tc>
      </w:tr>
      <w:tr w:rsidR="007B62C6" w:rsidRPr="00F243D2" w:rsidTr="00623714">
        <w:tc>
          <w:tcPr>
            <w:tcW w:w="259" w:type="pct"/>
            <w:shd w:val="clear" w:color="auto" w:fill="auto"/>
          </w:tcPr>
          <w:p w:rsidR="007B62C6" w:rsidRPr="00F243D2" w:rsidRDefault="007B62C6" w:rsidP="007B62C6">
            <w:pPr>
              <w:widowControl/>
              <w:numPr>
                <w:ilvl w:val="0"/>
                <w:numId w:val="12"/>
              </w:numPr>
              <w:suppressAutoHyphens/>
              <w:autoSpaceDE/>
              <w:autoSpaceDN/>
              <w:jc w:val="both"/>
              <w:rPr>
                <w:rFonts w:eastAsia="Calibri"/>
                <w:sz w:val="28"/>
                <w:lang w:eastAsia="en-US" w:bidi="ar-SA"/>
              </w:rPr>
            </w:pPr>
          </w:p>
        </w:tc>
        <w:tc>
          <w:tcPr>
            <w:tcW w:w="4741" w:type="pct"/>
            <w:gridSpan w:val="6"/>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Зоны специального назначения</w:t>
            </w:r>
          </w:p>
        </w:tc>
      </w:tr>
      <w:tr w:rsidR="007B62C6" w:rsidRPr="00F243D2" w:rsidTr="00623714">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1323" w:type="pct"/>
          </w:tcPr>
          <w:p w:rsidR="007B62C6" w:rsidRPr="00F243D2" w:rsidRDefault="007B62C6" w:rsidP="007B62C6">
            <w:pPr>
              <w:widowControl/>
              <w:autoSpaceDE/>
              <w:autoSpaceDN/>
              <w:jc w:val="both"/>
              <w:rPr>
                <w:sz w:val="24"/>
                <w:szCs w:val="24"/>
                <w:lang w:bidi="ar-SA"/>
              </w:rPr>
            </w:pPr>
            <w:r w:rsidRPr="00F243D2">
              <w:rPr>
                <w:sz w:val="24"/>
                <w:szCs w:val="24"/>
                <w:lang w:bidi="ar-SA"/>
              </w:rPr>
              <w:t>Ритуальная деятельность (12.1)</w:t>
            </w:r>
          </w:p>
        </w:tc>
        <w:tc>
          <w:tcPr>
            <w:tcW w:w="1143" w:type="pct"/>
          </w:tcPr>
          <w:p w:rsidR="007B62C6" w:rsidRPr="00F243D2" w:rsidRDefault="007B62C6" w:rsidP="007B62C6">
            <w:pPr>
              <w:widowControl/>
              <w:autoSpaceDE/>
              <w:autoSpaceDN/>
              <w:jc w:val="both"/>
              <w:rPr>
                <w:sz w:val="24"/>
                <w:szCs w:val="24"/>
                <w:lang w:bidi="ar-SA"/>
              </w:rPr>
            </w:pPr>
            <w:r w:rsidRPr="00F243D2">
              <w:rPr>
                <w:sz w:val="24"/>
                <w:szCs w:val="24"/>
                <w:lang w:bidi="ar-SA"/>
              </w:rPr>
              <w:t>Автомобильный транспорт (7.2)</w:t>
            </w:r>
          </w:p>
        </w:tc>
        <w:tc>
          <w:tcPr>
            <w:tcW w:w="1326" w:type="pct"/>
            <w:gridSpan w:val="3"/>
          </w:tcPr>
          <w:p w:rsidR="007B62C6" w:rsidRPr="00F243D2" w:rsidRDefault="007B62C6" w:rsidP="007B62C6">
            <w:pPr>
              <w:widowControl/>
              <w:autoSpaceDE/>
              <w:autoSpaceDN/>
              <w:jc w:val="both"/>
              <w:rPr>
                <w:sz w:val="24"/>
                <w:szCs w:val="24"/>
                <w:lang w:bidi="ar-SA"/>
              </w:rPr>
            </w:pPr>
            <w:r w:rsidRPr="00F243D2">
              <w:rPr>
                <w:sz w:val="24"/>
                <w:szCs w:val="24"/>
                <w:lang w:bidi="ar-SA"/>
              </w:rPr>
              <w:t>Коммунальное обслуживание (3.1)</w:t>
            </w:r>
          </w:p>
          <w:p w:rsidR="007B62C6" w:rsidRPr="00F243D2" w:rsidRDefault="007B62C6" w:rsidP="007B62C6">
            <w:pPr>
              <w:widowControl/>
              <w:autoSpaceDE/>
              <w:autoSpaceDN/>
              <w:jc w:val="both"/>
              <w:rPr>
                <w:sz w:val="24"/>
                <w:szCs w:val="24"/>
                <w:lang w:bidi="ar-SA"/>
              </w:rPr>
            </w:pPr>
            <w:r w:rsidRPr="00F243D2">
              <w:rPr>
                <w:sz w:val="24"/>
                <w:szCs w:val="24"/>
                <w:lang w:bidi="ar-SA"/>
              </w:rPr>
              <w:t>Бытовое обслуживание (3.3)</w:t>
            </w:r>
          </w:p>
          <w:p w:rsidR="007B62C6" w:rsidRPr="00F243D2" w:rsidRDefault="007B62C6" w:rsidP="007B62C6">
            <w:pPr>
              <w:widowControl/>
              <w:autoSpaceDE/>
              <w:autoSpaceDN/>
              <w:jc w:val="both"/>
              <w:rPr>
                <w:sz w:val="24"/>
                <w:szCs w:val="24"/>
                <w:lang w:bidi="ar-SA"/>
              </w:rPr>
            </w:pPr>
            <w:r w:rsidRPr="00F243D2">
              <w:rPr>
                <w:sz w:val="24"/>
                <w:szCs w:val="24"/>
                <w:lang w:bidi="ar-SA"/>
              </w:rPr>
              <w:t>Религиозное использование (3.7)</w:t>
            </w:r>
          </w:p>
          <w:p w:rsidR="007B62C6" w:rsidRPr="00F243D2" w:rsidRDefault="007B62C6" w:rsidP="007B62C6">
            <w:pPr>
              <w:widowControl/>
              <w:autoSpaceDE/>
              <w:autoSpaceDN/>
              <w:jc w:val="both"/>
              <w:rPr>
                <w:sz w:val="24"/>
                <w:szCs w:val="24"/>
                <w:lang w:bidi="ar-SA"/>
              </w:rPr>
            </w:pPr>
            <w:r w:rsidRPr="00F243D2">
              <w:rPr>
                <w:sz w:val="24"/>
                <w:szCs w:val="24"/>
                <w:lang w:bidi="ar-SA"/>
              </w:rPr>
              <w:t>Обслуживание автотранспорта (4.9)</w:t>
            </w:r>
          </w:p>
          <w:p w:rsidR="007B62C6" w:rsidRPr="00F243D2" w:rsidRDefault="007B62C6" w:rsidP="007B62C6">
            <w:pPr>
              <w:widowControl/>
              <w:autoSpaceDE/>
              <w:autoSpaceDN/>
              <w:jc w:val="both"/>
              <w:rPr>
                <w:sz w:val="24"/>
                <w:szCs w:val="24"/>
                <w:lang w:bidi="ar-SA"/>
              </w:rPr>
            </w:pPr>
            <w:r w:rsidRPr="00F243D2">
              <w:rPr>
                <w:sz w:val="24"/>
                <w:szCs w:val="24"/>
                <w:lang w:bidi="ar-SA"/>
              </w:rPr>
              <w:t>Связь (6.8)</w:t>
            </w:r>
          </w:p>
        </w:tc>
      </w:tr>
      <w:tr w:rsidR="007B62C6" w:rsidRPr="00F243D2" w:rsidTr="007B62C6">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7B62C6" w:rsidRDefault="007B62C6" w:rsidP="007B62C6">
            <w:pPr>
              <w:widowControl/>
              <w:autoSpaceDE/>
              <w:autoSpaceDN/>
              <w:jc w:val="both"/>
              <w:rPr>
                <w:sz w:val="24"/>
                <w:szCs w:val="24"/>
                <w:lang w:bidi="ar-SA"/>
              </w:rPr>
            </w:pPr>
            <w:r w:rsidRPr="007B62C6">
              <w:rPr>
                <w:sz w:val="24"/>
                <w:szCs w:val="24"/>
                <w:lang w:bidi="ar-SA"/>
              </w:rPr>
              <w:t>Зона озелененных территорий специального назначения (</w:t>
            </w:r>
            <w:proofErr w:type="spellStart"/>
            <w:r w:rsidRPr="007B62C6">
              <w:rPr>
                <w:sz w:val="24"/>
                <w:szCs w:val="24"/>
                <w:lang w:bidi="ar-SA"/>
              </w:rPr>
              <w:t>ДЛСп</w:t>
            </w:r>
            <w:proofErr w:type="spellEnd"/>
            <w:r w:rsidRPr="007B62C6">
              <w:rPr>
                <w:sz w:val="24"/>
                <w:szCs w:val="24"/>
                <w:lang w:bidi="ar-SA"/>
              </w:rPr>
              <w:t>)</w:t>
            </w:r>
          </w:p>
        </w:tc>
        <w:tc>
          <w:tcPr>
            <w:tcW w:w="1323" w:type="pct"/>
          </w:tcPr>
          <w:p w:rsidR="007B62C6" w:rsidRPr="007B62C6" w:rsidRDefault="007B62C6" w:rsidP="007B62C6">
            <w:pPr>
              <w:widowControl/>
              <w:autoSpaceDE/>
              <w:autoSpaceDN/>
              <w:jc w:val="both"/>
              <w:rPr>
                <w:sz w:val="24"/>
                <w:szCs w:val="24"/>
                <w:lang w:bidi="ar-SA"/>
              </w:rPr>
            </w:pPr>
            <w:r w:rsidRPr="007B62C6">
              <w:rPr>
                <w:sz w:val="24"/>
                <w:szCs w:val="24"/>
                <w:lang w:bidi="ar-SA"/>
              </w:rPr>
              <w:t>Охрана природных территорий (9.1)</w:t>
            </w:r>
          </w:p>
          <w:p w:rsidR="007B62C6" w:rsidRPr="007B62C6" w:rsidRDefault="007B62C6" w:rsidP="007B62C6">
            <w:pPr>
              <w:widowControl/>
              <w:autoSpaceDE/>
              <w:autoSpaceDN/>
              <w:jc w:val="both"/>
              <w:rPr>
                <w:sz w:val="24"/>
                <w:szCs w:val="24"/>
                <w:lang w:bidi="ar-SA"/>
              </w:rPr>
            </w:pPr>
            <w:r w:rsidRPr="007B62C6">
              <w:rPr>
                <w:sz w:val="24"/>
                <w:szCs w:val="24"/>
                <w:lang w:bidi="ar-SA"/>
              </w:rPr>
              <w:t>Использование лесов (10.0)</w:t>
            </w:r>
          </w:p>
          <w:p w:rsidR="007B62C6" w:rsidRPr="007B62C6" w:rsidRDefault="007B62C6" w:rsidP="007B62C6">
            <w:pPr>
              <w:widowControl/>
              <w:autoSpaceDE/>
              <w:autoSpaceDN/>
              <w:jc w:val="both"/>
              <w:rPr>
                <w:sz w:val="24"/>
                <w:szCs w:val="24"/>
                <w:lang w:bidi="ar-SA"/>
              </w:rPr>
            </w:pPr>
            <w:r w:rsidRPr="007B62C6">
              <w:rPr>
                <w:sz w:val="24"/>
                <w:szCs w:val="24"/>
                <w:lang w:bidi="ar-SA"/>
              </w:rPr>
              <w:t>Резервные леса (10.4)</w:t>
            </w:r>
          </w:p>
          <w:p w:rsidR="007B62C6" w:rsidRPr="007B62C6" w:rsidRDefault="007B62C6" w:rsidP="007B62C6">
            <w:pPr>
              <w:widowControl/>
              <w:autoSpaceDE/>
              <w:autoSpaceDN/>
              <w:jc w:val="both"/>
              <w:rPr>
                <w:sz w:val="24"/>
                <w:szCs w:val="24"/>
                <w:lang w:bidi="ar-SA"/>
              </w:rPr>
            </w:pPr>
            <w:r w:rsidRPr="007B62C6">
              <w:rPr>
                <w:sz w:val="24"/>
                <w:szCs w:val="24"/>
                <w:lang w:bidi="ar-SA"/>
              </w:rPr>
              <w:t>Земельные участки (территории) общего пользования (12.0)</w:t>
            </w:r>
          </w:p>
        </w:tc>
        <w:tc>
          <w:tcPr>
            <w:tcW w:w="2469" w:type="pct"/>
            <w:gridSpan w:val="4"/>
          </w:tcPr>
          <w:p w:rsidR="007B62C6" w:rsidRPr="00F243D2" w:rsidRDefault="007B62C6" w:rsidP="007B62C6">
            <w:pPr>
              <w:widowControl/>
              <w:autoSpaceDE/>
              <w:autoSpaceDN/>
              <w:jc w:val="center"/>
              <w:rPr>
                <w:sz w:val="24"/>
                <w:szCs w:val="24"/>
                <w:lang w:bidi="ar-SA"/>
              </w:rPr>
            </w:pPr>
            <w:r w:rsidRPr="007B62C6">
              <w:rPr>
                <w:sz w:val="24"/>
                <w:szCs w:val="24"/>
                <w:lang w:bidi="ar-SA"/>
              </w:rPr>
              <w:t>Не устанавливается</w:t>
            </w:r>
          </w:p>
        </w:tc>
      </w:tr>
    </w:tbl>
    <w:p w:rsidR="00F243D2" w:rsidRDefault="009004DF" w:rsidP="009004DF">
      <w:pPr>
        <w:widowControl/>
        <w:autoSpaceDE/>
        <w:autoSpaceDN/>
        <w:ind w:firstLine="709"/>
        <w:jc w:val="both"/>
        <w:rPr>
          <w:sz w:val="28"/>
          <w:szCs w:val="28"/>
        </w:rPr>
      </w:pPr>
      <w:r w:rsidRPr="009004DF">
        <w:rPr>
          <w:lang w:bidi="ar-SA"/>
        </w:rPr>
        <w:t xml:space="preserve">*Примечание. </w:t>
      </w:r>
      <w:proofErr w:type="gramStart"/>
      <w:r w:rsidRPr="009004DF">
        <w:rPr>
          <w:lang w:bidi="ar-SA"/>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F243D2">
        <w:rPr>
          <w:sz w:val="28"/>
          <w:szCs w:val="28"/>
        </w:rPr>
        <w:br w:type="page"/>
      </w:r>
      <w:proofErr w:type="gramEnd"/>
    </w:p>
    <w:p w:rsidR="00F243D2" w:rsidRPr="00F243D2" w:rsidRDefault="00F243D2" w:rsidP="00575C85">
      <w:pPr>
        <w:pStyle w:val="aff8"/>
        <w:ind w:firstLine="539"/>
        <w:jc w:val="center"/>
        <w:rPr>
          <w:b/>
          <w:sz w:val="28"/>
          <w:szCs w:val="28"/>
          <w:lang w:eastAsia="en-US"/>
        </w:rPr>
      </w:pPr>
      <w:r w:rsidRPr="00575C85">
        <w:rPr>
          <w:b/>
          <w:snapToGrid w:val="0"/>
          <w:sz w:val="28"/>
          <w:szCs w:val="28"/>
        </w:rPr>
        <w:lastRenderedPageBreak/>
        <w:t>Предельные параметры разрешенного строительства, реконструкции объектов капитального строительства</w:t>
      </w:r>
    </w:p>
    <w:p w:rsidR="00F243D2" w:rsidRPr="00F243D2" w:rsidRDefault="00F243D2" w:rsidP="00F243D2">
      <w:pPr>
        <w:widowControl/>
        <w:autoSpaceDE/>
        <w:autoSpaceDN/>
        <w:ind w:firstLine="709"/>
        <w:jc w:val="right"/>
        <w:rPr>
          <w:sz w:val="28"/>
          <w:szCs w:val="28"/>
          <w:lang w:bidi="ar-SA"/>
        </w:rPr>
      </w:pPr>
      <w:r w:rsidRPr="00F243D2">
        <w:rPr>
          <w:sz w:val="28"/>
          <w:szCs w:val="28"/>
          <w:lang w:bidi="ar-SA"/>
        </w:rPr>
        <w:t>Таблица 2</w:t>
      </w:r>
    </w:p>
    <w:p w:rsidR="00F243D2" w:rsidRPr="00F243D2" w:rsidRDefault="00F243D2" w:rsidP="00F243D2">
      <w:pPr>
        <w:widowControl/>
        <w:autoSpaceDE/>
        <w:autoSpaceDN/>
        <w:jc w:val="center"/>
        <w:rPr>
          <w:sz w:val="28"/>
          <w:szCs w:val="28"/>
          <w:lang w:bidi="ar-SA"/>
        </w:rPr>
      </w:pPr>
      <w:r w:rsidRPr="00F243D2">
        <w:rPr>
          <w:sz w:val="28"/>
          <w:szCs w:val="28"/>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2"/>
        <w:gridCol w:w="3727"/>
        <w:gridCol w:w="1016"/>
        <w:gridCol w:w="984"/>
        <w:gridCol w:w="1143"/>
        <w:gridCol w:w="858"/>
        <w:gridCol w:w="787"/>
        <w:gridCol w:w="1072"/>
        <w:gridCol w:w="714"/>
        <w:gridCol w:w="858"/>
        <w:gridCol w:w="1286"/>
        <w:gridCol w:w="1539"/>
      </w:tblGrid>
      <w:tr w:rsidR="009609C3" w:rsidRPr="00F243D2" w:rsidTr="00B20F54">
        <w:trPr>
          <w:tblHeader/>
        </w:trPr>
        <w:tc>
          <w:tcPr>
            <w:tcW w:w="239" w:type="pct"/>
            <w:vMerge w:val="restart"/>
          </w:tcPr>
          <w:p w:rsidR="009609C3" w:rsidRPr="00F243D2" w:rsidRDefault="009609C3" w:rsidP="00B20F54">
            <w:pPr>
              <w:widowControl/>
              <w:autoSpaceDE/>
              <w:autoSpaceDN/>
              <w:jc w:val="center"/>
              <w:rPr>
                <w:sz w:val="24"/>
                <w:szCs w:val="24"/>
                <w:lang w:bidi="ar-SA"/>
              </w:rPr>
            </w:pPr>
            <w:r w:rsidRPr="00F243D2">
              <w:rPr>
                <w:sz w:val="24"/>
                <w:szCs w:val="24"/>
                <w:lang w:bidi="ar-SA"/>
              </w:rPr>
              <w:t>№</w:t>
            </w:r>
          </w:p>
          <w:p w:rsidR="009609C3" w:rsidRPr="00F243D2" w:rsidRDefault="009609C3" w:rsidP="00B20F54">
            <w:pPr>
              <w:widowControl/>
              <w:autoSpaceDE/>
              <w:autoSpaceDN/>
              <w:jc w:val="center"/>
              <w:rPr>
                <w:sz w:val="24"/>
                <w:szCs w:val="24"/>
                <w:lang w:bidi="ar-SA"/>
              </w:rPr>
            </w:pPr>
            <w:r w:rsidRPr="00F243D2">
              <w:rPr>
                <w:sz w:val="24"/>
                <w:szCs w:val="24"/>
                <w:lang w:bidi="ar-SA"/>
              </w:rPr>
              <w:t>п.</w:t>
            </w:r>
          </w:p>
        </w:tc>
        <w:tc>
          <w:tcPr>
            <w:tcW w:w="1269" w:type="pct"/>
            <w:vMerge w:val="restart"/>
          </w:tcPr>
          <w:p w:rsidR="009609C3" w:rsidRPr="00F243D2" w:rsidRDefault="009609C3" w:rsidP="00B20F54">
            <w:pPr>
              <w:widowControl/>
              <w:autoSpaceDE/>
              <w:autoSpaceDN/>
              <w:jc w:val="both"/>
              <w:rPr>
                <w:sz w:val="24"/>
                <w:szCs w:val="24"/>
                <w:lang w:bidi="ar-SA"/>
              </w:rPr>
            </w:pPr>
            <w:r w:rsidRPr="00F243D2">
              <w:rPr>
                <w:sz w:val="24"/>
                <w:szCs w:val="24"/>
                <w:lang w:bidi="ar-SA"/>
              </w:rPr>
              <w:t>Наименование территориальной зоны (код)</w:t>
            </w:r>
          </w:p>
        </w:tc>
        <w:tc>
          <w:tcPr>
            <w:tcW w:w="3492" w:type="pct"/>
            <w:gridSpan w:val="10"/>
          </w:tcPr>
          <w:p w:rsidR="009609C3" w:rsidRPr="00F243D2" w:rsidRDefault="009609C3" w:rsidP="00B20F54">
            <w:pPr>
              <w:widowControl/>
              <w:autoSpaceDE/>
              <w:autoSpaceDN/>
              <w:jc w:val="both"/>
              <w:rPr>
                <w:sz w:val="24"/>
                <w:szCs w:val="24"/>
                <w:lang w:bidi="ar-SA"/>
              </w:rPr>
            </w:pPr>
            <w:r w:rsidRPr="00F243D2">
              <w:rPr>
                <w:szCs w:val="24"/>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28A2" w:rsidRPr="00F243D2" w:rsidTr="003A79CC">
        <w:trPr>
          <w:trHeight w:val="495"/>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681" w:type="pct"/>
            <w:gridSpan w:val="2"/>
          </w:tcPr>
          <w:p w:rsidR="000C28A2" w:rsidRPr="00F243D2" w:rsidRDefault="000C28A2" w:rsidP="00B20F54">
            <w:pPr>
              <w:widowControl/>
              <w:autoSpaceDE/>
              <w:autoSpaceDN/>
              <w:jc w:val="center"/>
              <w:rPr>
                <w:sz w:val="24"/>
                <w:szCs w:val="24"/>
                <w:lang w:bidi="ar-SA"/>
              </w:rPr>
            </w:pPr>
            <w:r w:rsidRPr="00F243D2">
              <w:rPr>
                <w:sz w:val="24"/>
                <w:szCs w:val="24"/>
                <w:lang w:bidi="ar-SA"/>
              </w:rPr>
              <w:t>Процент нежилых помещений в жилых домах,</w:t>
            </w:r>
            <w:r>
              <w:rPr>
                <w:sz w:val="24"/>
                <w:szCs w:val="24"/>
                <w:lang w:bidi="ar-SA"/>
              </w:rPr>
              <w:t xml:space="preserve"> </w:t>
            </w:r>
            <w:r w:rsidRPr="00F243D2">
              <w:rPr>
                <w:sz w:val="24"/>
                <w:szCs w:val="24"/>
                <w:lang w:bidi="ar-SA"/>
              </w:rPr>
              <w:t>(процент)</w:t>
            </w:r>
          </w:p>
        </w:tc>
        <w:tc>
          <w:tcPr>
            <w:tcW w:w="389"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min</w:t>
            </w:r>
            <w:proofErr w:type="spellEnd"/>
            <w:r w:rsidRPr="00F243D2">
              <w:rPr>
                <w:sz w:val="24"/>
                <w:szCs w:val="24"/>
                <w:lang w:bidi="ar-SA"/>
              </w:rPr>
              <w:t>, (га)</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max</w:t>
            </w:r>
            <w:proofErr w:type="spellEnd"/>
            <w:r w:rsidRPr="00F243D2">
              <w:rPr>
                <w:sz w:val="24"/>
                <w:szCs w:val="24"/>
                <w:lang w:bidi="ar-SA"/>
              </w:rPr>
              <w:t>, (га)</w:t>
            </w:r>
          </w:p>
        </w:tc>
        <w:tc>
          <w:tcPr>
            <w:tcW w:w="26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Отступ </w:t>
            </w:r>
            <w:proofErr w:type="spellStart"/>
            <w:r w:rsidRPr="00F243D2">
              <w:rPr>
                <w:sz w:val="24"/>
                <w:szCs w:val="24"/>
                <w:lang w:bidi="ar-SA"/>
              </w:rPr>
              <w:t>min</w:t>
            </w:r>
            <w:proofErr w:type="spellEnd"/>
            <w:r w:rsidRPr="00F243D2">
              <w:rPr>
                <w:sz w:val="24"/>
                <w:szCs w:val="24"/>
                <w:lang w:bidi="ar-SA"/>
              </w:rPr>
              <w:t>, (м)</w:t>
            </w:r>
          </w:p>
        </w:tc>
        <w:tc>
          <w:tcPr>
            <w:tcW w:w="365" w:type="pct"/>
            <w:vMerge w:val="restart"/>
            <w:shd w:val="clear" w:color="auto" w:fill="FFFFFF"/>
          </w:tcPr>
          <w:p w:rsidR="000C28A2" w:rsidRPr="00F243D2" w:rsidRDefault="00B71388" w:rsidP="00B20F54">
            <w:pPr>
              <w:widowControl/>
              <w:autoSpaceDE/>
              <w:autoSpaceDN/>
              <w:jc w:val="center"/>
              <w:rPr>
                <w:sz w:val="24"/>
                <w:szCs w:val="24"/>
                <w:lang w:bidi="ar-SA"/>
              </w:rPr>
            </w:pPr>
            <w:r>
              <w:rPr>
                <w:sz w:val="24"/>
                <w:szCs w:val="24"/>
                <w:lang w:bidi="ar-SA"/>
              </w:rPr>
              <w:t>Отступ от кра</w:t>
            </w:r>
            <w:r w:rsidR="000934D4">
              <w:rPr>
                <w:sz w:val="24"/>
                <w:szCs w:val="24"/>
                <w:lang w:bidi="ar-SA"/>
              </w:rPr>
              <w:t>сной линии</w:t>
            </w:r>
            <w:r w:rsidR="003A79CC" w:rsidRPr="00F243D2">
              <w:rPr>
                <w:sz w:val="24"/>
                <w:szCs w:val="24"/>
                <w:lang w:bidi="ar-SA"/>
              </w:rPr>
              <w:t xml:space="preserve"> </w:t>
            </w:r>
            <w:proofErr w:type="spellStart"/>
            <w:r w:rsidR="003A79CC" w:rsidRPr="00F243D2">
              <w:rPr>
                <w:sz w:val="24"/>
                <w:szCs w:val="24"/>
                <w:lang w:bidi="ar-SA"/>
              </w:rPr>
              <w:t>min</w:t>
            </w:r>
            <w:proofErr w:type="spellEnd"/>
            <w:r w:rsidR="003A79CC" w:rsidRPr="00F243D2">
              <w:rPr>
                <w:sz w:val="24"/>
                <w:szCs w:val="24"/>
                <w:lang w:bidi="ar-SA"/>
              </w:rPr>
              <w:t>, (м)</w:t>
            </w:r>
          </w:p>
        </w:tc>
        <w:tc>
          <w:tcPr>
            <w:tcW w:w="243"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min</w:t>
            </w:r>
            <w:proofErr w:type="spellEnd"/>
            <w:r w:rsidRPr="00F243D2">
              <w:rPr>
                <w:sz w:val="24"/>
                <w:szCs w:val="24"/>
                <w:lang w:bidi="ar-SA"/>
              </w:rPr>
              <w:t>, (ед.)</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max</w:t>
            </w:r>
            <w:proofErr w:type="spellEnd"/>
            <w:r w:rsidRPr="00F243D2">
              <w:rPr>
                <w:sz w:val="24"/>
                <w:szCs w:val="24"/>
                <w:lang w:bidi="ar-SA"/>
              </w:rPr>
              <w:t>, (ед.)</w:t>
            </w:r>
          </w:p>
        </w:tc>
        <w:tc>
          <w:tcPr>
            <w:tcW w:w="43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min</w:t>
            </w:r>
            <w:proofErr w:type="spellEnd"/>
            <w:r w:rsidRPr="00F243D2">
              <w:rPr>
                <w:sz w:val="24"/>
                <w:szCs w:val="24"/>
                <w:lang w:bidi="ar-SA"/>
              </w:rPr>
              <w:t>, (процент)</w:t>
            </w:r>
          </w:p>
        </w:tc>
        <w:tc>
          <w:tcPr>
            <w:tcW w:w="524"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max</w:t>
            </w:r>
            <w:proofErr w:type="spellEnd"/>
            <w:r w:rsidRPr="00F243D2">
              <w:rPr>
                <w:sz w:val="24"/>
                <w:szCs w:val="24"/>
                <w:lang w:bidi="ar-SA"/>
              </w:rPr>
              <w:t>, (процент)</w:t>
            </w:r>
          </w:p>
        </w:tc>
      </w:tr>
      <w:tr w:rsidR="000C28A2" w:rsidRPr="00F243D2" w:rsidTr="00375738">
        <w:trPr>
          <w:trHeight w:val="70"/>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346"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min</w:t>
            </w:r>
            <w:proofErr w:type="spellEnd"/>
          </w:p>
        </w:tc>
        <w:tc>
          <w:tcPr>
            <w:tcW w:w="335"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max</w:t>
            </w:r>
            <w:proofErr w:type="spellEnd"/>
          </w:p>
        </w:tc>
        <w:tc>
          <w:tcPr>
            <w:tcW w:w="389"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268" w:type="pct"/>
            <w:vMerge/>
            <w:shd w:val="clear" w:color="auto" w:fill="FFFFFF"/>
          </w:tcPr>
          <w:p w:rsidR="000C28A2" w:rsidRPr="00F243D2" w:rsidRDefault="000C28A2" w:rsidP="00B20F54">
            <w:pPr>
              <w:widowControl/>
              <w:autoSpaceDE/>
              <w:autoSpaceDN/>
              <w:jc w:val="center"/>
              <w:rPr>
                <w:sz w:val="24"/>
                <w:szCs w:val="24"/>
                <w:lang w:bidi="ar-SA"/>
              </w:rPr>
            </w:pPr>
          </w:p>
        </w:tc>
        <w:tc>
          <w:tcPr>
            <w:tcW w:w="365" w:type="pct"/>
            <w:vMerge/>
            <w:shd w:val="clear" w:color="auto" w:fill="FFFFFF"/>
          </w:tcPr>
          <w:p w:rsidR="000C28A2" w:rsidRPr="00F243D2" w:rsidRDefault="000C28A2" w:rsidP="00B20F54">
            <w:pPr>
              <w:widowControl/>
              <w:autoSpaceDE/>
              <w:autoSpaceDN/>
              <w:jc w:val="center"/>
              <w:rPr>
                <w:sz w:val="24"/>
                <w:szCs w:val="24"/>
                <w:lang w:bidi="ar-SA"/>
              </w:rPr>
            </w:pPr>
          </w:p>
        </w:tc>
        <w:tc>
          <w:tcPr>
            <w:tcW w:w="243"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438" w:type="pct"/>
            <w:vMerge/>
            <w:shd w:val="clear" w:color="auto" w:fill="FFFFFF"/>
          </w:tcPr>
          <w:p w:rsidR="000C28A2" w:rsidRPr="00F243D2" w:rsidRDefault="000C28A2" w:rsidP="00B20F54">
            <w:pPr>
              <w:widowControl/>
              <w:autoSpaceDE/>
              <w:autoSpaceDN/>
              <w:jc w:val="center"/>
              <w:rPr>
                <w:sz w:val="24"/>
                <w:szCs w:val="24"/>
                <w:lang w:bidi="ar-SA"/>
              </w:rPr>
            </w:pPr>
          </w:p>
        </w:tc>
        <w:tc>
          <w:tcPr>
            <w:tcW w:w="524" w:type="pct"/>
            <w:vMerge/>
            <w:shd w:val="clear" w:color="auto" w:fill="FFFFFF"/>
          </w:tcPr>
          <w:p w:rsidR="000C28A2" w:rsidRPr="00F243D2" w:rsidRDefault="000C28A2" w:rsidP="00B20F54">
            <w:pPr>
              <w:widowControl/>
              <w:autoSpaceDE/>
              <w:autoSpaceDN/>
              <w:jc w:val="center"/>
              <w:rPr>
                <w:sz w:val="24"/>
                <w:szCs w:val="24"/>
                <w:lang w:bidi="ar-SA"/>
              </w:rPr>
            </w:pP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B20F54">
            <w:pPr>
              <w:widowControl/>
              <w:autoSpaceDE/>
              <w:autoSpaceDN/>
              <w:jc w:val="both"/>
              <w:rPr>
                <w:sz w:val="24"/>
                <w:szCs w:val="24"/>
                <w:lang w:bidi="ar-SA"/>
              </w:rPr>
            </w:pPr>
            <w:r w:rsidRPr="00F243D2">
              <w:rPr>
                <w:sz w:val="24"/>
                <w:szCs w:val="24"/>
                <w:lang w:bidi="ar-SA"/>
              </w:rPr>
              <w:t>Жилые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0,0</w:t>
            </w:r>
            <w:r w:rsidR="009004DF">
              <w:rPr>
                <w:sz w:val="24"/>
                <w:szCs w:val="24"/>
                <w:lang w:bidi="ar-SA"/>
              </w:rPr>
              <w:t>4</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w:t>
            </w:r>
            <w:r w:rsidR="009004DF">
              <w:rPr>
                <w:sz w:val="24"/>
                <w:szCs w:val="24"/>
                <w:lang w:bidi="ar-SA"/>
              </w:rPr>
              <w:t>2</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1B08DC">
              <w:rPr>
                <w:sz w:val="24"/>
                <w:szCs w:val="24"/>
                <w:lang w:bidi="ar-SA"/>
              </w:rPr>
              <w:t>Зона застройки малоэтажными жилыми домами (</w:t>
            </w:r>
            <w:proofErr w:type="spellStart"/>
            <w:r w:rsidRPr="001B08DC">
              <w:rPr>
                <w:sz w:val="24"/>
                <w:szCs w:val="24"/>
                <w:lang w:bidi="ar-SA"/>
              </w:rPr>
              <w:t>Жмл</w:t>
            </w:r>
            <w:proofErr w:type="spellEnd"/>
            <w:r w:rsidRPr="001B08DC">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0,08</w:t>
            </w:r>
          </w:p>
        </w:tc>
        <w:tc>
          <w:tcPr>
            <w:tcW w:w="292" w:type="pct"/>
            <w:tcBorders>
              <w:top w:val="single" w:sz="4" w:space="0" w:color="auto"/>
            </w:tcBorders>
            <w:shd w:val="clear" w:color="auto" w:fill="auto"/>
          </w:tcPr>
          <w:p w:rsidR="000C28A2" w:rsidRDefault="000C28A2" w:rsidP="00B20F54">
            <w:pPr>
              <w:widowControl/>
              <w:autoSpaceDE/>
              <w:autoSpaceDN/>
              <w:jc w:val="center"/>
              <w:rPr>
                <w:sz w:val="24"/>
                <w:szCs w:val="24"/>
                <w:lang w:bidi="ar-SA"/>
              </w:rPr>
            </w:pPr>
            <w:r>
              <w:rPr>
                <w:sz w:val="24"/>
                <w:szCs w:val="24"/>
                <w:lang w:bidi="ar-SA"/>
              </w:rPr>
              <w:t>0,6</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6</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1B08DC" w:rsidRDefault="000C28A2" w:rsidP="009609C3">
            <w:pPr>
              <w:widowControl/>
              <w:suppressAutoHyphens/>
              <w:autoSpaceDE/>
              <w:autoSpaceDN/>
              <w:jc w:val="both"/>
              <w:rPr>
                <w:sz w:val="24"/>
                <w:szCs w:val="24"/>
                <w:lang w:bidi="ar-SA"/>
              </w:rPr>
            </w:pPr>
            <w:r w:rsidRPr="009609C3">
              <w:rPr>
                <w:sz w:val="24"/>
                <w:szCs w:val="24"/>
                <w:lang w:bidi="ar-SA"/>
              </w:rPr>
              <w:t xml:space="preserve">Зона застройки </w:t>
            </w:r>
            <w:proofErr w:type="spellStart"/>
            <w:r w:rsidRPr="009609C3">
              <w:rPr>
                <w:sz w:val="24"/>
                <w:szCs w:val="24"/>
                <w:lang w:bidi="ar-SA"/>
              </w:rPr>
              <w:t>среднеэтажными</w:t>
            </w:r>
            <w:proofErr w:type="spellEnd"/>
            <w:r w:rsidRPr="009609C3">
              <w:rPr>
                <w:sz w:val="24"/>
                <w:szCs w:val="24"/>
                <w:lang w:bidi="ar-SA"/>
              </w:rPr>
              <w:t xml:space="preserve"> жилыми домами блокированной застройки и многоквартирными домами (</w:t>
            </w:r>
            <w:proofErr w:type="spellStart"/>
            <w:r w:rsidRPr="009609C3">
              <w:rPr>
                <w:sz w:val="24"/>
                <w:szCs w:val="24"/>
                <w:lang w:bidi="ar-SA"/>
              </w:rPr>
              <w:t>Жс</w:t>
            </w:r>
            <w:proofErr w:type="spellEnd"/>
            <w:r w:rsidRPr="009609C3">
              <w:rPr>
                <w:sz w:val="24"/>
                <w:szCs w:val="24"/>
                <w:lang w:bidi="ar-SA"/>
              </w:rPr>
              <w:t>)</w:t>
            </w:r>
          </w:p>
        </w:tc>
        <w:tc>
          <w:tcPr>
            <w:tcW w:w="389"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0,</w:t>
            </w:r>
            <w:r w:rsidR="009004DF">
              <w:rPr>
                <w:sz w:val="24"/>
              </w:rPr>
              <w:t>1</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r>
              <w:rPr>
                <w:sz w:val="24"/>
              </w:rPr>
              <w:t>0</w:t>
            </w:r>
            <w:r w:rsidRPr="00D05933">
              <w:rPr>
                <w:sz w:val="24"/>
              </w:rPr>
              <w:t>,0</w:t>
            </w:r>
          </w:p>
        </w:tc>
        <w:tc>
          <w:tcPr>
            <w:tcW w:w="268"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3128C7" w:rsidP="009609C3">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8</w:t>
            </w:r>
          </w:p>
        </w:tc>
        <w:tc>
          <w:tcPr>
            <w:tcW w:w="438" w:type="pct"/>
            <w:tcBorders>
              <w:top w:val="single" w:sz="4" w:space="0" w:color="auto"/>
            </w:tcBorders>
          </w:tcPr>
          <w:p w:rsidR="000C28A2" w:rsidRPr="00D05933" w:rsidRDefault="000C28A2" w:rsidP="009609C3">
            <w:pPr>
              <w:pStyle w:val="110"/>
              <w:jc w:val="center"/>
              <w:rPr>
                <w:sz w:val="24"/>
              </w:rPr>
            </w:pPr>
            <w:r w:rsidRPr="00D05933">
              <w:rPr>
                <w:sz w:val="24"/>
              </w:rPr>
              <w:t>20</w:t>
            </w:r>
          </w:p>
        </w:tc>
        <w:tc>
          <w:tcPr>
            <w:tcW w:w="524"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40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jc w:val="both"/>
              <w:rPr>
                <w:sz w:val="24"/>
                <w:szCs w:val="24"/>
                <w:lang w:bidi="ar-SA"/>
              </w:rPr>
            </w:pPr>
            <w:r w:rsidRPr="00F243D2">
              <w:rPr>
                <w:sz w:val="24"/>
                <w:szCs w:val="24"/>
                <w:lang w:bidi="ar-SA"/>
              </w:rPr>
              <w:t>Общественно-деловые зоны</w:t>
            </w:r>
          </w:p>
        </w:tc>
      </w:tr>
      <w:tr w:rsidR="000C28A2" w:rsidRPr="00F243D2" w:rsidTr="003757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269" w:type="pct"/>
            <w:tcBorders>
              <w:top w:val="single" w:sz="4" w:space="0" w:color="auto"/>
              <w:right w:val="single" w:sz="4" w:space="0" w:color="auto"/>
            </w:tcBorders>
            <w:shd w:val="clear" w:color="auto" w:fill="auto"/>
          </w:tcPr>
          <w:p w:rsidR="000C28A2" w:rsidRPr="00F243D2" w:rsidRDefault="000C28A2" w:rsidP="009609C3">
            <w:pPr>
              <w:widowControl/>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346"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20</w:t>
            </w:r>
          </w:p>
        </w:tc>
        <w:tc>
          <w:tcPr>
            <w:tcW w:w="335"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Не устанавливается</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01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B35FFA" w:rsidRDefault="000C28A2" w:rsidP="009609C3">
            <w:pPr>
              <w:widowControl/>
              <w:suppressAutoHyphens/>
              <w:autoSpaceDE/>
              <w:autoSpaceDN/>
              <w:jc w:val="both"/>
              <w:rPr>
                <w:sz w:val="24"/>
                <w:szCs w:val="24"/>
                <w:lang w:bidi="ar-SA"/>
              </w:rPr>
            </w:pPr>
            <w:r w:rsidRPr="00B35FFA">
              <w:rPr>
                <w:sz w:val="24"/>
                <w:szCs w:val="24"/>
                <w:lang w:bidi="ar-SA"/>
              </w:rPr>
              <w:t>Зона специализированной общественной застройки (Ос)</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6</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20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rPr>
                <w:sz w:val="24"/>
                <w:szCs w:val="24"/>
                <w:lang w:bidi="ar-SA"/>
              </w:rPr>
            </w:pPr>
            <w:r w:rsidRPr="00F243D2">
              <w:rPr>
                <w:sz w:val="24"/>
                <w:szCs w:val="24"/>
                <w:lang w:bidi="ar-SA"/>
              </w:rPr>
              <w:t>Производственные зоны, зоны инженерной и транспортной инфраструктур</w:t>
            </w:r>
          </w:p>
        </w:tc>
      </w:tr>
      <w:tr w:rsidR="009004DF"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004DF" w:rsidRPr="00F243D2" w:rsidRDefault="009004DF" w:rsidP="009004DF">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9004DF" w:rsidRPr="00F243D2" w:rsidRDefault="009004DF" w:rsidP="009004DF">
            <w:pPr>
              <w:widowControl/>
              <w:suppressAutoHyphens/>
              <w:autoSpaceDE/>
              <w:autoSpaceDN/>
              <w:jc w:val="both"/>
              <w:rPr>
                <w:sz w:val="24"/>
                <w:szCs w:val="24"/>
                <w:lang w:bidi="ar-SA"/>
              </w:rPr>
            </w:pPr>
            <w:r w:rsidRPr="00F243D2">
              <w:rPr>
                <w:sz w:val="24"/>
                <w:szCs w:val="24"/>
                <w:lang w:bidi="ar-SA"/>
              </w:rPr>
              <w:t>Производственная зона (П)</w:t>
            </w:r>
          </w:p>
        </w:tc>
        <w:tc>
          <w:tcPr>
            <w:tcW w:w="389"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50,0</w:t>
            </w:r>
          </w:p>
        </w:tc>
        <w:tc>
          <w:tcPr>
            <w:tcW w:w="268"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9004DF" w:rsidRPr="00F243D2" w:rsidRDefault="009004DF" w:rsidP="009004DF">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BB386A">
              <w:t>Коммунально-складская зона (К)</w:t>
            </w:r>
          </w:p>
        </w:tc>
        <w:tc>
          <w:tcPr>
            <w:tcW w:w="389" w:type="pct"/>
            <w:tcBorders>
              <w:top w:val="single" w:sz="4" w:space="0" w:color="auto"/>
            </w:tcBorders>
            <w:shd w:val="clear" w:color="auto" w:fill="auto"/>
          </w:tcPr>
          <w:p w:rsidR="000C28A2" w:rsidRPr="00D05933" w:rsidRDefault="000C28A2" w:rsidP="00EF372F">
            <w:pPr>
              <w:pStyle w:val="110"/>
              <w:jc w:val="center"/>
              <w:rPr>
                <w:sz w:val="24"/>
              </w:rPr>
            </w:pPr>
            <w:r>
              <w:rPr>
                <w:sz w:val="24"/>
              </w:rPr>
              <w:t>0,00</w:t>
            </w:r>
            <w:r w:rsidR="00EF372F">
              <w:rPr>
                <w:sz w:val="24"/>
              </w:rPr>
              <w:t>24</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sidRPr="00F243D2">
              <w:rPr>
                <w:sz w:val="24"/>
              </w:rPr>
              <w:t>Не устанавливается</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Pr>
                <w:sz w:val="24"/>
              </w:rPr>
              <w:t>10</w:t>
            </w:r>
          </w:p>
        </w:tc>
        <w:tc>
          <w:tcPr>
            <w:tcW w:w="438" w:type="pct"/>
            <w:tcBorders>
              <w:top w:val="single" w:sz="4" w:space="0" w:color="auto"/>
            </w:tcBorders>
          </w:tcPr>
          <w:p w:rsidR="000C28A2" w:rsidRPr="00D05933" w:rsidRDefault="000C28A2" w:rsidP="00B20F54">
            <w:pPr>
              <w:pStyle w:val="110"/>
              <w:jc w:val="center"/>
              <w:rPr>
                <w:sz w:val="24"/>
              </w:rPr>
            </w:pPr>
            <w:r w:rsidRPr="00D05933">
              <w:rPr>
                <w:sz w:val="24"/>
              </w:rPr>
              <w:t>10</w:t>
            </w:r>
          </w:p>
        </w:tc>
        <w:tc>
          <w:tcPr>
            <w:tcW w:w="524"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80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90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80</w:t>
            </w:r>
          </w:p>
        </w:tc>
      </w:tr>
      <w:tr w:rsidR="00B20F54"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уличной и дорожной сети (УДС)</w:t>
            </w:r>
          </w:p>
        </w:tc>
        <w:tc>
          <w:tcPr>
            <w:tcW w:w="2811" w:type="pct"/>
            <w:gridSpan w:val="8"/>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r>
      <w:tr w:rsidR="00B20F54"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B20F54" w:rsidRPr="00F243D2" w:rsidRDefault="00B20F54" w:rsidP="00B20F54">
            <w:pPr>
              <w:widowControl/>
              <w:autoSpaceDE/>
              <w:autoSpaceDN/>
              <w:rPr>
                <w:sz w:val="24"/>
                <w:szCs w:val="24"/>
                <w:lang w:bidi="ar-SA"/>
              </w:rPr>
            </w:pPr>
            <w:r w:rsidRPr="00F243D2">
              <w:rPr>
                <w:sz w:val="24"/>
                <w:szCs w:val="24"/>
                <w:lang w:bidi="ar-SA"/>
              </w:rPr>
              <w:t>Зоны сельскохозяйственного использования</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389"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0,05</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500,0</w:t>
            </w:r>
          </w:p>
        </w:tc>
        <w:tc>
          <w:tcPr>
            <w:tcW w:w="268"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0C28A2" w:rsidRPr="00F243D2" w:rsidRDefault="00573F31"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righ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20</w:t>
            </w:r>
          </w:p>
        </w:tc>
        <w:tc>
          <w:tcPr>
            <w:tcW w:w="524" w:type="pct"/>
            <w:tcBorders>
              <w:top w:val="single" w:sz="4" w:space="0" w:color="auto"/>
              <w:lef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E5158D">
              <w:rPr>
                <w:sz w:val="24"/>
                <w:szCs w:val="24"/>
                <w:lang w:bidi="ar-SA"/>
              </w:rPr>
              <w:t>Производственная зона сельскохозяйственных предприятий (</w:t>
            </w:r>
            <w:proofErr w:type="spellStart"/>
            <w:r w:rsidRPr="00E5158D">
              <w:rPr>
                <w:sz w:val="24"/>
                <w:szCs w:val="24"/>
                <w:lang w:bidi="ar-SA"/>
              </w:rPr>
              <w:t>СиПп</w:t>
            </w:r>
            <w:proofErr w:type="spellEnd"/>
            <w:r w:rsidRPr="00E5158D">
              <w:rPr>
                <w:sz w:val="24"/>
                <w:szCs w:val="24"/>
                <w:lang w:bidi="ar-SA"/>
              </w:rPr>
              <w:t>)</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0,1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10</w:t>
            </w:r>
          </w:p>
        </w:tc>
        <w:tc>
          <w:tcPr>
            <w:tcW w:w="438" w:type="pct"/>
            <w:tcBorders>
              <w:top w:val="single" w:sz="4" w:space="0" w:color="auto"/>
              <w:right w:val="single" w:sz="4" w:space="0" w:color="auto"/>
            </w:tcBorders>
          </w:tcPr>
          <w:p w:rsidR="000C28A2" w:rsidRPr="00D05933" w:rsidRDefault="000C28A2" w:rsidP="00B20F54">
            <w:pPr>
              <w:pStyle w:val="110"/>
              <w:jc w:val="center"/>
              <w:rPr>
                <w:sz w:val="24"/>
              </w:rPr>
            </w:pPr>
            <w:r>
              <w:rPr>
                <w:sz w:val="24"/>
              </w:rPr>
              <w:t>2</w:t>
            </w:r>
            <w:r w:rsidRPr="00D05933">
              <w:rPr>
                <w:sz w:val="24"/>
              </w:rPr>
              <w:t>0</w:t>
            </w:r>
          </w:p>
        </w:tc>
        <w:tc>
          <w:tcPr>
            <w:tcW w:w="524" w:type="pct"/>
            <w:tcBorders>
              <w:top w:val="single" w:sz="4" w:space="0" w:color="auto"/>
              <w:left w:val="single" w:sz="4" w:space="0" w:color="auto"/>
            </w:tcBorders>
          </w:tcPr>
          <w:p w:rsidR="000C28A2" w:rsidRPr="00D05933" w:rsidRDefault="000C28A2" w:rsidP="00B20F54">
            <w:pPr>
              <w:pStyle w:val="110"/>
              <w:jc w:val="center"/>
              <w:rPr>
                <w:sz w:val="24"/>
              </w:rPr>
            </w:pPr>
            <w:r>
              <w:rPr>
                <w:sz w:val="24"/>
              </w:rPr>
              <w:t>8</w:t>
            </w:r>
            <w:r w:rsidRPr="00D05933">
              <w:rPr>
                <w:sz w:val="24"/>
              </w:rPr>
              <w:t>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E73036">
            <w:pPr>
              <w:widowControl/>
              <w:autoSpaceDE/>
              <w:autoSpaceDN/>
              <w:jc w:val="both"/>
              <w:rPr>
                <w:sz w:val="24"/>
                <w:szCs w:val="24"/>
                <w:lang w:bidi="ar-SA"/>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389"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0,04</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0,12</w:t>
            </w:r>
          </w:p>
        </w:tc>
        <w:tc>
          <w:tcPr>
            <w:tcW w:w="268"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E73036">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Pr>
                <w:sz w:val="24"/>
              </w:rPr>
              <w:t>3</w:t>
            </w:r>
          </w:p>
        </w:tc>
        <w:tc>
          <w:tcPr>
            <w:tcW w:w="438" w:type="pct"/>
            <w:tcBorders>
              <w:top w:val="single" w:sz="4" w:space="0" w:color="auto"/>
            </w:tcBorders>
            <w:shd w:val="clear" w:color="auto" w:fill="auto"/>
          </w:tcPr>
          <w:p w:rsidR="000C28A2" w:rsidRPr="00D05933" w:rsidRDefault="000C28A2" w:rsidP="00E73036">
            <w:pPr>
              <w:pStyle w:val="110"/>
              <w:jc w:val="center"/>
              <w:rPr>
                <w:sz w:val="24"/>
              </w:rPr>
            </w:pPr>
            <w:r>
              <w:rPr>
                <w:sz w:val="24"/>
              </w:rPr>
              <w:t>2</w:t>
            </w:r>
            <w:r w:rsidRPr="00D05933">
              <w:rPr>
                <w:sz w:val="24"/>
              </w:rPr>
              <w:t>0</w:t>
            </w:r>
          </w:p>
        </w:tc>
        <w:tc>
          <w:tcPr>
            <w:tcW w:w="524" w:type="pct"/>
            <w:tcBorders>
              <w:top w:val="single" w:sz="4" w:space="0" w:color="auto"/>
            </w:tcBorders>
            <w:shd w:val="clear" w:color="auto" w:fill="auto"/>
          </w:tcPr>
          <w:p w:rsidR="000C28A2" w:rsidRPr="00D05933" w:rsidRDefault="000C28A2" w:rsidP="00E73036">
            <w:pPr>
              <w:pStyle w:val="110"/>
              <w:jc w:val="center"/>
              <w:rPr>
                <w:sz w:val="24"/>
              </w:rPr>
            </w:pPr>
            <w:r>
              <w:rPr>
                <w:sz w:val="24"/>
              </w:rPr>
              <w:t>8</w:t>
            </w:r>
            <w:r w:rsidRPr="00D05933">
              <w:rPr>
                <w:sz w:val="24"/>
              </w:rPr>
              <w:t>0</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рекреационного назначения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E73036">
              <w:rPr>
                <w:sz w:val="24"/>
                <w:szCs w:val="24"/>
                <w:lang w:bidi="ar-SA"/>
              </w:rPr>
              <w:t>Зона озелененных территорий общего пользования (</w:t>
            </w:r>
            <w:proofErr w:type="spellStart"/>
            <w:r w:rsidRPr="00E73036">
              <w:rPr>
                <w:sz w:val="24"/>
                <w:szCs w:val="24"/>
                <w:lang w:bidi="ar-SA"/>
              </w:rPr>
              <w:t>Ртоп</w:t>
            </w:r>
            <w:proofErr w:type="spellEnd"/>
            <w:r w:rsidRPr="00E73036">
              <w:rPr>
                <w:sz w:val="24"/>
                <w:szCs w:val="24"/>
                <w:lang w:bidi="ar-SA"/>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A1C2F">
              <w:rPr>
                <w:sz w:val="24"/>
                <w:szCs w:val="24"/>
                <w:lang w:bidi="ar-SA"/>
              </w:rPr>
              <w:t>Не устанавливается</w:t>
            </w:r>
          </w:p>
        </w:tc>
      </w:tr>
      <w:tr w:rsidR="00E73036"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E73036" w:rsidRPr="00F243D2" w:rsidRDefault="00FA1C2F" w:rsidP="00E73036">
            <w:pPr>
              <w:widowControl/>
              <w:autoSpaceDE/>
              <w:autoSpaceDN/>
              <w:jc w:val="both"/>
              <w:rPr>
                <w:szCs w:val="24"/>
                <w:lang w:bidi="ar-SA"/>
              </w:rPr>
            </w:pPr>
            <w:r w:rsidRPr="00BB386A">
              <w:rPr>
                <w:sz w:val="24"/>
              </w:rPr>
              <w:t>Зона особой охраны и изучения природы (ОО</w:t>
            </w:r>
            <w:r>
              <w:rPr>
                <w:sz w:val="24"/>
              </w:rPr>
              <w:t>П</w:t>
            </w:r>
            <w:r w:rsidRPr="00BB386A">
              <w:rPr>
                <w:sz w:val="24"/>
              </w:rPr>
              <w:t>)</w:t>
            </w:r>
          </w:p>
        </w:tc>
        <w:tc>
          <w:tcPr>
            <w:tcW w:w="2811" w:type="pct"/>
            <w:gridSpan w:val="8"/>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Не устанавливается</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специального назначения:</w:t>
            </w:r>
          </w:p>
        </w:tc>
      </w:tr>
      <w:tr w:rsidR="009004DF"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004DF" w:rsidRPr="00F243D2" w:rsidRDefault="009004DF" w:rsidP="009004DF">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9004DF" w:rsidRPr="00F243D2" w:rsidRDefault="009004DF" w:rsidP="009004DF">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389"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130" w:type="pct"/>
            <w:gridSpan w:val="6"/>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474DA4">
              <w:rPr>
                <w:sz w:val="24"/>
              </w:rPr>
              <w:t>Зона озелененных территорий специального назначения (</w:t>
            </w:r>
            <w:proofErr w:type="spellStart"/>
            <w:r w:rsidRPr="00474DA4">
              <w:rPr>
                <w:sz w:val="24"/>
              </w:rPr>
              <w:t>ДЛСп</w:t>
            </w:r>
            <w:proofErr w:type="spellEnd"/>
            <w:r w:rsidRPr="00474DA4">
              <w:rPr>
                <w:sz w:val="24"/>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243D2">
              <w:rPr>
                <w:sz w:val="24"/>
                <w:szCs w:val="24"/>
                <w:lang w:bidi="ar-SA"/>
              </w:rPr>
              <w:t>Не устанавливается</w:t>
            </w:r>
          </w:p>
        </w:tc>
      </w:tr>
    </w:tbl>
    <w:p w:rsidR="00F243D2" w:rsidRPr="00F243D2" w:rsidRDefault="00F243D2" w:rsidP="00F243D2">
      <w:pPr>
        <w:widowControl/>
        <w:autoSpaceDE/>
        <w:autoSpaceDN/>
        <w:ind w:firstLine="709"/>
        <w:jc w:val="both"/>
        <w:rPr>
          <w:lang w:bidi="ar-SA"/>
        </w:rPr>
      </w:pPr>
      <w:r w:rsidRPr="00F243D2">
        <w:rPr>
          <w:lang w:bidi="ar-SA"/>
        </w:rPr>
        <w:t>*Примечание. В таблице № 2 используются следующие сокращения:</w:t>
      </w:r>
    </w:p>
    <w:p w:rsidR="00F243D2" w:rsidRPr="00F243D2" w:rsidRDefault="00F243D2" w:rsidP="00F243D2">
      <w:pPr>
        <w:widowControl/>
        <w:autoSpaceDE/>
        <w:autoSpaceDN/>
        <w:ind w:firstLine="709"/>
        <w:jc w:val="both"/>
        <w:rPr>
          <w:lang w:bidi="ar-SA"/>
        </w:rPr>
      </w:pPr>
      <w:r w:rsidRPr="00F243D2">
        <w:rPr>
          <w:lang w:bidi="ar-SA"/>
        </w:rPr>
        <w:t xml:space="preserve">1) S </w:t>
      </w:r>
      <w:proofErr w:type="spellStart"/>
      <w:r w:rsidRPr="00F243D2">
        <w:rPr>
          <w:lang w:bidi="ar-SA"/>
        </w:rPr>
        <w:t>min</w:t>
      </w:r>
      <w:proofErr w:type="spellEnd"/>
      <w:r w:rsidRPr="00F243D2">
        <w:rPr>
          <w:lang w:bidi="ar-SA"/>
        </w:rPr>
        <w:t xml:space="preserve"> - предельные минимальные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2) S </w:t>
      </w:r>
      <w:proofErr w:type="spellStart"/>
      <w:r w:rsidRPr="00F243D2">
        <w:rPr>
          <w:lang w:bidi="ar-SA"/>
        </w:rPr>
        <w:t>max</w:t>
      </w:r>
      <w:proofErr w:type="spellEnd"/>
      <w:r w:rsidRPr="00F243D2">
        <w:rPr>
          <w:lang w:bidi="ar-SA"/>
        </w:rPr>
        <w:t xml:space="preserve"> - предельные максимальные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3) Отступ </w:t>
      </w:r>
      <w:proofErr w:type="spellStart"/>
      <w:r w:rsidRPr="00F243D2">
        <w:rPr>
          <w:lang w:bidi="ar-SA"/>
        </w:rPr>
        <w:t>min</w:t>
      </w:r>
      <w:proofErr w:type="spellEnd"/>
      <w:r w:rsidRPr="00F243D2">
        <w:rPr>
          <w:lang w:bidi="ar-SA"/>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lastRenderedPageBreak/>
        <w:t xml:space="preserve">4) Этаж </w:t>
      </w:r>
      <w:proofErr w:type="spellStart"/>
      <w:r w:rsidRPr="00F243D2">
        <w:rPr>
          <w:lang w:bidi="ar-SA"/>
        </w:rPr>
        <w:t>min</w:t>
      </w:r>
      <w:proofErr w:type="spellEnd"/>
      <w:r w:rsidRPr="00F243D2">
        <w:rPr>
          <w:lang w:bidi="ar-SA"/>
        </w:rPr>
        <w:t xml:space="preserve"> - предельное минимальное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5) Этаж </w:t>
      </w:r>
      <w:proofErr w:type="spellStart"/>
      <w:r w:rsidRPr="00F243D2">
        <w:rPr>
          <w:lang w:bidi="ar-SA"/>
        </w:rPr>
        <w:t>max</w:t>
      </w:r>
      <w:proofErr w:type="spellEnd"/>
      <w:r w:rsidRPr="00F243D2">
        <w:rPr>
          <w:lang w:bidi="ar-SA"/>
        </w:rPr>
        <w:t xml:space="preserve"> - предельное максимальное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6) Процент застройки </w:t>
      </w:r>
      <w:proofErr w:type="spellStart"/>
      <w:r w:rsidRPr="00F243D2">
        <w:rPr>
          <w:lang w:bidi="ar-SA"/>
        </w:rPr>
        <w:t>min</w:t>
      </w:r>
      <w:proofErr w:type="spellEnd"/>
      <w:r w:rsidRPr="00F243D2">
        <w:rPr>
          <w:lang w:bidi="ar-SA"/>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F243D2" w:rsidRPr="00F243D2" w:rsidRDefault="00F243D2" w:rsidP="00F243D2">
      <w:pPr>
        <w:widowControl/>
        <w:autoSpaceDE/>
        <w:autoSpaceDN/>
        <w:ind w:firstLine="709"/>
        <w:jc w:val="both"/>
        <w:rPr>
          <w:lang w:bidi="ar-SA"/>
        </w:rPr>
      </w:pPr>
      <w:r w:rsidRPr="00F243D2">
        <w:rPr>
          <w:lang w:bidi="ar-SA"/>
        </w:rPr>
        <w:t xml:space="preserve">7) Процент застройки </w:t>
      </w:r>
      <w:proofErr w:type="spellStart"/>
      <w:r w:rsidRPr="00F243D2">
        <w:rPr>
          <w:lang w:bidi="ar-SA"/>
        </w:rPr>
        <w:t>max</w:t>
      </w:r>
      <w:proofErr w:type="spellEnd"/>
      <w:r w:rsidRPr="00F243D2">
        <w:rPr>
          <w:lang w:bidi="ar-SA"/>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617967" w:rsidRPr="008E5F11" w:rsidRDefault="00617967" w:rsidP="00617967">
      <w:pPr>
        <w:pStyle w:val="a5"/>
        <w:ind w:left="0" w:firstLine="709"/>
        <w:rPr>
          <w:sz w:val="28"/>
          <w:szCs w:val="28"/>
        </w:rPr>
      </w:pPr>
    </w:p>
    <w:p w:rsidR="003604E1" w:rsidRDefault="003604E1" w:rsidP="007231A0">
      <w:pPr>
        <w:keepNext/>
        <w:widowControl/>
        <w:suppressAutoHyphens/>
        <w:autoSpaceDE/>
        <w:autoSpaceDN/>
        <w:spacing w:before="120" w:after="120"/>
        <w:jc w:val="center"/>
        <w:outlineLvl w:val="0"/>
        <w:rPr>
          <w:b/>
          <w:bCs/>
          <w:kern w:val="32"/>
          <w:sz w:val="28"/>
          <w:szCs w:val="28"/>
          <w:lang w:eastAsia="ar-SA" w:bidi="ar-SA"/>
        </w:rPr>
        <w:sectPr w:rsidR="003604E1" w:rsidSect="003604E1">
          <w:pgSz w:w="16840" w:h="11910" w:orient="landscape" w:code="9"/>
          <w:pgMar w:top="1418" w:right="1134" w:bottom="567" w:left="1134" w:header="720" w:footer="720" w:gutter="0"/>
          <w:cols w:space="720"/>
          <w:titlePg/>
          <w:docGrid w:linePitch="299"/>
        </w:sectPr>
      </w:pP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8" w:name="_Toc18321982"/>
      <w:r w:rsidRPr="008E5F11">
        <w:rPr>
          <w:b/>
          <w:bCs/>
          <w:kern w:val="32"/>
          <w:sz w:val="28"/>
          <w:szCs w:val="28"/>
          <w:lang w:eastAsia="ar-SA" w:bidi="ar-SA"/>
        </w:rPr>
        <w:lastRenderedPageBreak/>
        <w:t xml:space="preserve">Глава </w:t>
      </w:r>
      <w:r w:rsidR="007C5856" w:rsidRPr="008E5F11">
        <w:rPr>
          <w:b/>
          <w:bCs/>
          <w:kern w:val="32"/>
          <w:sz w:val="28"/>
          <w:szCs w:val="28"/>
          <w:lang w:eastAsia="ar-SA" w:bidi="ar-SA"/>
        </w:rPr>
        <w:t>5</w:t>
      </w:r>
      <w:r w:rsidRPr="008E5F11">
        <w:rPr>
          <w:b/>
          <w:bCs/>
          <w:kern w:val="32"/>
          <w:sz w:val="28"/>
          <w:szCs w:val="28"/>
          <w:lang w:eastAsia="ar-SA" w:bidi="ar-SA"/>
        </w:rPr>
        <w:t>.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bookmarkEnd w:id="28"/>
    </w:p>
    <w:p w:rsidR="007231A0" w:rsidRPr="008E5F11" w:rsidRDefault="00977B05" w:rsidP="008E5F11">
      <w:pPr>
        <w:keepNext/>
        <w:keepLines/>
        <w:spacing w:before="120"/>
        <w:jc w:val="both"/>
        <w:outlineLvl w:val="2"/>
        <w:rPr>
          <w:b/>
          <w:sz w:val="28"/>
          <w:szCs w:val="28"/>
        </w:rPr>
      </w:pPr>
      <w:bookmarkStart w:id="29" w:name="_Toc18321983"/>
      <w:r w:rsidRPr="008E5F11">
        <w:rPr>
          <w:b/>
          <w:sz w:val="28"/>
          <w:szCs w:val="28"/>
        </w:rPr>
        <w:t xml:space="preserve">Статья </w:t>
      </w:r>
      <w:r w:rsidR="000934D4">
        <w:rPr>
          <w:b/>
          <w:sz w:val="28"/>
          <w:szCs w:val="28"/>
        </w:rPr>
        <w:t>12</w:t>
      </w:r>
      <w:r w:rsidR="007231A0" w:rsidRPr="008E5F11">
        <w:rPr>
          <w:b/>
          <w:sz w:val="28"/>
          <w:szCs w:val="28"/>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9"/>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предприятий, сооружений и иных объектов</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транспортных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Придорожная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Охранные зоны инженерных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Водоохранная</w:t>
      </w:r>
      <w:proofErr w:type="spellEnd"/>
      <w:r w:rsidRPr="008E5F11">
        <w:rPr>
          <w:sz w:val="28"/>
          <w:szCs w:val="28"/>
        </w:rPr>
        <w:t xml:space="preserve"> зона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Прибрежная защитная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санитарной охраны источников водоснабжения I пояса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подтопления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Охранная зона объектов культурного наследия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30" w:name="_Toc8830183"/>
      <w:bookmarkStart w:id="31" w:name="_Toc9250844"/>
      <w:bookmarkStart w:id="32" w:name="_Toc10037700"/>
      <w:bookmarkStart w:id="33" w:name="_Toc18321984"/>
      <w:r>
        <w:rPr>
          <w:b/>
          <w:sz w:val="28"/>
          <w:szCs w:val="28"/>
        </w:rPr>
        <w:t>Статья 12</w:t>
      </w:r>
      <w:r w:rsidR="002E78BD" w:rsidRPr="008E5F11">
        <w:rPr>
          <w:b/>
          <w:sz w:val="28"/>
          <w:szCs w:val="28"/>
        </w:rPr>
        <w:t>. 1. Санитарно-защитные зоны предприятий, сооружений и иных объектов</w:t>
      </w:r>
      <w:bookmarkEnd w:id="30"/>
      <w:bookmarkEnd w:id="31"/>
      <w:bookmarkEnd w:id="32"/>
      <w:bookmarkEnd w:id="33"/>
    </w:p>
    <w:p w:rsidR="002E78BD" w:rsidRPr="008E5F11" w:rsidRDefault="002E78BD" w:rsidP="002E78BD">
      <w:pPr>
        <w:pStyle w:val="aff8"/>
        <w:ind w:firstLine="539"/>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п. 7.8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42-01-2002. «Газораспределительные системы».</w:t>
      </w:r>
    </w:p>
    <w:p w:rsidR="002E78BD" w:rsidRPr="008E5F11" w:rsidRDefault="002E78BD" w:rsidP="002E78BD">
      <w:pPr>
        <w:pStyle w:val="aff8"/>
        <w:ind w:firstLine="539"/>
        <w:jc w:val="both"/>
        <w:rPr>
          <w:snapToGrid w:val="0"/>
          <w:sz w:val="28"/>
          <w:szCs w:val="28"/>
        </w:rPr>
      </w:pPr>
      <w:r w:rsidRPr="008E5F11">
        <w:rPr>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2E78BD" w:rsidRPr="008E5F11" w:rsidRDefault="002E78BD" w:rsidP="002E78BD">
      <w:pPr>
        <w:pStyle w:val="aff8"/>
        <w:ind w:firstLine="539"/>
        <w:jc w:val="both"/>
        <w:rPr>
          <w:snapToGrid w:val="0"/>
          <w:sz w:val="28"/>
          <w:szCs w:val="28"/>
        </w:rPr>
      </w:pPr>
      <w:r w:rsidRPr="008E5F11">
        <w:rPr>
          <w:snapToGrid w:val="0"/>
          <w:sz w:val="28"/>
          <w:szCs w:val="28"/>
        </w:rPr>
        <w:t>Размеры и границы санитарно-защитной зоны определяются в проекте санитарно-защитной зоны.</w:t>
      </w:r>
    </w:p>
    <w:p w:rsidR="002E78BD" w:rsidRPr="008E5F11" w:rsidRDefault="002E78BD" w:rsidP="002E78BD">
      <w:pPr>
        <w:pStyle w:val="aff8"/>
        <w:ind w:firstLine="540"/>
        <w:jc w:val="both"/>
        <w:rPr>
          <w:snapToGrid w:val="0"/>
          <w:sz w:val="28"/>
          <w:szCs w:val="28"/>
        </w:rPr>
      </w:pPr>
      <w:r w:rsidRPr="008E5F11">
        <w:rPr>
          <w:snapToGrid w:val="0"/>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E78BD" w:rsidRPr="008E5F11" w:rsidRDefault="002E78BD" w:rsidP="002E78BD">
      <w:pPr>
        <w:pStyle w:val="aff8"/>
        <w:ind w:firstLine="540"/>
        <w:jc w:val="both"/>
        <w:rPr>
          <w:snapToGrid w:val="0"/>
          <w:sz w:val="28"/>
          <w:szCs w:val="28"/>
        </w:rPr>
      </w:pPr>
      <w:r w:rsidRPr="008E5F11">
        <w:rPr>
          <w:snapToGrid w:val="0"/>
          <w:sz w:val="28"/>
          <w:szCs w:val="28"/>
        </w:rPr>
        <w:lastRenderedPageBreak/>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E5F11">
        <w:rPr>
          <w:snapToGrid w:val="0"/>
          <w:sz w:val="28"/>
          <w:szCs w:val="28"/>
        </w:rPr>
        <w:t>коттеджной</w:t>
      </w:r>
      <w:proofErr w:type="spellEnd"/>
      <w:r w:rsidRPr="008E5F11">
        <w:rPr>
          <w:snapToGrid w:val="0"/>
          <w:sz w:val="28"/>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8E5F11">
        <w:rPr>
          <w:snapToGrid w:val="0"/>
          <w:sz w:val="28"/>
          <w:szCs w:val="28"/>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5F11">
        <w:rPr>
          <w:snapToGrid w:val="0"/>
          <w:sz w:val="28"/>
          <w:szCs w:val="28"/>
        </w:rPr>
        <w:t>электроподстанции</w:t>
      </w:r>
      <w:proofErr w:type="spellEnd"/>
      <w:r w:rsidRPr="008E5F11">
        <w:rPr>
          <w:snapToGrid w:val="0"/>
          <w:sz w:val="28"/>
          <w:szCs w:val="28"/>
        </w:rPr>
        <w:t xml:space="preserve">, </w:t>
      </w:r>
      <w:proofErr w:type="spellStart"/>
      <w:r w:rsidRPr="008E5F11">
        <w:rPr>
          <w:snapToGrid w:val="0"/>
          <w:sz w:val="28"/>
          <w:szCs w:val="28"/>
        </w:rPr>
        <w:t>нефте</w:t>
      </w:r>
      <w:proofErr w:type="spellEnd"/>
      <w:r w:rsidRPr="008E5F11">
        <w:rPr>
          <w:snapToGrid w:val="0"/>
          <w:sz w:val="28"/>
          <w:szCs w:val="28"/>
        </w:rPr>
        <w:t xml:space="preserve">- и газопроводы, артезианские скважины для технического водоснабжения, </w:t>
      </w:r>
      <w:proofErr w:type="spellStart"/>
      <w:r w:rsidRPr="008E5F11">
        <w:rPr>
          <w:snapToGrid w:val="0"/>
          <w:sz w:val="28"/>
          <w:szCs w:val="28"/>
        </w:rPr>
        <w:t>водоохлаждающие</w:t>
      </w:r>
      <w:proofErr w:type="spellEnd"/>
      <w:r w:rsidRPr="008E5F11">
        <w:rPr>
          <w:snapToGrid w:val="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78BD" w:rsidRPr="008E5F11" w:rsidRDefault="000934D4" w:rsidP="008E5F11">
      <w:pPr>
        <w:keepNext/>
        <w:keepLines/>
        <w:spacing w:before="120"/>
        <w:jc w:val="both"/>
        <w:outlineLvl w:val="2"/>
        <w:rPr>
          <w:b/>
          <w:sz w:val="28"/>
          <w:szCs w:val="28"/>
        </w:rPr>
      </w:pPr>
      <w:bookmarkStart w:id="34" w:name="_Toc8830184"/>
      <w:bookmarkStart w:id="35" w:name="_Toc9250845"/>
      <w:bookmarkStart w:id="36" w:name="_Toc10037701"/>
      <w:bookmarkStart w:id="37" w:name="_Toc18321985"/>
      <w:r>
        <w:rPr>
          <w:b/>
          <w:sz w:val="28"/>
          <w:szCs w:val="28"/>
        </w:rPr>
        <w:t>Статья 12</w:t>
      </w:r>
      <w:r w:rsidR="002E78BD" w:rsidRPr="008E5F11">
        <w:rPr>
          <w:b/>
          <w:sz w:val="28"/>
          <w:szCs w:val="28"/>
        </w:rPr>
        <w:t>. 2. Санитарно-защитные зоны транспортных коммуникаций</w:t>
      </w:r>
      <w:bookmarkEnd w:id="34"/>
      <w:bookmarkEnd w:id="35"/>
      <w:bookmarkEnd w:id="36"/>
      <w:bookmarkEnd w:id="37"/>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w:t>
      </w:r>
      <w:r w:rsidRPr="008E5F11">
        <w:rPr>
          <w:snapToGrid w:val="0"/>
          <w:sz w:val="28"/>
          <w:szCs w:val="28"/>
        </w:rPr>
        <w:lastRenderedPageBreak/>
        <w:t>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E78BD" w:rsidRPr="008E5F11" w:rsidRDefault="000934D4" w:rsidP="008E5F11">
      <w:pPr>
        <w:keepNext/>
        <w:keepLines/>
        <w:spacing w:before="120"/>
        <w:jc w:val="both"/>
        <w:outlineLvl w:val="2"/>
        <w:rPr>
          <w:b/>
          <w:sz w:val="28"/>
          <w:szCs w:val="28"/>
        </w:rPr>
      </w:pPr>
      <w:bookmarkStart w:id="38" w:name="_Toc8830185"/>
      <w:bookmarkStart w:id="39" w:name="_Toc9250846"/>
      <w:bookmarkStart w:id="40" w:name="_Toc10037702"/>
      <w:bookmarkStart w:id="41" w:name="_Toc18321986"/>
      <w:r>
        <w:rPr>
          <w:b/>
          <w:sz w:val="28"/>
          <w:szCs w:val="28"/>
        </w:rPr>
        <w:t>Статья 12</w:t>
      </w:r>
      <w:r w:rsidR="002E78BD" w:rsidRPr="008E5F11">
        <w:rPr>
          <w:b/>
          <w:sz w:val="28"/>
          <w:szCs w:val="28"/>
        </w:rPr>
        <w:t>. 3. Санитарно-защитные зоны инженерных коммуникаций</w:t>
      </w:r>
      <w:bookmarkEnd w:id="38"/>
      <w:bookmarkEnd w:id="39"/>
      <w:bookmarkEnd w:id="40"/>
      <w:bookmarkEnd w:id="41"/>
    </w:p>
    <w:p w:rsidR="002E78BD" w:rsidRPr="008E5F11" w:rsidRDefault="002E78BD" w:rsidP="002E78BD">
      <w:pPr>
        <w:pStyle w:val="aff8"/>
        <w:ind w:firstLine="540"/>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2.05.06-85*, </w:t>
      </w:r>
      <w:proofErr w:type="spellStart"/>
      <w:r w:rsidRPr="008E5F11">
        <w:rPr>
          <w:sz w:val="28"/>
          <w:szCs w:val="28"/>
        </w:rPr>
        <w:t>пп</w:t>
      </w:r>
      <w:proofErr w:type="spellEnd"/>
      <w:r w:rsidRPr="008E5F11">
        <w:rPr>
          <w:sz w:val="28"/>
          <w:szCs w:val="28"/>
        </w:rPr>
        <w:t>. 3.16.3.17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2E78BD" w:rsidRPr="008E5F11">
        <w:rPr>
          <w:sz w:val="28"/>
          <w:szCs w:val="28"/>
        </w:rPr>
        <w:t>.</w:t>
      </w:r>
    </w:p>
    <w:p w:rsidR="002E78BD" w:rsidRPr="008E5F11" w:rsidRDefault="002E78BD" w:rsidP="002E78BD">
      <w:pPr>
        <w:pStyle w:val="aff8"/>
        <w:ind w:firstLine="540"/>
        <w:jc w:val="both"/>
        <w:rPr>
          <w:snapToGrid w:val="0"/>
          <w:sz w:val="28"/>
          <w:szCs w:val="28"/>
        </w:rPr>
      </w:pPr>
      <w:r w:rsidRPr="008E5F11">
        <w:rPr>
          <w:snapToGrid w:val="0"/>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8E5F11">
        <w:rPr>
          <w:snapToGrid w:val="0"/>
          <w:sz w:val="28"/>
          <w:szCs w:val="28"/>
        </w:rPr>
        <w:t>СНиП</w:t>
      </w:r>
      <w:proofErr w:type="spellEnd"/>
      <w:r w:rsidRPr="008E5F11">
        <w:rPr>
          <w:snapToGrid w:val="0"/>
          <w:sz w:val="28"/>
          <w:szCs w:val="28"/>
        </w:rPr>
        <w:t xml:space="preserve"> 2.05.06-85* «Магистральные трубопроводы».</w:t>
      </w:r>
    </w:p>
    <w:p w:rsidR="002E78BD" w:rsidRPr="008E5F11" w:rsidRDefault="002E78BD" w:rsidP="002E78BD">
      <w:pPr>
        <w:pStyle w:val="aff8"/>
        <w:ind w:firstLine="540"/>
        <w:jc w:val="both"/>
        <w:rPr>
          <w:snapToGrid w:val="0"/>
          <w:sz w:val="28"/>
          <w:szCs w:val="28"/>
        </w:rPr>
      </w:pPr>
      <w:r w:rsidRPr="008E5F11">
        <w:rPr>
          <w:snapToGrid w:val="0"/>
          <w:sz w:val="28"/>
          <w:szCs w:val="28"/>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E78BD" w:rsidRPr="008E5F11" w:rsidRDefault="002E78BD" w:rsidP="002E78BD">
      <w:pPr>
        <w:pStyle w:val="aff8"/>
        <w:ind w:firstLine="540"/>
        <w:jc w:val="both"/>
        <w:rPr>
          <w:i/>
          <w:snapToGrid w:val="0"/>
          <w:sz w:val="28"/>
          <w:szCs w:val="28"/>
        </w:rPr>
      </w:pPr>
      <w:r w:rsidRPr="008E5F11">
        <w:rPr>
          <w:i/>
          <w:snapToGrid w:val="0"/>
          <w:sz w:val="28"/>
          <w:szCs w:val="28"/>
        </w:rPr>
        <w:t>В границах коридоров ЛЭП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новое строительство жилых, общественных и производственных зданий;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предоставление земель под дачные и садово-огороднические участки;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новых сооружений и площадок для остановок всех видов общественного транспорта;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производство работ с огнеопасными, горючими и горюче-смазочными материалами, выполнение ремонта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площадок спортивных, игровых, для отдыха</w:t>
      </w:r>
      <w:r w:rsidR="00A30D8A" w:rsidRPr="008E5F11">
        <w:rPr>
          <w:sz w:val="28"/>
          <w:szCs w:val="28"/>
        </w:rPr>
        <w:t>.</w:t>
      </w:r>
    </w:p>
    <w:p w:rsidR="002E78BD" w:rsidRPr="008E5F11" w:rsidRDefault="000934D4" w:rsidP="008E5F11">
      <w:pPr>
        <w:keepNext/>
        <w:keepLines/>
        <w:spacing w:before="120"/>
        <w:jc w:val="both"/>
        <w:outlineLvl w:val="2"/>
        <w:rPr>
          <w:b/>
          <w:sz w:val="28"/>
          <w:szCs w:val="28"/>
        </w:rPr>
      </w:pPr>
      <w:bookmarkStart w:id="42" w:name="_Toc8830186"/>
      <w:bookmarkStart w:id="43" w:name="_Toc9250847"/>
      <w:bookmarkStart w:id="44" w:name="_Toc10037703"/>
      <w:bookmarkStart w:id="45" w:name="_Toc18321987"/>
      <w:r>
        <w:rPr>
          <w:b/>
          <w:sz w:val="28"/>
          <w:szCs w:val="28"/>
        </w:rPr>
        <w:t>Статья 12</w:t>
      </w:r>
      <w:r w:rsidR="00A30D8A" w:rsidRPr="008E5F11">
        <w:rPr>
          <w:b/>
          <w:sz w:val="28"/>
          <w:szCs w:val="28"/>
        </w:rPr>
        <w:t xml:space="preserve">. 4. </w:t>
      </w:r>
      <w:r w:rsidR="002E78BD" w:rsidRPr="008E5F11">
        <w:rPr>
          <w:b/>
          <w:sz w:val="28"/>
          <w:szCs w:val="28"/>
        </w:rPr>
        <w:t>Придорожная полоса</w:t>
      </w:r>
      <w:bookmarkEnd w:id="42"/>
      <w:bookmarkEnd w:id="43"/>
      <w:bookmarkEnd w:id="44"/>
      <w:bookmarkEnd w:id="45"/>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78BD" w:rsidRPr="008E5F11" w:rsidRDefault="002E78BD" w:rsidP="002E78BD">
      <w:pPr>
        <w:adjustRightInd w:val="0"/>
        <w:ind w:firstLine="567"/>
        <w:jc w:val="both"/>
        <w:rPr>
          <w:sz w:val="28"/>
          <w:szCs w:val="28"/>
        </w:rPr>
      </w:pPr>
      <w:r w:rsidRPr="008E5F11">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w:t>
      </w:r>
      <w:r w:rsidRPr="008E5F11">
        <w:rPr>
          <w:sz w:val="28"/>
          <w:szCs w:val="28"/>
        </w:rPr>
        <w:lastRenderedPageBreak/>
        <w:t>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E78BD" w:rsidRPr="008E5F11" w:rsidRDefault="000934D4" w:rsidP="008E5F11">
      <w:pPr>
        <w:keepNext/>
        <w:keepLines/>
        <w:spacing w:before="120"/>
        <w:jc w:val="both"/>
        <w:outlineLvl w:val="2"/>
        <w:rPr>
          <w:b/>
          <w:sz w:val="28"/>
          <w:szCs w:val="28"/>
        </w:rPr>
      </w:pPr>
      <w:bookmarkStart w:id="46" w:name="_Toc8830187"/>
      <w:bookmarkStart w:id="47" w:name="_Toc9250848"/>
      <w:bookmarkStart w:id="48" w:name="_Toc10037704"/>
      <w:bookmarkStart w:id="49" w:name="_Toc18321988"/>
      <w:r>
        <w:rPr>
          <w:b/>
          <w:sz w:val="28"/>
          <w:szCs w:val="28"/>
        </w:rPr>
        <w:t>Статья 12</w:t>
      </w:r>
      <w:r w:rsidR="00A30D8A" w:rsidRPr="008E5F11">
        <w:rPr>
          <w:b/>
          <w:sz w:val="28"/>
          <w:szCs w:val="28"/>
        </w:rPr>
        <w:t xml:space="preserve">. 5. </w:t>
      </w:r>
      <w:r w:rsidR="002E78BD" w:rsidRPr="008E5F11">
        <w:rPr>
          <w:b/>
          <w:sz w:val="28"/>
          <w:szCs w:val="28"/>
        </w:rPr>
        <w:t>Охранные зоны инженерных коммуникаций</w:t>
      </w:r>
      <w:bookmarkEnd w:id="46"/>
      <w:bookmarkEnd w:id="47"/>
      <w:bookmarkEnd w:id="48"/>
      <w:bookmarkEnd w:id="49"/>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2.05.06-85*, </w:t>
      </w:r>
      <w:proofErr w:type="spellStart"/>
      <w:r w:rsidRPr="008E5F11">
        <w:rPr>
          <w:sz w:val="28"/>
          <w:szCs w:val="28"/>
        </w:rPr>
        <w:t>пп</w:t>
      </w:r>
      <w:proofErr w:type="spellEnd"/>
      <w:r w:rsidRPr="008E5F11">
        <w:rPr>
          <w:sz w:val="28"/>
          <w:szCs w:val="28"/>
        </w:rPr>
        <w:t>. 3. 16. 3 .17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A30D8A"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8E5F11" w:rsidRPr="008E5F11">
        <w:rPr>
          <w:sz w:val="28"/>
          <w:szCs w:val="28"/>
        </w:rPr>
        <w:t>;</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 </w:t>
      </w:r>
      <w:r w:rsidR="002E78BD" w:rsidRPr="008E5F11">
        <w:rPr>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охраны магистральных трубопроводов", утвержденные постановлением Госгортехнадзора России   от 22.04.92 г. N 9</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50" w:name="_Toc8830188"/>
      <w:bookmarkStart w:id="51" w:name="_Toc9250849"/>
      <w:bookmarkStart w:id="52" w:name="_Toc10037705"/>
      <w:bookmarkStart w:id="53" w:name="_Toc18321989"/>
      <w:r>
        <w:rPr>
          <w:b/>
          <w:sz w:val="28"/>
          <w:szCs w:val="28"/>
        </w:rPr>
        <w:t>Статья 12</w:t>
      </w:r>
      <w:r w:rsidR="00A30D8A" w:rsidRPr="008E5F11">
        <w:rPr>
          <w:b/>
          <w:sz w:val="28"/>
          <w:szCs w:val="28"/>
        </w:rPr>
        <w:t xml:space="preserve">. 6. </w:t>
      </w:r>
      <w:proofErr w:type="spellStart"/>
      <w:r w:rsidR="002E78BD" w:rsidRPr="008E5F11">
        <w:rPr>
          <w:b/>
          <w:sz w:val="28"/>
          <w:szCs w:val="28"/>
        </w:rPr>
        <w:t>Водоохранная</w:t>
      </w:r>
      <w:proofErr w:type="spellEnd"/>
      <w:r w:rsidR="002E78BD" w:rsidRPr="008E5F11">
        <w:rPr>
          <w:b/>
          <w:sz w:val="28"/>
          <w:szCs w:val="28"/>
        </w:rPr>
        <w:t xml:space="preserve"> зона</w:t>
      </w:r>
      <w:bookmarkEnd w:id="50"/>
      <w:bookmarkEnd w:id="51"/>
      <w:bookmarkEnd w:id="52"/>
      <w:bookmarkEnd w:id="53"/>
    </w:p>
    <w:p w:rsidR="002E78BD" w:rsidRPr="008E5F11" w:rsidRDefault="002E78BD" w:rsidP="002E78BD">
      <w:pPr>
        <w:ind w:firstLine="567"/>
        <w:jc w:val="both"/>
        <w:rPr>
          <w:sz w:val="28"/>
          <w:szCs w:val="28"/>
        </w:rPr>
      </w:pPr>
      <w:r w:rsidRPr="008E5F11">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8E5F11">
      <w:pPr>
        <w:ind w:firstLine="567"/>
        <w:jc w:val="both"/>
        <w:rPr>
          <w:sz w:val="28"/>
          <w:szCs w:val="28"/>
        </w:rPr>
      </w:pPr>
      <w:proofErr w:type="spellStart"/>
      <w:r w:rsidRPr="008E5F11">
        <w:rPr>
          <w:sz w:val="28"/>
          <w:szCs w:val="28"/>
        </w:rPr>
        <w:t>Водоохранные</w:t>
      </w:r>
      <w:proofErr w:type="spellEnd"/>
      <w:r w:rsidRPr="008E5F11">
        <w:rPr>
          <w:sz w:val="28"/>
          <w:szCs w:val="28"/>
        </w:rPr>
        <w:t xml:space="preserve"> зоны выделяются в целях:</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предупреждения и предотвращения микробного и химического загрязнения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предотвращения загрязнения, засорения, заиления и истощения водных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сохранения среды обитания объектов водного, животного и растительного мира.</w:t>
      </w:r>
    </w:p>
    <w:p w:rsidR="002E78BD" w:rsidRPr="008E5F11" w:rsidRDefault="002E78BD" w:rsidP="002E78BD">
      <w:pPr>
        <w:pStyle w:val="ConsPlusNormal0"/>
        <w:widowControl/>
        <w:ind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 xml:space="preserve">Для земельных участков и иных объектов недвижимости, расположенных в </w:t>
      </w:r>
      <w:proofErr w:type="spellStart"/>
      <w:r w:rsidRPr="008E5F11">
        <w:rPr>
          <w:rFonts w:ascii="Times New Roman" w:hAnsi="Times New Roman" w:cs="Times New Roman"/>
          <w:sz w:val="28"/>
          <w:szCs w:val="28"/>
          <w:lang w:val="ru-RU"/>
        </w:rPr>
        <w:t>водоохранных</w:t>
      </w:r>
      <w:proofErr w:type="spellEnd"/>
      <w:r w:rsidRPr="008E5F11">
        <w:rPr>
          <w:rFonts w:ascii="Times New Roman" w:hAnsi="Times New Roman" w:cs="Times New Roman"/>
          <w:sz w:val="28"/>
          <w:szCs w:val="28"/>
          <w:lang w:val="ru-RU"/>
        </w:rPr>
        <w:t xml:space="preserve"> зонах водных объектов, устанавливаются: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lastRenderedPageBreak/>
        <w:t>виды запрещенного использования;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8E5F11">
        <w:rPr>
          <w:sz w:val="28"/>
          <w:szCs w:val="28"/>
        </w:rPr>
        <w:t>фонда</w:t>
      </w:r>
      <w:proofErr w:type="gramEnd"/>
      <w:r w:rsidRPr="008E5F11">
        <w:rPr>
          <w:sz w:val="28"/>
          <w:szCs w:val="28"/>
        </w:rPr>
        <w:t xml:space="preserve"> уполномоченных государственных органов с использованием процедур публичных слушаний, определенных </w:t>
      </w:r>
      <w:r w:rsidR="00F664D2">
        <w:rPr>
          <w:sz w:val="28"/>
          <w:szCs w:val="28"/>
        </w:rPr>
        <w:t>Статьей 2</w:t>
      </w:r>
      <w:r w:rsidRPr="008E5F11">
        <w:rPr>
          <w:sz w:val="28"/>
          <w:szCs w:val="28"/>
        </w:rPr>
        <w:t xml:space="preserve"> настоящих Правил.</w:t>
      </w:r>
    </w:p>
    <w:p w:rsidR="002E78BD" w:rsidRPr="008E5F11" w:rsidRDefault="002E78BD" w:rsidP="002E78BD">
      <w:pPr>
        <w:pStyle w:val="aff8"/>
        <w:ind w:left="737"/>
        <w:jc w:val="both"/>
        <w:rPr>
          <w:snapToGrid w:val="0"/>
          <w:sz w:val="28"/>
          <w:szCs w:val="28"/>
        </w:rPr>
      </w:pPr>
      <w:r w:rsidRPr="008E5F11">
        <w:rPr>
          <w:snapToGrid w:val="0"/>
          <w:sz w:val="28"/>
          <w:szCs w:val="28"/>
        </w:rPr>
        <w:t xml:space="preserve">В границах </w:t>
      </w:r>
      <w:proofErr w:type="spellStart"/>
      <w:r w:rsidRPr="008E5F11">
        <w:rPr>
          <w:snapToGrid w:val="0"/>
          <w:sz w:val="28"/>
          <w:szCs w:val="28"/>
        </w:rPr>
        <w:t>водоохранных</w:t>
      </w:r>
      <w:proofErr w:type="spellEnd"/>
      <w:r w:rsidRPr="008E5F11">
        <w:rPr>
          <w:snapToGrid w:val="0"/>
          <w:sz w:val="28"/>
          <w:szCs w:val="28"/>
        </w:rPr>
        <w:t xml:space="preserve"> зон запрещаются:</w:t>
      </w:r>
    </w:p>
    <w:p w:rsidR="002E78BD" w:rsidRPr="008E5F11" w:rsidRDefault="002E78BD" w:rsidP="002E78BD">
      <w:pPr>
        <w:pStyle w:val="aff8"/>
        <w:ind w:left="737"/>
        <w:jc w:val="both"/>
        <w:rPr>
          <w:snapToGrid w:val="0"/>
          <w:sz w:val="28"/>
          <w:szCs w:val="28"/>
        </w:rPr>
      </w:pPr>
      <w:r w:rsidRPr="008E5F11">
        <w:rPr>
          <w:snapToGrid w:val="0"/>
          <w:sz w:val="28"/>
          <w:szCs w:val="28"/>
        </w:rPr>
        <w:t>1) использование сточных вод для удобрения почв;</w:t>
      </w:r>
    </w:p>
    <w:p w:rsidR="002E78BD" w:rsidRPr="008E5F11" w:rsidRDefault="002E78BD" w:rsidP="002E78BD">
      <w:pPr>
        <w:pStyle w:val="aff8"/>
        <w:ind w:left="737"/>
        <w:jc w:val="both"/>
        <w:rPr>
          <w:snapToGrid w:val="0"/>
          <w:sz w:val="28"/>
          <w:szCs w:val="28"/>
        </w:rPr>
      </w:pPr>
      <w:r w:rsidRPr="008E5F11">
        <w:rPr>
          <w:snapToGrid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78BD" w:rsidRPr="008E5F11" w:rsidRDefault="002E78BD" w:rsidP="002E78BD">
      <w:pPr>
        <w:pStyle w:val="aff8"/>
        <w:ind w:left="737"/>
        <w:jc w:val="both"/>
        <w:rPr>
          <w:snapToGrid w:val="0"/>
          <w:sz w:val="28"/>
          <w:szCs w:val="28"/>
        </w:rPr>
      </w:pPr>
      <w:r w:rsidRPr="008E5F11">
        <w:rPr>
          <w:snapToGrid w:val="0"/>
          <w:sz w:val="28"/>
          <w:szCs w:val="28"/>
        </w:rPr>
        <w:t>3) осуществление авиационных мер по борьбе с вредителями и болезнями растений;</w:t>
      </w:r>
    </w:p>
    <w:p w:rsidR="002E78BD" w:rsidRPr="008E5F11" w:rsidRDefault="002E78BD" w:rsidP="002E78BD">
      <w:pPr>
        <w:pStyle w:val="aff8"/>
        <w:ind w:left="737"/>
        <w:jc w:val="both"/>
        <w:rPr>
          <w:snapToGrid w:val="0"/>
          <w:sz w:val="28"/>
          <w:szCs w:val="28"/>
        </w:rPr>
      </w:pPr>
      <w:r w:rsidRPr="008E5F11">
        <w:rPr>
          <w:snapToGrid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В границах </w:t>
      </w:r>
      <w:proofErr w:type="spellStart"/>
      <w:r w:rsidRPr="008E5F11">
        <w:rPr>
          <w:snapToGrid w:val="0"/>
          <w:sz w:val="28"/>
          <w:szCs w:val="28"/>
        </w:rPr>
        <w:t>водоохранных</w:t>
      </w:r>
      <w:proofErr w:type="spellEnd"/>
      <w:r w:rsidRPr="008E5F11">
        <w:rPr>
          <w:snapToGrid w:val="0"/>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78BD" w:rsidRPr="008E5F11" w:rsidRDefault="002E78BD" w:rsidP="002E78BD">
      <w:pPr>
        <w:pStyle w:val="ConsPlusNonformat"/>
        <w:widowControl/>
        <w:ind w:firstLine="567"/>
        <w:jc w:val="both"/>
        <w:rPr>
          <w:rFonts w:ascii="Times New Roman" w:hAnsi="Times New Roman" w:cs="Times New Roman"/>
          <w:sz w:val="28"/>
          <w:szCs w:val="28"/>
        </w:rPr>
      </w:pPr>
      <w:r w:rsidRPr="008E5F11">
        <w:rPr>
          <w:rFonts w:ascii="Times New Roman" w:hAnsi="Times New Roman" w:cs="Times New Roman"/>
          <w:sz w:val="28"/>
          <w:szCs w:val="28"/>
        </w:rPr>
        <w:t xml:space="preserve">Ширина </w:t>
      </w:r>
      <w:proofErr w:type="spellStart"/>
      <w:r w:rsidRPr="008E5F11">
        <w:rPr>
          <w:rFonts w:ascii="Times New Roman" w:hAnsi="Times New Roman" w:cs="Times New Roman"/>
          <w:sz w:val="28"/>
          <w:szCs w:val="28"/>
        </w:rPr>
        <w:t>водоохранной</w:t>
      </w:r>
      <w:proofErr w:type="spellEnd"/>
      <w:r w:rsidRPr="008E5F11">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1) до десяти километров – в размере пятидесяти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2) от десяти до пятидесяти километров – в размере ста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3) от пятидесяти километров и более – в размере двухсот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реки, ручья протяженностью менее десяти километров от истока до устья </w:t>
      </w:r>
      <w:proofErr w:type="spellStart"/>
      <w:r w:rsidRPr="008E5F11">
        <w:rPr>
          <w:snapToGrid w:val="0"/>
          <w:sz w:val="28"/>
          <w:szCs w:val="28"/>
        </w:rPr>
        <w:t>водоохранная</w:t>
      </w:r>
      <w:proofErr w:type="spellEnd"/>
      <w:r w:rsidRPr="008E5F11">
        <w:rPr>
          <w:snapToGrid w:val="0"/>
          <w:sz w:val="28"/>
          <w:szCs w:val="28"/>
        </w:rPr>
        <w:t xml:space="preserve"> зона совпадает с прибрежной защитной полосой. Радиус </w:t>
      </w:r>
      <w:proofErr w:type="spellStart"/>
      <w:r w:rsidRPr="008E5F11">
        <w:rPr>
          <w:snapToGrid w:val="0"/>
          <w:sz w:val="28"/>
          <w:szCs w:val="28"/>
        </w:rPr>
        <w:t>водоохранной</w:t>
      </w:r>
      <w:proofErr w:type="spellEnd"/>
      <w:r w:rsidRPr="008E5F11">
        <w:rPr>
          <w:snapToGrid w:val="0"/>
          <w:sz w:val="28"/>
          <w:szCs w:val="28"/>
        </w:rPr>
        <w:t xml:space="preserve"> зоны для истоков реки, ручья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Ширина </w:t>
      </w:r>
      <w:proofErr w:type="spellStart"/>
      <w:r w:rsidRPr="008E5F11">
        <w:rPr>
          <w:snapToGrid w:val="0"/>
          <w:sz w:val="28"/>
          <w:szCs w:val="28"/>
        </w:rPr>
        <w:t>водоохранной</w:t>
      </w:r>
      <w:proofErr w:type="spellEnd"/>
      <w:r w:rsidRPr="008E5F11">
        <w:rPr>
          <w:snapToGrid w:val="0"/>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E78BD" w:rsidRPr="008E5F11" w:rsidRDefault="00A30D8A" w:rsidP="008E5F11">
      <w:pPr>
        <w:keepNext/>
        <w:keepLines/>
        <w:spacing w:before="120"/>
        <w:jc w:val="both"/>
        <w:outlineLvl w:val="2"/>
        <w:rPr>
          <w:b/>
          <w:sz w:val="28"/>
          <w:szCs w:val="28"/>
        </w:rPr>
      </w:pPr>
      <w:bookmarkStart w:id="54" w:name="_Toc8830189"/>
      <w:bookmarkStart w:id="55" w:name="_Toc9250850"/>
      <w:bookmarkStart w:id="56" w:name="_Toc10037706"/>
      <w:bookmarkStart w:id="57" w:name="_Toc18321990"/>
      <w:r w:rsidRPr="008E5F11">
        <w:rPr>
          <w:b/>
          <w:sz w:val="28"/>
          <w:szCs w:val="28"/>
        </w:rPr>
        <w:t xml:space="preserve">Статья </w:t>
      </w:r>
      <w:r w:rsidR="000934D4">
        <w:rPr>
          <w:b/>
          <w:sz w:val="28"/>
          <w:szCs w:val="28"/>
        </w:rPr>
        <w:t>12</w:t>
      </w:r>
      <w:r w:rsidRPr="008E5F11">
        <w:rPr>
          <w:b/>
          <w:sz w:val="28"/>
          <w:szCs w:val="28"/>
        </w:rPr>
        <w:t xml:space="preserve">.7. </w:t>
      </w:r>
      <w:r w:rsidR="002E78BD" w:rsidRPr="008E5F11">
        <w:rPr>
          <w:b/>
          <w:sz w:val="28"/>
          <w:szCs w:val="28"/>
        </w:rPr>
        <w:t>Прибрежная защитная полоса</w:t>
      </w:r>
      <w:bookmarkEnd w:id="54"/>
      <w:bookmarkEnd w:id="55"/>
      <w:bookmarkEnd w:id="56"/>
      <w:bookmarkEnd w:id="57"/>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Постановление Правительства Российской Федерации от 23 ноября 1996 года № 1404 «Об утверждении Положения о </w:t>
      </w:r>
      <w:proofErr w:type="spellStart"/>
      <w:r w:rsidRPr="008E5F11">
        <w:rPr>
          <w:sz w:val="28"/>
          <w:szCs w:val="28"/>
        </w:rPr>
        <w:t>водоохранных</w:t>
      </w:r>
      <w:proofErr w:type="spellEnd"/>
      <w:r w:rsidRPr="008E5F11">
        <w:rPr>
          <w:sz w:val="28"/>
          <w:szCs w:val="28"/>
        </w:rPr>
        <w:t xml:space="preserve"> зонах водных объектов и их прибрежных защитных полосах»;</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lastRenderedPageBreak/>
        <w:t>СНиП</w:t>
      </w:r>
      <w:proofErr w:type="spellEnd"/>
      <w:r w:rsidRPr="008E5F11">
        <w:rPr>
          <w:sz w:val="28"/>
          <w:szCs w:val="28"/>
        </w:rPr>
        <w:t xml:space="preserve">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2E78BD">
      <w:pPr>
        <w:pStyle w:val="Iauiue"/>
        <w:ind w:firstLine="567"/>
        <w:jc w:val="both"/>
        <w:rPr>
          <w:sz w:val="28"/>
          <w:szCs w:val="28"/>
        </w:rPr>
      </w:pPr>
      <w:r w:rsidRPr="008E5F11">
        <w:rPr>
          <w:sz w:val="28"/>
          <w:szCs w:val="28"/>
        </w:rPr>
        <w:t xml:space="preserve">В границах прибрежных защитных полос, наряду </w:t>
      </w:r>
      <w:proofErr w:type="gramStart"/>
      <w:r w:rsidRPr="008E5F11">
        <w:rPr>
          <w:sz w:val="28"/>
          <w:szCs w:val="28"/>
        </w:rPr>
        <w:t>с выше</w:t>
      </w:r>
      <w:proofErr w:type="gramEnd"/>
      <w:r w:rsidRPr="008E5F11">
        <w:rPr>
          <w:sz w:val="28"/>
          <w:szCs w:val="28"/>
        </w:rPr>
        <w:t xml:space="preserve"> указанными ограничениями для </w:t>
      </w:r>
      <w:proofErr w:type="spellStart"/>
      <w:r w:rsidRPr="008E5F11">
        <w:rPr>
          <w:sz w:val="28"/>
          <w:szCs w:val="28"/>
        </w:rPr>
        <w:t>водоохранных</w:t>
      </w:r>
      <w:proofErr w:type="spellEnd"/>
      <w:r w:rsidRPr="008E5F11">
        <w:rPr>
          <w:sz w:val="28"/>
          <w:szCs w:val="28"/>
        </w:rPr>
        <w:t xml:space="preserve"> зон, запрещаются: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распашка земель;</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отвалов размываемых грунтов;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выпас сельскохозяйственных животных и организация для них летних лагерей, ванн.</w:t>
      </w:r>
    </w:p>
    <w:p w:rsidR="002E78BD" w:rsidRPr="008E5F11" w:rsidRDefault="002E78BD" w:rsidP="002E78BD">
      <w:pPr>
        <w:pStyle w:val="aff8"/>
        <w:ind w:firstLine="567"/>
        <w:jc w:val="both"/>
        <w:rPr>
          <w:snapToGrid w:val="0"/>
          <w:sz w:val="28"/>
          <w:szCs w:val="28"/>
        </w:rPr>
      </w:pPr>
      <w:r w:rsidRPr="008E5F11">
        <w:rPr>
          <w:snapToGrid w:val="0"/>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E78BD" w:rsidRPr="008E5F11" w:rsidRDefault="002E78BD" w:rsidP="002E78BD">
      <w:pPr>
        <w:pStyle w:val="aff8"/>
        <w:ind w:firstLine="567"/>
        <w:jc w:val="both"/>
        <w:rPr>
          <w:snapToGrid w:val="0"/>
          <w:sz w:val="28"/>
          <w:szCs w:val="28"/>
        </w:rPr>
      </w:pPr>
      <w:r w:rsidRPr="008E5F11">
        <w:rPr>
          <w:snapToGrid w:val="0"/>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Ширина прибрежной защитной полосы озера, водохранилища, имеющих особо ценное </w:t>
      </w:r>
      <w:proofErr w:type="spellStart"/>
      <w:r w:rsidRPr="008E5F11">
        <w:rPr>
          <w:snapToGrid w:val="0"/>
          <w:sz w:val="28"/>
          <w:szCs w:val="28"/>
        </w:rPr>
        <w:t>рыбохозяйственное</w:t>
      </w:r>
      <w:proofErr w:type="spellEnd"/>
      <w:r w:rsidRPr="008E5F11">
        <w:rPr>
          <w:snapToGrid w:val="0"/>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E5F11">
        <w:rPr>
          <w:snapToGrid w:val="0"/>
          <w:sz w:val="28"/>
          <w:szCs w:val="28"/>
        </w:rPr>
        <w:t>водоохранной</w:t>
      </w:r>
      <w:proofErr w:type="spellEnd"/>
      <w:r w:rsidRPr="008E5F11">
        <w:rPr>
          <w:snapToGrid w:val="0"/>
          <w:sz w:val="28"/>
          <w:szCs w:val="28"/>
        </w:rPr>
        <w:t xml:space="preserve"> зоны на таких территориях устанавливается от парапета набережной. При отсутствии набережной ширина </w:t>
      </w:r>
      <w:proofErr w:type="spellStart"/>
      <w:r w:rsidRPr="008E5F11">
        <w:rPr>
          <w:snapToGrid w:val="0"/>
          <w:sz w:val="28"/>
          <w:szCs w:val="28"/>
        </w:rPr>
        <w:t>водоохранной</w:t>
      </w:r>
      <w:proofErr w:type="spellEnd"/>
      <w:r w:rsidRPr="008E5F11">
        <w:rPr>
          <w:snapToGrid w:val="0"/>
          <w:sz w:val="28"/>
          <w:szCs w:val="28"/>
        </w:rPr>
        <w:t xml:space="preserve"> зоны, прибрежной защитной полосы измеряется от береговой линии.</w:t>
      </w:r>
    </w:p>
    <w:p w:rsidR="002E78BD" w:rsidRPr="008E5F11" w:rsidRDefault="000934D4" w:rsidP="008E5F11">
      <w:pPr>
        <w:keepNext/>
        <w:keepLines/>
        <w:spacing w:before="120"/>
        <w:jc w:val="both"/>
        <w:outlineLvl w:val="2"/>
        <w:rPr>
          <w:b/>
          <w:sz w:val="28"/>
          <w:szCs w:val="28"/>
        </w:rPr>
      </w:pPr>
      <w:bookmarkStart w:id="58" w:name="_Toc8830190"/>
      <w:bookmarkStart w:id="59" w:name="_Toc9250851"/>
      <w:bookmarkStart w:id="60" w:name="_Toc10037707"/>
      <w:bookmarkStart w:id="61" w:name="_Toc18321991"/>
      <w:r>
        <w:rPr>
          <w:b/>
          <w:sz w:val="28"/>
          <w:szCs w:val="28"/>
        </w:rPr>
        <w:t>Статья 12</w:t>
      </w:r>
      <w:r w:rsidR="00A30D8A" w:rsidRPr="008E5F11">
        <w:rPr>
          <w:b/>
          <w:sz w:val="28"/>
          <w:szCs w:val="28"/>
        </w:rPr>
        <w:t xml:space="preserve">.8. </w:t>
      </w:r>
      <w:r w:rsidR="002E78BD" w:rsidRPr="008E5F11">
        <w:rPr>
          <w:b/>
          <w:sz w:val="28"/>
          <w:szCs w:val="28"/>
        </w:rPr>
        <w:t>Зона санитарной охраны источников водоснабжения I пояса</w:t>
      </w:r>
      <w:bookmarkEnd w:id="58"/>
      <w:bookmarkEnd w:id="59"/>
      <w:bookmarkEnd w:id="60"/>
      <w:bookmarkEnd w:id="61"/>
    </w:p>
    <w:p w:rsidR="002E78BD" w:rsidRPr="008E5F11" w:rsidRDefault="002E78BD" w:rsidP="002E78BD">
      <w:pPr>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30.03.99 № 52-ФЗ «О санитарно-эпидемиологическом благополучии населения»;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2.1.4.1110-02 «Зоны санитарной охраны источников водоснабжения и водопроводов питьевого назначения»;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2.1.2.1059-01 «Гигиенические требования к охране подземных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2.1.4.1110-02 «Зоны санитарной охраны источников водоснабжения и водопроводов питьевого назначения».</w:t>
      </w:r>
    </w:p>
    <w:p w:rsidR="002E78BD" w:rsidRPr="008E5F11" w:rsidRDefault="002E78BD" w:rsidP="002E78BD">
      <w:pPr>
        <w:pStyle w:val="aff8"/>
        <w:ind w:firstLine="567"/>
        <w:jc w:val="both"/>
        <w:rPr>
          <w:snapToGrid w:val="0"/>
          <w:sz w:val="28"/>
          <w:szCs w:val="28"/>
        </w:rPr>
      </w:pPr>
      <w:r w:rsidRPr="008E5F11">
        <w:rPr>
          <w:snapToGrid w:val="0"/>
          <w:sz w:val="28"/>
          <w:szCs w:val="28"/>
        </w:rPr>
        <w:lastRenderedPageBreak/>
        <w:t xml:space="preserve">Территория </w:t>
      </w:r>
      <w:r w:rsidRPr="008E5F11">
        <w:rPr>
          <w:b/>
          <w:bCs/>
          <w:snapToGrid w:val="0"/>
          <w:sz w:val="28"/>
          <w:szCs w:val="28"/>
        </w:rPr>
        <w:t>первого пояса</w:t>
      </w:r>
      <w:r w:rsidRPr="008E5F11">
        <w:rPr>
          <w:snapToGrid w:val="0"/>
          <w:sz w:val="28"/>
          <w:szCs w:val="28"/>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E78BD" w:rsidRPr="008E5F11" w:rsidRDefault="002E78BD" w:rsidP="002E78BD">
      <w:pPr>
        <w:pStyle w:val="aff8"/>
        <w:ind w:firstLine="567"/>
        <w:jc w:val="both"/>
        <w:rPr>
          <w:snapToGrid w:val="0"/>
          <w:sz w:val="28"/>
          <w:szCs w:val="28"/>
        </w:rPr>
      </w:pPr>
      <w:r w:rsidRPr="008E5F11">
        <w:rPr>
          <w:snapToGrid w:val="0"/>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E78BD" w:rsidRPr="008E5F11" w:rsidRDefault="002E78BD" w:rsidP="002E78BD">
      <w:pPr>
        <w:pStyle w:val="aff8"/>
        <w:ind w:firstLine="567"/>
        <w:jc w:val="both"/>
        <w:rPr>
          <w:snapToGrid w:val="0"/>
          <w:sz w:val="28"/>
          <w:szCs w:val="28"/>
        </w:rPr>
      </w:pPr>
      <w:r w:rsidRPr="008E5F11">
        <w:rPr>
          <w:snapToGrid w:val="0"/>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E78BD" w:rsidRPr="008E5F11" w:rsidRDefault="002E78BD" w:rsidP="002E78BD">
      <w:pPr>
        <w:pStyle w:val="aff8"/>
        <w:ind w:firstLine="567"/>
        <w:jc w:val="both"/>
        <w:rPr>
          <w:snapToGrid w:val="0"/>
          <w:sz w:val="28"/>
          <w:szCs w:val="28"/>
        </w:rPr>
      </w:pPr>
      <w:r w:rsidRPr="008E5F11">
        <w:rPr>
          <w:snapToGrid w:val="0"/>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На территории </w:t>
      </w:r>
      <w:r w:rsidRPr="008E5F11">
        <w:rPr>
          <w:b/>
          <w:bCs/>
          <w:snapToGrid w:val="0"/>
          <w:sz w:val="28"/>
          <w:szCs w:val="28"/>
        </w:rPr>
        <w:t>первого пояса</w:t>
      </w:r>
      <w:r w:rsidRPr="008E5F11">
        <w:rPr>
          <w:snapToGrid w:val="0"/>
          <w:sz w:val="28"/>
          <w:szCs w:val="28"/>
        </w:rPr>
        <w:t xml:space="preserve"> зоны санитарной охраны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авиационно-химических работ;</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применение химических средств борьбы с вредителями, болезнями растений и сорняками;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8E5F11">
        <w:rPr>
          <w:sz w:val="28"/>
          <w:szCs w:val="28"/>
        </w:rPr>
        <w:t>ст скл</w:t>
      </w:r>
      <w:proofErr w:type="gramEnd"/>
      <w:r w:rsidRPr="008E5F11">
        <w:rPr>
          <w:sz w:val="28"/>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складирование навоза и мусора;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заправка топливом, мойка и ремонт автомобилей, тракторов и других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стоянок транспортных средств;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рубок лесных насаждений.</w:t>
      </w:r>
    </w:p>
    <w:p w:rsidR="002E78BD" w:rsidRPr="008E5F11" w:rsidRDefault="000934D4" w:rsidP="008E5F11">
      <w:pPr>
        <w:keepNext/>
        <w:keepLines/>
        <w:spacing w:before="120"/>
        <w:jc w:val="both"/>
        <w:outlineLvl w:val="2"/>
        <w:rPr>
          <w:b/>
          <w:sz w:val="28"/>
          <w:szCs w:val="28"/>
        </w:rPr>
      </w:pPr>
      <w:bookmarkStart w:id="62" w:name="_Toc8830191"/>
      <w:bookmarkStart w:id="63" w:name="_Toc9250852"/>
      <w:bookmarkStart w:id="64" w:name="_Toc10037708"/>
      <w:bookmarkStart w:id="65" w:name="_Toc18321992"/>
      <w:r>
        <w:rPr>
          <w:b/>
          <w:sz w:val="28"/>
          <w:szCs w:val="28"/>
        </w:rPr>
        <w:t>Статья 12</w:t>
      </w:r>
      <w:r w:rsidR="00A30D8A" w:rsidRPr="008E5F11">
        <w:rPr>
          <w:b/>
          <w:sz w:val="28"/>
          <w:szCs w:val="28"/>
        </w:rPr>
        <w:t xml:space="preserve">.9. </w:t>
      </w:r>
      <w:r w:rsidR="002E78BD" w:rsidRPr="008E5F11">
        <w:rPr>
          <w:b/>
          <w:sz w:val="28"/>
          <w:szCs w:val="28"/>
        </w:rPr>
        <w:t>Зона подтопления</w:t>
      </w:r>
      <w:bookmarkEnd w:id="62"/>
      <w:bookmarkEnd w:id="63"/>
      <w:bookmarkEnd w:id="64"/>
      <w:bookmarkEnd w:id="65"/>
    </w:p>
    <w:p w:rsidR="002E78BD" w:rsidRPr="008E5F11" w:rsidRDefault="002E78BD" w:rsidP="002E78BD">
      <w:pPr>
        <w:pStyle w:val="aff8"/>
        <w:ind w:firstLine="567"/>
        <w:jc w:val="both"/>
        <w:rPr>
          <w:snapToGrid w:val="0"/>
          <w:sz w:val="28"/>
          <w:szCs w:val="28"/>
        </w:rPr>
      </w:pPr>
      <w:r w:rsidRPr="008E5F11">
        <w:rPr>
          <w:snapToGrid w:val="0"/>
          <w:sz w:val="28"/>
          <w:szCs w:val="28"/>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2E78BD" w:rsidRPr="008E5F11" w:rsidRDefault="002E78BD" w:rsidP="002E78BD">
      <w:pPr>
        <w:pStyle w:val="aff8"/>
        <w:ind w:firstLine="567"/>
        <w:jc w:val="both"/>
        <w:rPr>
          <w:snapToGrid w:val="0"/>
          <w:sz w:val="28"/>
          <w:szCs w:val="28"/>
        </w:rPr>
      </w:pPr>
      <w:r w:rsidRPr="008E5F11">
        <w:rPr>
          <w:snapToGrid w:val="0"/>
          <w:sz w:val="28"/>
          <w:szCs w:val="28"/>
        </w:rPr>
        <w:t>Защита от подтопления должна включать в себя: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локальную защиту зданий, сооружений, грунтов оснований и защиту застроенной территории в целом;</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водоотведение;</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утилизацию (при необходимости очистки) дренажных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систему мониторинга за режимом подземных и поверхностных вод, за расходами (утечками) и напорами в </w:t>
      </w:r>
      <w:proofErr w:type="spellStart"/>
      <w:r w:rsidRPr="008E5F11">
        <w:rPr>
          <w:sz w:val="28"/>
          <w:szCs w:val="28"/>
        </w:rPr>
        <w:t>водонесущих</w:t>
      </w:r>
      <w:proofErr w:type="spellEnd"/>
      <w:r w:rsidRPr="008E5F11">
        <w:rPr>
          <w:sz w:val="28"/>
          <w:szCs w:val="28"/>
        </w:rPr>
        <w:t xml:space="preserve"> коммуникациях, за </w:t>
      </w:r>
      <w:r w:rsidRPr="008E5F11">
        <w:rPr>
          <w:sz w:val="28"/>
          <w:szCs w:val="28"/>
        </w:rPr>
        <w:lastRenderedPageBreak/>
        <w:t>деформациями оснований, зданий и сооружений, а также за работой сооружений инженерной защиты.</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Указанные мероприятия должны обеспечивать в соответствии со </w:t>
      </w:r>
      <w:proofErr w:type="spellStart"/>
      <w:r w:rsidRPr="008E5F11">
        <w:rPr>
          <w:snapToGrid w:val="0"/>
          <w:sz w:val="28"/>
          <w:szCs w:val="28"/>
        </w:rPr>
        <w:t>СНиП</w:t>
      </w:r>
      <w:proofErr w:type="spellEnd"/>
      <w:r w:rsidRPr="008E5F11">
        <w:rPr>
          <w:snapToGrid w:val="0"/>
          <w:sz w:val="28"/>
          <w:szCs w:val="28"/>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8E5F11">
          <w:rPr>
            <w:snapToGrid w:val="0"/>
            <w:sz w:val="28"/>
            <w:szCs w:val="28"/>
          </w:rPr>
          <w:t>2 м</w:t>
        </w:r>
      </w:smartTag>
      <w:r w:rsidRPr="008E5F11">
        <w:rPr>
          <w:snapToGrid w:val="0"/>
          <w:sz w:val="28"/>
          <w:szCs w:val="28"/>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7231A0" w:rsidRPr="008E5F11" w:rsidRDefault="00977B05" w:rsidP="008E5F11">
      <w:pPr>
        <w:keepNext/>
        <w:keepLines/>
        <w:spacing w:before="120"/>
        <w:jc w:val="both"/>
        <w:outlineLvl w:val="2"/>
        <w:rPr>
          <w:b/>
          <w:sz w:val="28"/>
          <w:szCs w:val="28"/>
        </w:rPr>
      </w:pPr>
      <w:bookmarkStart w:id="66" w:name="_Toc8830192"/>
      <w:bookmarkStart w:id="67" w:name="_Toc9250853"/>
      <w:bookmarkStart w:id="68" w:name="_Toc10037709"/>
      <w:bookmarkStart w:id="69" w:name="_Toc18321993"/>
      <w:r w:rsidRPr="008E5F11">
        <w:rPr>
          <w:b/>
          <w:sz w:val="28"/>
          <w:szCs w:val="28"/>
        </w:rPr>
        <w:t xml:space="preserve">Статья </w:t>
      </w:r>
      <w:r w:rsidR="000934D4">
        <w:rPr>
          <w:b/>
          <w:sz w:val="28"/>
          <w:szCs w:val="28"/>
        </w:rPr>
        <w:t>12</w:t>
      </w:r>
      <w:r w:rsidR="00A30D8A" w:rsidRPr="008E5F11">
        <w:rPr>
          <w:b/>
          <w:sz w:val="28"/>
          <w:szCs w:val="28"/>
        </w:rPr>
        <w:t>.10</w:t>
      </w:r>
      <w:r w:rsidR="007231A0" w:rsidRPr="008E5F11">
        <w:rPr>
          <w:b/>
          <w:sz w:val="28"/>
          <w:szCs w:val="28"/>
        </w:rPr>
        <w:t>. Зона особо охраняемых природных территорий</w:t>
      </w:r>
      <w:bookmarkEnd w:id="66"/>
      <w:bookmarkEnd w:id="67"/>
      <w:bookmarkEnd w:id="68"/>
      <w:bookmarkEnd w:id="69"/>
    </w:p>
    <w:p w:rsidR="007231A0" w:rsidRPr="008E5F11" w:rsidRDefault="007231A0" w:rsidP="007231A0">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w:t>
      </w:r>
      <w:r w:rsidR="00C50E35" w:rsidRPr="008E5F11">
        <w:rPr>
          <w:sz w:val="28"/>
          <w:szCs w:val="28"/>
        </w:rPr>
        <w:t xml:space="preserve"> 33</w:t>
      </w:r>
      <w:r w:rsidRPr="008E5F11">
        <w:rPr>
          <w:sz w:val="28"/>
          <w:szCs w:val="28"/>
        </w:rPr>
        <w:t xml:space="preserve">-ФЗ </w:t>
      </w:r>
      <w:r w:rsidR="00A608BE" w:rsidRPr="008E5F11">
        <w:rPr>
          <w:sz w:val="28"/>
          <w:szCs w:val="28"/>
        </w:rPr>
        <w:t>«</w:t>
      </w:r>
      <w:r w:rsidRPr="008E5F11">
        <w:rPr>
          <w:sz w:val="28"/>
          <w:szCs w:val="28"/>
        </w:rPr>
        <w:t>Об особо охраняемых природных территориях</w:t>
      </w:r>
      <w:r w:rsidR="00A608BE" w:rsidRPr="008E5F11">
        <w:rPr>
          <w:sz w:val="28"/>
          <w:szCs w:val="28"/>
        </w:rPr>
        <w:t>»</w:t>
      </w:r>
      <w:r w:rsidRPr="008E5F11">
        <w:rPr>
          <w:sz w:val="28"/>
          <w:szCs w:val="28"/>
        </w:rPr>
        <w:t xml:space="preserve"> от </w:t>
      </w:r>
      <w:r w:rsidR="00C50E35" w:rsidRPr="008E5F11">
        <w:rPr>
          <w:sz w:val="28"/>
          <w:szCs w:val="28"/>
        </w:rPr>
        <w:t>14</w:t>
      </w:r>
      <w:r w:rsidRPr="008E5F11">
        <w:rPr>
          <w:sz w:val="28"/>
          <w:szCs w:val="28"/>
        </w:rPr>
        <w:t xml:space="preserve"> </w:t>
      </w:r>
      <w:r w:rsidR="00C50E35" w:rsidRPr="008E5F11">
        <w:rPr>
          <w:sz w:val="28"/>
          <w:szCs w:val="28"/>
        </w:rPr>
        <w:t>марта</w:t>
      </w:r>
      <w:r w:rsidRPr="008E5F11">
        <w:rPr>
          <w:sz w:val="28"/>
          <w:szCs w:val="28"/>
        </w:rPr>
        <w:t xml:space="preserve"> 1995 года.</w:t>
      </w:r>
    </w:p>
    <w:p w:rsidR="00476948" w:rsidRPr="008E5F11" w:rsidRDefault="00476948" w:rsidP="008E5F11">
      <w:pPr>
        <w:keepNext/>
        <w:keepLines/>
        <w:spacing w:before="120"/>
        <w:jc w:val="both"/>
        <w:outlineLvl w:val="2"/>
        <w:rPr>
          <w:b/>
          <w:sz w:val="28"/>
          <w:szCs w:val="28"/>
        </w:rPr>
      </w:pPr>
      <w:bookmarkStart w:id="70" w:name="_Toc8830193"/>
      <w:bookmarkStart w:id="71" w:name="_Toc9250854"/>
      <w:bookmarkStart w:id="72" w:name="_Toc10037710"/>
      <w:bookmarkStart w:id="73" w:name="_Toc18321994"/>
      <w:r w:rsidRPr="008E5F11">
        <w:rPr>
          <w:b/>
          <w:sz w:val="28"/>
          <w:szCs w:val="28"/>
        </w:rPr>
        <w:t xml:space="preserve">Статья </w:t>
      </w:r>
      <w:r w:rsidR="000934D4">
        <w:rPr>
          <w:b/>
          <w:sz w:val="28"/>
          <w:szCs w:val="28"/>
        </w:rPr>
        <w:t>12</w:t>
      </w:r>
      <w:r w:rsidR="00A30D8A" w:rsidRPr="008E5F11">
        <w:rPr>
          <w:b/>
          <w:sz w:val="28"/>
          <w:szCs w:val="28"/>
        </w:rPr>
        <w:t>.11</w:t>
      </w:r>
      <w:r w:rsidRPr="008E5F11">
        <w:rPr>
          <w:b/>
          <w:sz w:val="28"/>
          <w:szCs w:val="28"/>
        </w:rPr>
        <w:t>. Зона охраны объектов культурного наследия</w:t>
      </w:r>
      <w:bookmarkEnd w:id="70"/>
      <w:bookmarkEnd w:id="71"/>
      <w:bookmarkEnd w:id="72"/>
      <w:bookmarkEnd w:id="73"/>
    </w:p>
    <w:p w:rsidR="00476948" w:rsidRPr="008E5F11" w:rsidRDefault="00476948" w:rsidP="00476948">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76948" w:rsidRPr="008E5F11" w:rsidRDefault="00476948"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25.06.2002 N 73-ФЗ "Об объектах культурного наследия (памятниках истории и культуры) народов Российской Федерации</w:t>
      </w:r>
      <w:r w:rsidR="008E5F11" w:rsidRPr="008E5F11">
        <w:rPr>
          <w:sz w:val="28"/>
          <w:szCs w:val="28"/>
        </w:rPr>
        <w:t>.</w:t>
      </w:r>
    </w:p>
    <w:sectPr w:rsidR="00476948" w:rsidRPr="008E5F11" w:rsidSect="003604E1">
      <w:pgSz w:w="11910" w:h="16840" w:code="9"/>
      <w:pgMar w:top="1134" w:right="567"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0D" w:rsidRDefault="00FC260D" w:rsidP="00AA5F04">
      <w:r>
        <w:separator/>
      </w:r>
    </w:p>
  </w:endnote>
  <w:endnote w:type="continuationSeparator" w:id="0">
    <w:p w:rsidR="00FC260D" w:rsidRDefault="00FC260D" w:rsidP="00AA5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74152"/>
      <w:docPartObj>
        <w:docPartGallery w:val="Page Numbers (Bottom of Page)"/>
        <w:docPartUnique/>
      </w:docPartObj>
    </w:sdtPr>
    <w:sdtContent>
      <w:p w:rsidR="00375738" w:rsidRDefault="00177C02" w:rsidP="001F0051">
        <w:pPr>
          <w:pStyle w:val="af7"/>
          <w:jc w:val="right"/>
        </w:pPr>
        <w:fldSimple w:instr="PAGE   \* MERGEFORMAT">
          <w:r w:rsidR="00781A94">
            <w:rPr>
              <w:noProof/>
            </w:rPr>
            <w:t>46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38" w:rsidRDefault="00375738" w:rsidP="003604E1">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0D" w:rsidRDefault="00FC260D" w:rsidP="00AA5F04">
      <w:r>
        <w:separator/>
      </w:r>
    </w:p>
  </w:footnote>
  <w:footnote w:type="continuationSeparator" w:id="0">
    <w:p w:rsidR="00FC260D" w:rsidRDefault="00FC260D" w:rsidP="00AA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1E73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4B6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B906F0"/>
    <w:multiLevelType w:val="hybridMultilevel"/>
    <w:tmpl w:val="18C0DF00"/>
    <w:styleLink w:val="11"/>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281F6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4E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5">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1B2874"/>
    <w:multiLevelType w:val="hybridMultilevel"/>
    <w:tmpl w:val="44F60F60"/>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F54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8"/>
  </w:num>
  <w:num w:numId="4">
    <w:abstractNumId w:val="7"/>
  </w:num>
  <w:num w:numId="5">
    <w:abstractNumId w:val="13"/>
  </w:num>
  <w:num w:numId="6">
    <w:abstractNumId w:val="20"/>
  </w:num>
  <w:num w:numId="7">
    <w:abstractNumId w:val="12"/>
  </w:num>
  <w:num w:numId="8">
    <w:abstractNumId w:val="6"/>
  </w:num>
  <w:num w:numId="9">
    <w:abstractNumId w:val="16"/>
  </w:num>
  <w:num w:numId="10">
    <w:abstractNumId w:val="9"/>
  </w:num>
  <w:num w:numId="11">
    <w:abstractNumId w:val="17"/>
  </w:num>
  <w:num w:numId="12">
    <w:abstractNumId w:val="14"/>
  </w:num>
  <w:num w:numId="13">
    <w:abstractNumId w:val="10"/>
  </w:num>
  <w:num w:numId="14">
    <w:abstractNumId w:val="19"/>
  </w:num>
  <w:num w:numId="15">
    <w:abstractNumId w:val="11"/>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lTrailSpace/>
  </w:compat>
  <w:rsids>
    <w:rsidRoot w:val="00F1702F"/>
    <w:rsid w:val="000018BF"/>
    <w:rsid w:val="000052B7"/>
    <w:rsid w:val="0000738D"/>
    <w:rsid w:val="000104A5"/>
    <w:rsid w:val="00013807"/>
    <w:rsid w:val="00015490"/>
    <w:rsid w:val="00030AC6"/>
    <w:rsid w:val="00032CBF"/>
    <w:rsid w:val="00032E55"/>
    <w:rsid w:val="00034B82"/>
    <w:rsid w:val="00036220"/>
    <w:rsid w:val="00037507"/>
    <w:rsid w:val="00043F38"/>
    <w:rsid w:val="00044231"/>
    <w:rsid w:val="00045EB9"/>
    <w:rsid w:val="00052596"/>
    <w:rsid w:val="000572F6"/>
    <w:rsid w:val="000618C4"/>
    <w:rsid w:val="00063126"/>
    <w:rsid w:val="00065BD8"/>
    <w:rsid w:val="00070E53"/>
    <w:rsid w:val="00072754"/>
    <w:rsid w:val="00074287"/>
    <w:rsid w:val="00083018"/>
    <w:rsid w:val="00083338"/>
    <w:rsid w:val="00087E2B"/>
    <w:rsid w:val="00090C8F"/>
    <w:rsid w:val="00092500"/>
    <w:rsid w:val="000934D4"/>
    <w:rsid w:val="000A13AE"/>
    <w:rsid w:val="000A14DC"/>
    <w:rsid w:val="000B066B"/>
    <w:rsid w:val="000B5414"/>
    <w:rsid w:val="000C0943"/>
    <w:rsid w:val="000C0FF3"/>
    <w:rsid w:val="000C28A2"/>
    <w:rsid w:val="000C2E75"/>
    <w:rsid w:val="000D29BA"/>
    <w:rsid w:val="000D3889"/>
    <w:rsid w:val="001049A6"/>
    <w:rsid w:val="0011318E"/>
    <w:rsid w:val="001159EC"/>
    <w:rsid w:val="00120DA5"/>
    <w:rsid w:val="00124ACD"/>
    <w:rsid w:val="00125265"/>
    <w:rsid w:val="00126E7A"/>
    <w:rsid w:val="00133799"/>
    <w:rsid w:val="00137B96"/>
    <w:rsid w:val="00141F8D"/>
    <w:rsid w:val="00153CB4"/>
    <w:rsid w:val="00160188"/>
    <w:rsid w:val="001640B4"/>
    <w:rsid w:val="00165525"/>
    <w:rsid w:val="0017751B"/>
    <w:rsid w:val="00177C02"/>
    <w:rsid w:val="00181CAA"/>
    <w:rsid w:val="001854A3"/>
    <w:rsid w:val="00191B8E"/>
    <w:rsid w:val="00194B04"/>
    <w:rsid w:val="00196A56"/>
    <w:rsid w:val="00197C3E"/>
    <w:rsid w:val="001A1ECE"/>
    <w:rsid w:val="001A3DAE"/>
    <w:rsid w:val="001A4783"/>
    <w:rsid w:val="001A7121"/>
    <w:rsid w:val="001B08DC"/>
    <w:rsid w:val="001D29A9"/>
    <w:rsid w:val="001D3072"/>
    <w:rsid w:val="001D6C0E"/>
    <w:rsid w:val="001D7BF2"/>
    <w:rsid w:val="001E3AAE"/>
    <w:rsid w:val="001E7B8B"/>
    <w:rsid w:val="001F0051"/>
    <w:rsid w:val="001F64E1"/>
    <w:rsid w:val="001F6E78"/>
    <w:rsid w:val="001F7888"/>
    <w:rsid w:val="00211488"/>
    <w:rsid w:val="00213657"/>
    <w:rsid w:val="00216399"/>
    <w:rsid w:val="00220090"/>
    <w:rsid w:val="002216AD"/>
    <w:rsid w:val="00232F26"/>
    <w:rsid w:val="00237628"/>
    <w:rsid w:val="0024028F"/>
    <w:rsid w:val="00242C84"/>
    <w:rsid w:val="00243C50"/>
    <w:rsid w:val="00246492"/>
    <w:rsid w:val="00250435"/>
    <w:rsid w:val="00250D19"/>
    <w:rsid w:val="00251C61"/>
    <w:rsid w:val="00254BC0"/>
    <w:rsid w:val="002561E8"/>
    <w:rsid w:val="00272920"/>
    <w:rsid w:val="0027521C"/>
    <w:rsid w:val="00277F51"/>
    <w:rsid w:val="002845BA"/>
    <w:rsid w:val="00285661"/>
    <w:rsid w:val="00285DBD"/>
    <w:rsid w:val="0028608E"/>
    <w:rsid w:val="00290872"/>
    <w:rsid w:val="00294649"/>
    <w:rsid w:val="002A2EFC"/>
    <w:rsid w:val="002B643B"/>
    <w:rsid w:val="002C007B"/>
    <w:rsid w:val="002C367D"/>
    <w:rsid w:val="002C57D4"/>
    <w:rsid w:val="002C58F8"/>
    <w:rsid w:val="002C604E"/>
    <w:rsid w:val="002C7213"/>
    <w:rsid w:val="002C7268"/>
    <w:rsid w:val="002C748E"/>
    <w:rsid w:val="002D72E9"/>
    <w:rsid w:val="002D7CC1"/>
    <w:rsid w:val="002E05BF"/>
    <w:rsid w:val="002E78BD"/>
    <w:rsid w:val="002F796B"/>
    <w:rsid w:val="00305D1C"/>
    <w:rsid w:val="00306691"/>
    <w:rsid w:val="003128C7"/>
    <w:rsid w:val="003134C2"/>
    <w:rsid w:val="00320DF6"/>
    <w:rsid w:val="00336A16"/>
    <w:rsid w:val="003373C5"/>
    <w:rsid w:val="003405E8"/>
    <w:rsid w:val="00344234"/>
    <w:rsid w:val="00350016"/>
    <w:rsid w:val="00350697"/>
    <w:rsid w:val="00350B29"/>
    <w:rsid w:val="00351B26"/>
    <w:rsid w:val="003604E1"/>
    <w:rsid w:val="00361917"/>
    <w:rsid w:val="00365973"/>
    <w:rsid w:val="00366DF9"/>
    <w:rsid w:val="00372009"/>
    <w:rsid w:val="00373953"/>
    <w:rsid w:val="00373B6A"/>
    <w:rsid w:val="00374336"/>
    <w:rsid w:val="00375738"/>
    <w:rsid w:val="003771B6"/>
    <w:rsid w:val="003800DC"/>
    <w:rsid w:val="003810D7"/>
    <w:rsid w:val="003810F9"/>
    <w:rsid w:val="003859E8"/>
    <w:rsid w:val="003867AD"/>
    <w:rsid w:val="0039425A"/>
    <w:rsid w:val="00397185"/>
    <w:rsid w:val="003A412F"/>
    <w:rsid w:val="003A6646"/>
    <w:rsid w:val="003A79CC"/>
    <w:rsid w:val="003B0652"/>
    <w:rsid w:val="003C558E"/>
    <w:rsid w:val="003D41F2"/>
    <w:rsid w:val="003D5FB1"/>
    <w:rsid w:val="003E2DA0"/>
    <w:rsid w:val="003E4F4B"/>
    <w:rsid w:val="003F3628"/>
    <w:rsid w:val="00400218"/>
    <w:rsid w:val="00401D6E"/>
    <w:rsid w:val="0040452A"/>
    <w:rsid w:val="00404CBD"/>
    <w:rsid w:val="00407942"/>
    <w:rsid w:val="00412DDE"/>
    <w:rsid w:val="00414A5D"/>
    <w:rsid w:val="00425137"/>
    <w:rsid w:val="00431D9E"/>
    <w:rsid w:val="00437FC8"/>
    <w:rsid w:val="00441598"/>
    <w:rsid w:val="004415F4"/>
    <w:rsid w:val="00456281"/>
    <w:rsid w:val="004562C6"/>
    <w:rsid w:val="00462CCD"/>
    <w:rsid w:val="00462E47"/>
    <w:rsid w:val="00466D7D"/>
    <w:rsid w:val="00470811"/>
    <w:rsid w:val="00471127"/>
    <w:rsid w:val="00476948"/>
    <w:rsid w:val="00477AD8"/>
    <w:rsid w:val="00487C86"/>
    <w:rsid w:val="0049198C"/>
    <w:rsid w:val="004A1429"/>
    <w:rsid w:val="004A2174"/>
    <w:rsid w:val="004A3F4A"/>
    <w:rsid w:val="004A7343"/>
    <w:rsid w:val="004A7B75"/>
    <w:rsid w:val="004B5625"/>
    <w:rsid w:val="004B6BC9"/>
    <w:rsid w:val="004C0658"/>
    <w:rsid w:val="004C2C9E"/>
    <w:rsid w:val="004C561B"/>
    <w:rsid w:val="004C7EDD"/>
    <w:rsid w:val="004D087A"/>
    <w:rsid w:val="004D6DEA"/>
    <w:rsid w:val="004F3B7A"/>
    <w:rsid w:val="0050189B"/>
    <w:rsid w:val="00503FAD"/>
    <w:rsid w:val="00507C5E"/>
    <w:rsid w:val="0051298F"/>
    <w:rsid w:val="00512C7F"/>
    <w:rsid w:val="00521CD1"/>
    <w:rsid w:val="0052395D"/>
    <w:rsid w:val="00524B78"/>
    <w:rsid w:val="0052701B"/>
    <w:rsid w:val="005336A3"/>
    <w:rsid w:val="00542136"/>
    <w:rsid w:val="00542D5B"/>
    <w:rsid w:val="00544DFA"/>
    <w:rsid w:val="00550AA3"/>
    <w:rsid w:val="00555377"/>
    <w:rsid w:val="0055565D"/>
    <w:rsid w:val="0055727A"/>
    <w:rsid w:val="00560DF8"/>
    <w:rsid w:val="005614B5"/>
    <w:rsid w:val="00562DD4"/>
    <w:rsid w:val="00573F31"/>
    <w:rsid w:val="00575188"/>
    <w:rsid w:val="00575855"/>
    <w:rsid w:val="00575C85"/>
    <w:rsid w:val="00575ECF"/>
    <w:rsid w:val="005820DD"/>
    <w:rsid w:val="00591118"/>
    <w:rsid w:val="0059515F"/>
    <w:rsid w:val="005A26C1"/>
    <w:rsid w:val="005A7BFE"/>
    <w:rsid w:val="005B06BB"/>
    <w:rsid w:val="005B2C3F"/>
    <w:rsid w:val="005B5648"/>
    <w:rsid w:val="005D0765"/>
    <w:rsid w:val="005D28E1"/>
    <w:rsid w:val="005D539C"/>
    <w:rsid w:val="005D5820"/>
    <w:rsid w:val="005E2EB2"/>
    <w:rsid w:val="005E4CE8"/>
    <w:rsid w:val="005E64D2"/>
    <w:rsid w:val="005E75E5"/>
    <w:rsid w:val="005F0118"/>
    <w:rsid w:val="005F18D7"/>
    <w:rsid w:val="005F2646"/>
    <w:rsid w:val="005F2F76"/>
    <w:rsid w:val="005F3F53"/>
    <w:rsid w:val="005F418F"/>
    <w:rsid w:val="0060094B"/>
    <w:rsid w:val="00601535"/>
    <w:rsid w:val="006120A8"/>
    <w:rsid w:val="006126A7"/>
    <w:rsid w:val="00615905"/>
    <w:rsid w:val="00617967"/>
    <w:rsid w:val="006214CA"/>
    <w:rsid w:val="00623714"/>
    <w:rsid w:val="00626296"/>
    <w:rsid w:val="00632356"/>
    <w:rsid w:val="0064118D"/>
    <w:rsid w:val="00643E99"/>
    <w:rsid w:val="006501F8"/>
    <w:rsid w:val="006503A2"/>
    <w:rsid w:val="006567C5"/>
    <w:rsid w:val="006611EB"/>
    <w:rsid w:val="00663C24"/>
    <w:rsid w:val="006648D7"/>
    <w:rsid w:val="0067165A"/>
    <w:rsid w:val="00671CF6"/>
    <w:rsid w:val="00673252"/>
    <w:rsid w:val="006738E2"/>
    <w:rsid w:val="006816F6"/>
    <w:rsid w:val="00686C64"/>
    <w:rsid w:val="0069082A"/>
    <w:rsid w:val="00690D59"/>
    <w:rsid w:val="00695FE6"/>
    <w:rsid w:val="006A1628"/>
    <w:rsid w:val="006B208A"/>
    <w:rsid w:val="006C1650"/>
    <w:rsid w:val="006C5A2E"/>
    <w:rsid w:val="006D180C"/>
    <w:rsid w:val="006D2709"/>
    <w:rsid w:val="006D57C7"/>
    <w:rsid w:val="006E2ADB"/>
    <w:rsid w:val="006F485B"/>
    <w:rsid w:val="006F59BD"/>
    <w:rsid w:val="006F6676"/>
    <w:rsid w:val="00701887"/>
    <w:rsid w:val="007138CC"/>
    <w:rsid w:val="007141AE"/>
    <w:rsid w:val="00714FB7"/>
    <w:rsid w:val="00720383"/>
    <w:rsid w:val="00721CE4"/>
    <w:rsid w:val="007231A0"/>
    <w:rsid w:val="007255F4"/>
    <w:rsid w:val="00731E8D"/>
    <w:rsid w:val="00732A1A"/>
    <w:rsid w:val="00736AB5"/>
    <w:rsid w:val="00741FA6"/>
    <w:rsid w:val="00754D51"/>
    <w:rsid w:val="0076537A"/>
    <w:rsid w:val="00766FFE"/>
    <w:rsid w:val="00780765"/>
    <w:rsid w:val="00781858"/>
    <w:rsid w:val="00781A94"/>
    <w:rsid w:val="00784271"/>
    <w:rsid w:val="00787917"/>
    <w:rsid w:val="0079069A"/>
    <w:rsid w:val="00794DF9"/>
    <w:rsid w:val="00795728"/>
    <w:rsid w:val="007A0E03"/>
    <w:rsid w:val="007A1E2B"/>
    <w:rsid w:val="007A2850"/>
    <w:rsid w:val="007A474B"/>
    <w:rsid w:val="007B35BD"/>
    <w:rsid w:val="007B62C6"/>
    <w:rsid w:val="007C0652"/>
    <w:rsid w:val="007C1810"/>
    <w:rsid w:val="007C3858"/>
    <w:rsid w:val="007C5856"/>
    <w:rsid w:val="007C7B51"/>
    <w:rsid w:val="007D45A6"/>
    <w:rsid w:val="007E204C"/>
    <w:rsid w:val="007F03B9"/>
    <w:rsid w:val="007F38B4"/>
    <w:rsid w:val="007F55E0"/>
    <w:rsid w:val="007F71BF"/>
    <w:rsid w:val="008056A0"/>
    <w:rsid w:val="00805DDE"/>
    <w:rsid w:val="00814B40"/>
    <w:rsid w:val="008172C0"/>
    <w:rsid w:val="008204C3"/>
    <w:rsid w:val="00821D8E"/>
    <w:rsid w:val="00823B3A"/>
    <w:rsid w:val="00826B2A"/>
    <w:rsid w:val="0082705F"/>
    <w:rsid w:val="00830399"/>
    <w:rsid w:val="008341BE"/>
    <w:rsid w:val="00841FBB"/>
    <w:rsid w:val="00842519"/>
    <w:rsid w:val="00842D5A"/>
    <w:rsid w:val="008547B1"/>
    <w:rsid w:val="00856026"/>
    <w:rsid w:val="00856A62"/>
    <w:rsid w:val="008570AE"/>
    <w:rsid w:val="00857CF7"/>
    <w:rsid w:val="00860C18"/>
    <w:rsid w:val="008638A1"/>
    <w:rsid w:val="00873712"/>
    <w:rsid w:val="00887116"/>
    <w:rsid w:val="00890D0A"/>
    <w:rsid w:val="00893B02"/>
    <w:rsid w:val="00894D10"/>
    <w:rsid w:val="008A0B39"/>
    <w:rsid w:val="008A2622"/>
    <w:rsid w:val="008A26E1"/>
    <w:rsid w:val="008A681F"/>
    <w:rsid w:val="008C22AD"/>
    <w:rsid w:val="008C5261"/>
    <w:rsid w:val="008D3BA4"/>
    <w:rsid w:val="008E0C6C"/>
    <w:rsid w:val="008E207D"/>
    <w:rsid w:val="008E4AD9"/>
    <w:rsid w:val="008E5F11"/>
    <w:rsid w:val="008F2EE6"/>
    <w:rsid w:val="008F5FF3"/>
    <w:rsid w:val="009004DF"/>
    <w:rsid w:val="00900888"/>
    <w:rsid w:val="0091344B"/>
    <w:rsid w:val="00945DFF"/>
    <w:rsid w:val="00953E3C"/>
    <w:rsid w:val="009547B8"/>
    <w:rsid w:val="0095659F"/>
    <w:rsid w:val="00957F03"/>
    <w:rsid w:val="009609C3"/>
    <w:rsid w:val="00976BF8"/>
    <w:rsid w:val="00977B05"/>
    <w:rsid w:val="00980B78"/>
    <w:rsid w:val="00996DF5"/>
    <w:rsid w:val="009B4B49"/>
    <w:rsid w:val="009B6ACD"/>
    <w:rsid w:val="009B7A3B"/>
    <w:rsid w:val="009C1765"/>
    <w:rsid w:val="009D5022"/>
    <w:rsid w:val="009E19C9"/>
    <w:rsid w:val="009E53EA"/>
    <w:rsid w:val="009E796E"/>
    <w:rsid w:val="009F3345"/>
    <w:rsid w:val="009F5AA9"/>
    <w:rsid w:val="00A05991"/>
    <w:rsid w:val="00A12790"/>
    <w:rsid w:val="00A1460B"/>
    <w:rsid w:val="00A157CF"/>
    <w:rsid w:val="00A17AD1"/>
    <w:rsid w:val="00A20111"/>
    <w:rsid w:val="00A20822"/>
    <w:rsid w:val="00A21768"/>
    <w:rsid w:val="00A251D7"/>
    <w:rsid w:val="00A2566B"/>
    <w:rsid w:val="00A30D8A"/>
    <w:rsid w:val="00A3232B"/>
    <w:rsid w:val="00A37CC7"/>
    <w:rsid w:val="00A44E8F"/>
    <w:rsid w:val="00A47622"/>
    <w:rsid w:val="00A51E81"/>
    <w:rsid w:val="00A526BA"/>
    <w:rsid w:val="00A5490A"/>
    <w:rsid w:val="00A56935"/>
    <w:rsid w:val="00A56E02"/>
    <w:rsid w:val="00A579F3"/>
    <w:rsid w:val="00A600D3"/>
    <w:rsid w:val="00A608BE"/>
    <w:rsid w:val="00A61AA6"/>
    <w:rsid w:val="00A638E6"/>
    <w:rsid w:val="00A647F7"/>
    <w:rsid w:val="00A70C68"/>
    <w:rsid w:val="00A74CA7"/>
    <w:rsid w:val="00A82303"/>
    <w:rsid w:val="00A83C07"/>
    <w:rsid w:val="00A86629"/>
    <w:rsid w:val="00A914C9"/>
    <w:rsid w:val="00A933C7"/>
    <w:rsid w:val="00A937BA"/>
    <w:rsid w:val="00A94D54"/>
    <w:rsid w:val="00A950E5"/>
    <w:rsid w:val="00A976CB"/>
    <w:rsid w:val="00AA0674"/>
    <w:rsid w:val="00AA1CE0"/>
    <w:rsid w:val="00AA2F80"/>
    <w:rsid w:val="00AA5F04"/>
    <w:rsid w:val="00AA7180"/>
    <w:rsid w:val="00AB49DF"/>
    <w:rsid w:val="00AC28BA"/>
    <w:rsid w:val="00AC35B0"/>
    <w:rsid w:val="00AC562C"/>
    <w:rsid w:val="00AC7203"/>
    <w:rsid w:val="00AD161B"/>
    <w:rsid w:val="00AD1D90"/>
    <w:rsid w:val="00AD36EC"/>
    <w:rsid w:val="00AD4643"/>
    <w:rsid w:val="00AE0D2A"/>
    <w:rsid w:val="00AE176C"/>
    <w:rsid w:val="00AE1E08"/>
    <w:rsid w:val="00AE2485"/>
    <w:rsid w:val="00AE69AA"/>
    <w:rsid w:val="00B01844"/>
    <w:rsid w:val="00B01C18"/>
    <w:rsid w:val="00B130AE"/>
    <w:rsid w:val="00B17463"/>
    <w:rsid w:val="00B20F54"/>
    <w:rsid w:val="00B23883"/>
    <w:rsid w:val="00B263D5"/>
    <w:rsid w:val="00B26F57"/>
    <w:rsid w:val="00B360DC"/>
    <w:rsid w:val="00B3662E"/>
    <w:rsid w:val="00B402D3"/>
    <w:rsid w:val="00B577CE"/>
    <w:rsid w:val="00B6714A"/>
    <w:rsid w:val="00B67426"/>
    <w:rsid w:val="00B71388"/>
    <w:rsid w:val="00B77C4F"/>
    <w:rsid w:val="00B80C47"/>
    <w:rsid w:val="00B8225D"/>
    <w:rsid w:val="00B822A0"/>
    <w:rsid w:val="00B8716C"/>
    <w:rsid w:val="00B90756"/>
    <w:rsid w:val="00B95537"/>
    <w:rsid w:val="00BA4159"/>
    <w:rsid w:val="00BA5879"/>
    <w:rsid w:val="00BA6BAA"/>
    <w:rsid w:val="00BB0B9D"/>
    <w:rsid w:val="00BC3ADB"/>
    <w:rsid w:val="00BC76AA"/>
    <w:rsid w:val="00BD60E8"/>
    <w:rsid w:val="00BD7E05"/>
    <w:rsid w:val="00BE3DAA"/>
    <w:rsid w:val="00BE569F"/>
    <w:rsid w:val="00BE62CD"/>
    <w:rsid w:val="00BE79C3"/>
    <w:rsid w:val="00BE7E05"/>
    <w:rsid w:val="00BF0FF0"/>
    <w:rsid w:val="00BF3D92"/>
    <w:rsid w:val="00C00CA8"/>
    <w:rsid w:val="00C049E0"/>
    <w:rsid w:val="00C066E0"/>
    <w:rsid w:val="00C12278"/>
    <w:rsid w:val="00C153EE"/>
    <w:rsid w:val="00C1563C"/>
    <w:rsid w:val="00C2048C"/>
    <w:rsid w:val="00C41277"/>
    <w:rsid w:val="00C50E35"/>
    <w:rsid w:val="00C5121E"/>
    <w:rsid w:val="00C54D23"/>
    <w:rsid w:val="00C6316D"/>
    <w:rsid w:val="00C6725C"/>
    <w:rsid w:val="00C81A80"/>
    <w:rsid w:val="00C82DB4"/>
    <w:rsid w:val="00C84434"/>
    <w:rsid w:val="00C905F4"/>
    <w:rsid w:val="00C9192B"/>
    <w:rsid w:val="00C95154"/>
    <w:rsid w:val="00C95A46"/>
    <w:rsid w:val="00C96950"/>
    <w:rsid w:val="00C977A5"/>
    <w:rsid w:val="00CA02C8"/>
    <w:rsid w:val="00CA415B"/>
    <w:rsid w:val="00CB4398"/>
    <w:rsid w:val="00CB55D7"/>
    <w:rsid w:val="00CC38FC"/>
    <w:rsid w:val="00CC5BB8"/>
    <w:rsid w:val="00CC6051"/>
    <w:rsid w:val="00CC794F"/>
    <w:rsid w:val="00CD19C9"/>
    <w:rsid w:val="00CD4564"/>
    <w:rsid w:val="00CE430E"/>
    <w:rsid w:val="00CE45F6"/>
    <w:rsid w:val="00CF6538"/>
    <w:rsid w:val="00D12913"/>
    <w:rsid w:val="00D14E7F"/>
    <w:rsid w:val="00D212B2"/>
    <w:rsid w:val="00D220C6"/>
    <w:rsid w:val="00D255EB"/>
    <w:rsid w:val="00D25815"/>
    <w:rsid w:val="00D30046"/>
    <w:rsid w:val="00D318E8"/>
    <w:rsid w:val="00D5452A"/>
    <w:rsid w:val="00D54C89"/>
    <w:rsid w:val="00D54FF2"/>
    <w:rsid w:val="00D63A95"/>
    <w:rsid w:val="00D6684D"/>
    <w:rsid w:val="00D67DC2"/>
    <w:rsid w:val="00D7404C"/>
    <w:rsid w:val="00D80D50"/>
    <w:rsid w:val="00D87154"/>
    <w:rsid w:val="00D87D80"/>
    <w:rsid w:val="00D92052"/>
    <w:rsid w:val="00DA067E"/>
    <w:rsid w:val="00DB095D"/>
    <w:rsid w:val="00DB140F"/>
    <w:rsid w:val="00DB3E3E"/>
    <w:rsid w:val="00DC1198"/>
    <w:rsid w:val="00DC1B1C"/>
    <w:rsid w:val="00DD13C4"/>
    <w:rsid w:val="00DD1653"/>
    <w:rsid w:val="00DD373D"/>
    <w:rsid w:val="00DD5EC0"/>
    <w:rsid w:val="00DE18D6"/>
    <w:rsid w:val="00DE2D72"/>
    <w:rsid w:val="00DE5EBA"/>
    <w:rsid w:val="00DF0B25"/>
    <w:rsid w:val="00DF0CE9"/>
    <w:rsid w:val="00DF1B74"/>
    <w:rsid w:val="00DF25AC"/>
    <w:rsid w:val="00E14DE7"/>
    <w:rsid w:val="00E14F7A"/>
    <w:rsid w:val="00E244AF"/>
    <w:rsid w:val="00E3001E"/>
    <w:rsid w:val="00E35816"/>
    <w:rsid w:val="00E402F3"/>
    <w:rsid w:val="00E40365"/>
    <w:rsid w:val="00E43064"/>
    <w:rsid w:val="00E5061B"/>
    <w:rsid w:val="00E5158D"/>
    <w:rsid w:val="00E52817"/>
    <w:rsid w:val="00E601F7"/>
    <w:rsid w:val="00E73036"/>
    <w:rsid w:val="00E8559B"/>
    <w:rsid w:val="00E870F2"/>
    <w:rsid w:val="00EA0C83"/>
    <w:rsid w:val="00EB0556"/>
    <w:rsid w:val="00EB5403"/>
    <w:rsid w:val="00EB6938"/>
    <w:rsid w:val="00EB7A0E"/>
    <w:rsid w:val="00EC170C"/>
    <w:rsid w:val="00EC2078"/>
    <w:rsid w:val="00EC3B0A"/>
    <w:rsid w:val="00EE1C63"/>
    <w:rsid w:val="00EE4E6D"/>
    <w:rsid w:val="00EE5034"/>
    <w:rsid w:val="00EF3542"/>
    <w:rsid w:val="00EF372F"/>
    <w:rsid w:val="00EF6635"/>
    <w:rsid w:val="00EF696E"/>
    <w:rsid w:val="00F03ECA"/>
    <w:rsid w:val="00F10045"/>
    <w:rsid w:val="00F1702F"/>
    <w:rsid w:val="00F2069A"/>
    <w:rsid w:val="00F2092A"/>
    <w:rsid w:val="00F20983"/>
    <w:rsid w:val="00F22400"/>
    <w:rsid w:val="00F23214"/>
    <w:rsid w:val="00F243D2"/>
    <w:rsid w:val="00F25F2F"/>
    <w:rsid w:val="00F270A4"/>
    <w:rsid w:val="00F441A6"/>
    <w:rsid w:val="00F451F5"/>
    <w:rsid w:val="00F45E5F"/>
    <w:rsid w:val="00F51002"/>
    <w:rsid w:val="00F54524"/>
    <w:rsid w:val="00F61052"/>
    <w:rsid w:val="00F664D2"/>
    <w:rsid w:val="00F722E8"/>
    <w:rsid w:val="00F80373"/>
    <w:rsid w:val="00F82254"/>
    <w:rsid w:val="00F8228A"/>
    <w:rsid w:val="00F862B4"/>
    <w:rsid w:val="00F90479"/>
    <w:rsid w:val="00F938B6"/>
    <w:rsid w:val="00F93D12"/>
    <w:rsid w:val="00FA1C2F"/>
    <w:rsid w:val="00FA5B3E"/>
    <w:rsid w:val="00FA7F92"/>
    <w:rsid w:val="00FB39EA"/>
    <w:rsid w:val="00FC2426"/>
    <w:rsid w:val="00FC260D"/>
    <w:rsid w:val="00FC34DA"/>
    <w:rsid w:val="00FC62EE"/>
    <w:rsid w:val="00FD4A9E"/>
    <w:rsid w:val="00FD6CEB"/>
    <w:rsid w:val="00FE0855"/>
    <w:rsid w:val="00FE1BE3"/>
    <w:rsid w:val="00FE38BF"/>
    <w:rsid w:val="00FE7264"/>
    <w:rsid w:val="00FF14BF"/>
    <w:rsid w:val="00FF6EB1"/>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0">
    <w:name w:val="heading 1"/>
    <w:basedOn w:val="a1"/>
    <w:next w:val="a1"/>
    <w:link w:val="12"/>
    <w:qFormat/>
    <w:rsid w:val="003E2DA0"/>
    <w:pPr>
      <w:keepNext/>
      <w:keepLines/>
      <w:widowControl/>
      <w:autoSpaceDE/>
      <w:autoSpaceDN/>
      <w:spacing w:before="240" w:line="360" w:lineRule="auto"/>
      <w:jc w:val="center"/>
      <w:outlineLvl w:val="0"/>
    </w:pPr>
    <w:rPr>
      <w:rFonts w:ascii="Calibri Light" w:hAnsi="Calibri Light"/>
      <w:color w:val="2E74B5"/>
      <w:sz w:val="32"/>
      <w:szCs w:val="32"/>
      <w:lang w:bidi="ar-SA"/>
    </w:rPr>
  </w:style>
  <w:style w:type="paragraph" w:styleId="2">
    <w:name w:val="heading 2"/>
    <w:basedOn w:val="a1"/>
    <w:next w:val="a1"/>
    <w:link w:val="20"/>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F243D2"/>
    <w:pPr>
      <w:keepNext/>
      <w:autoSpaceDE/>
      <w:autoSpaceDN/>
      <w:ind w:left="6521" w:firstLine="709"/>
      <w:outlineLvl w:val="4"/>
    </w:pPr>
    <w:rPr>
      <w:rFonts w:eastAsia="Calibri"/>
      <w:sz w:val="28"/>
      <w:szCs w:val="28"/>
      <w:lang w:eastAsia="en-US" w:bidi="ar-SA"/>
    </w:rPr>
  </w:style>
  <w:style w:type="paragraph" w:styleId="6">
    <w:name w:val="heading 6"/>
    <w:basedOn w:val="a1"/>
    <w:next w:val="a1"/>
    <w:link w:val="60"/>
    <w:qFormat/>
    <w:rsid w:val="00F243D2"/>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1"/>
    <w:next w:val="a1"/>
    <w:link w:val="70"/>
    <w:qFormat/>
    <w:rsid w:val="00F243D2"/>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1"/>
    <w:next w:val="a1"/>
    <w:link w:val="80"/>
    <w:qFormat/>
    <w:rsid w:val="00F243D2"/>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1"/>
    <w:next w:val="a1"/>
    <w:link w:val="90"/>
    <w:qFormat/>
    <w:rsid w:val="00F243D2"/>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59515F"/>
    <w:tblPr>
      <w:tblInd w:w="0" w:type="dxa"/>
      <w:tblCellMar>
        <w:top w:w="0" w:type="dxa"/>
        <w:left w:w="0" w:type="dxa"/>
        <w:bottom w:w="0" w:type="dxa"/>
        <w:right w:w="0" w:type="dxa"/>
      </w:tblCellMar>
    </w:tblPr>
  </w:style>
  <w:style w:type="paragraph" w:styleId="a5">
    <w:name w:val="Body Text"/>
    <w:basedOn w:val="a1"/>
    <w:link w:val="a6"/>
    <w:qFormat/>
    <w:rsid w:val="0059515F"/>
    <w:pPr>
      <w:ind w:left="122" w:firstLine="540"/>
      <w:jc w:val="both"/>
    </w:pPr>
    <w:rPr>
      <w:sz w:val="24"/>
      <w:szCs w:val="24"/>
    </w:rPr>
  </w:style>
  <w:style w:type="paragraph" w:styleId="a7">
    <w:name w:val="List Paragraph"/>
    <w:basedOn w:val="a1"/>
    <w:link w:val="a8"/>
    <w:uiPriority w:val="34"/>
    <w:qFormat/>
    <w:rsid w:val="0059515F"/>
    <w:pPr>
      <w:ind w:left="122" w:right="171" w:firstLine="540"/>
      <w:jc w:val="both"/>
    </w:pPr>
  </w:style>
  <w:style w:type="paragraph" w:customStyle="1" w:styleId="TableParagraph">
    <w:name w:val="Table Paragraph"/>
    <w:basedOn w:val="a1"/>
    <w:uiPriority w:val="1"/>
    <w:qFormat/>
    <w:rsid w:val="0059515F"/>
    <w:pPr>
      <w:ind w:left="62"/>
    </w:pPr>
  </w:style>
  <w:style w:type="paragraph" w:customStyle="1" w:styleId="a9">
    <w:name w:val="ОСНОВНОЙ !!!"/>
    <w:basedOn w:val="a5"/>
    <w:link w:val="13"/>
    <w:rsid w:val="006611EB"/>
    <w:pPr>
      <w:widowControl/>
      <w:autoSpaceDE/>
      <w:autoSpaceDN/>
      <w:spacing w:before="120"/>
      <w:ind w:left="0" w:firstLine="900"/>
    </w:pPr>
    <w:rPr>
      <w:rFonts w:ascii="Arial" w:hAnsi="Arial"/>
      <w:lang w:bidi="ar-SA"/>
    </w:rPr>
  </w:style>
  <w:style w:type="character" w:customStyle="1" w:styleId="13">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57CF7"/>
    <w:rPr>
      <w:color w:val="0000FF"/>
      <w:u w:val="single"/>
    </w:rPr>
  </w:style>
  <w:style w:type="character" w:customStyle="1" w:styleId="12">
    <w:name w:val="Заголовок 1 Знак"/>
    <w:basedOn w:val="a2"/>
    <w:link w:val="10"/>
    <w:rsid w:val="003E2DA0"/>
    <w:rPr>
      <w:rFonts w:ascii="Calibri Light" w:eastAsia="Times New Roman" w:hAnsi="Calibri Light" w:cs="Times New Roman"/>
      <w:color w:val="2E74B5"/>
      <w:sz w:val="32"/>
      <w:szCs w:val="32"/>
    </w:rPr>
  </w:style>
  <w:style w:type="character" w:customStyle="1" w:styleId="20">
    <w:name w:val="Заголовок 2 Знак"/>
    <w:basedOn w:val="a2"/>
    <w:link w:val="2"/>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link w:val="a7"/>
    <w:uiPriority w:val="34"/>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4">
    <w:name w:val="toc 1"/>
    <w:basedOn w:val="a1"/>
    <w:next w:val="a1"/>
    <w:autoRedefine/>
    <w:uiPriority w:val="39"/>
    <w:unhideWhenUsed/>
    <w:rsid w:val="002845BA"/>
    <w:pPr>
      <w:spacing w:after="10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aliases w:val="с интервалом,Без интервала1,No Spacing,No Spacing1,Без интервала11"/>
    <w:link w:val="af0"/>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1">
    <w:name w:val="Гипертекстовая ссылка"/>
    <w:basedOn w:val="a2"/>
    <w:rsid w:val="005E4CE8"/>
    <w:rPr>
      <w:b/>
      <w:bCs/>
      <w:color w:val="106BBE"/>
    </w:rPr>
  </w:style>
  <w:style w:type="paragraph" w:customStyle="1" w:styleId="af2">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3">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4">
    <w:name w:val="Emphasis"/>
    <w:uiPriority w:val="20"/>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AA5F04"/>
    <w:pPr>
      <w:spacing w:after="100"/>
      <w:ind w:left="440"/>
    </w:pPr>
  </w:style>
  <w:style w:type="paragraph" w:styleId="af5">
    <w:name w:val="header"/>
    <w:basedOn w:val="a1"/>
    <w:link w:val="af6"/>
    <w:unhideWhenUsed/>
    <w:rsid w:val="00AA5F04"/>
    <w:pPr>
      <w:tabs>
        <w:tab w:val="center" w:pos="4677"/>
        <w:tab w:val="right" w:pos="9355"/>
      </w:tabs>
    </w:pPr>
  </w:style>
  <w:style w:type="character" w:customStyle="1" w:styleId="af6">
    <w:name w:val="Верхний колонтитул Знак"/>
    <w:basedOn w:val="a2"/>
    <w:link w:val="af5"/>
    <w:rsid w:val="00AA5F04"/>
    <w:rPr>
      <w:rFonts w:ascii="Times New Roman" w:eastAsia="Times New Roman" w:hAnsi="Times New Roman" w:cs="Times New Roman"/>
      <w:lang w:val="ru-RU" w:eastAsia="ru-RU" w:bidi="ru-RU"/>
    </w:rPr>
  </w:style>
  <w:style w:type="paragraph" w:styleId="af7">
    <w:name w:val="footer"/>
    <w:basedOn w:val="a1"/>
    <w:link w:val="af8"/>
    <w:unhideWhenUsed/>
    <w:rsid w:val="00AA5F04"/>
    <w:pPr>
      <w:tabs>
        <w:tab w:val="center" w:pos="4677"/>
        <w:tab w:val="right" w:pos="9355"/>
      </w:tabs>
    </w:pPr>
  </w:style>
  <w:style w:type="character" w:customStyle="1" w:styleId="af8">
    <w:name w:val="Нижний колонтитул Знак"/>
    <w:basedOn w:val="a2"/>
    <w:link w:val="af7"/>
    <w:rsid w:val="00AA5F04"/>
    <w:rPr>
      <w:rFonts w:ascii="Times New Roman" w:eastAsia="Times New Roman" w:hAnsi="Times New Roman" w:cs="Times New Roman"/>
      <w:lang w:val="ru-RU" w:eastAsia="ru-RU" w:bidi="ru-RU"/>
    </w:rPr>
  </w:style>
  <w:style w:type="numbering" w:customStyle="1" w:styleId="15">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6">
    <w:name w:val="Основной шрифт абзаца1"/>
    <w:rsid w:val="007231A0"/>
  </w:style>
  <w:style w:type="character" w:customStyle="1" w:styleId="af9">
    <w:name w:val="Маркеры списка"/>
    <w:rsid w:val="007231A0"/>
    <w:rPr>
      <w:rFonts w:ascii="StarSymbol" w:eastAsia="StarSymbol" w:hAnsi="StarSymbol" w:cs="StarSymbol"/>
      <w:sz w:val="18"/>
      <w:szCs w:val="18"/>
    </w:rPr>
  </w:style>
  <w:style w:type="character" w:customStyle="1" w:styleId="afa">
    <w:name w:val="Символ нумерации"/>
    <w:rsid w:val="007231A0"/>
  </w:style>
  <w:style w:type="paragraph" w:customStyle="1" w:styleId="17">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b">
    <w:name w:val="List"/>
    <w:basedOn w:val="a5"/>
    <w:uiPriority w:val="99"/>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8">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9">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c">
    <w:name w:val="Title"/>
    <w:basedOn w:val="17"/>
    <w:next w:val="afd"/>
    <w:link w:val="afe"/>
    <w:qFormat/>
    <w:rsid w:val="007231A0"/>
  </w:style>
  <w:style w:type="character" w:customStyle="1" w:styleId="afe">
    <w:name w:val="Название Знак"/>
    <w:basedOn w:val="a2"/>
    <w:link w:val="afc"/>
    <w:rsid w:val="007231A0"/>
    <w:rPr>
      <w:rFonts w:ascii="Arial" w:eastAsia="MS Mincho" w:hAnsi="Arial" w:cs="Tahoma"/>
      <w:sz w:val="28"/>
      <w:szCs w:val="28"/>
      <w:lang w:val="ru-RU" w:eastAsia="ar-SA"/>
    </w:rPr>
  </w:style>
  <w:style w:type="paragraph" w:styleId="afd">
    <w:name w:val="Subtitle"/>
    <w:aliases w:val="Обычный таблица"/>
    <w:basedOn w:val="17"/>
    <w:next w:val="a5"/>
    <w:link w:val="aff"/>
    <w:uiPriority w:val="99"/>
    <w:qFormat/>
    <w:rsid w:val="007231A0"/>
    <w:pPr>
      <w:jc w:val="center"/>
    </w:pPr>
    <w:rPr>
      <w:i/>
      <w:iCs/>
    </w:rPr>
  </w:style>
  <w:style w:type="character" w:customStyle="1" w:styleId="aff">
    <w:name w:val="Подзаголовок Знак"/>
    <w:aliases w:val="Обычный таблица Знак"/>
    <w:basedOn w:val="a2"/>
    <w:link w:val="afd"/>
    <w:uiPriority w:val="99"/>
    <w:rsid w:val="007231A0"/>
    <w:rPr>
      <w:rFonts w:ascii="Arial" w:eastAsia="MS Mincho" w:hAnsi="Arial" w:cs="Tahoma"/>
      <w:i/>
      <w:iCs/>
      <w:sz w:val="28"/>
      <w:szCs w:val="28"/>
      <w:lang w:val="ru-RU" w:eastAsia="ar-SA"/>
    </w:rPr>
  </w:style>
  <w:style w:type="paragraph" w:customStyle="1" w:styleId="ConsPlusTitle">
    <w:name w:val="ConsPlusTitle"/>
    <w:uiPriority w:val="99"/>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uiPriority w:val="99"/>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uiPriority w:val="99"/>
    <w:rsid w:val="007231A0"/>
    <w:pPr>
      <w:suppressAutoHyphens/>
      <w:autoSpaceDN/>
    </w:pPr>
    <w:rPr>
      <w:rFonts w:ascii="Arial" w:eastAsia="Arial" w:hAnsi="Arial" w:cs="Arial"/>
      <w:sz w:val="20"/>
      <w:szCs w:val="20"/>
      <w:lang w:val="ru-RU" w:eastAsia="ar-SA"/>
    </w:rPr>
  </w:style>
  <w:style w:type="paragraph" w:customStyle="1" w:styleId="aff0">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1">
    <w:name w:val="Заголовок таблицы"/>
    <w:basedOn w:val="aff0"/>
    <w:rsid w:val="007231A0"/>
    <w:pPr>
      <w:jc w:val="center"/>
    </w:pPr>
    <w:rPr>
      <w:b/>
      <w:bCs/>
    </w:rPr>
  </w:style>
  <w:style w:type="character" w:styleId="aff2">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3">
    <w:name w:val="Статьи Знак"/>
    <w:basedOn w:val="a2"/>
    <w:link w:val="aff4"/>
    <w:locked/>
    <w:rsid w:val="00126E7A"/>
    <w:rPr>
      <w:rFonts w:ascii="Calibri" w:eastAsia="Calibri" w:hAnsi="Calibri"/>
      <w:b/>
      <w:bCs/>
      <w:sz w:val="28"/>
      <w:szCs w:val="28"/>
      <w:shd w:val="clear" w:color="auto" w:fill="FFFFFF"/>
    </w:rPr>
  </w:style>
  <w:style w:type="paragraph" w:customStyle="1" w:styleId="aff4">
    <w:name w:val="Статьи"/>
    <w:basedOn w:val="a1"/>
    <w:link w:val="aff3"/>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a">
    <w:name w:val="Абзац списка1"/>
    <w:basedOn w:val="a1"/>
    <w:rsid w:val="00126E7A"/>
    <w:pPr>
      <w:widowControl/>
      <w:autoSpaceDE/>
      <w:autoSpaceDN/>
      <w:ind w:left="720"/>
    </w:pPr>
    <w:rPr>
      <w:rFonts w:eastAsia="Calibri"/>
      <w:sz w:val="24"/>
      <w:szCs w:val="24"/>
      <w:lang w:bidi="ar-SA"/>
    </w:rPr>
  </w:style>
  <w:style w:type="paragraph" w:styleId="aff5">
    <w:name w:val="Balloon Text"/>
    <w:basedOn w:val="a1"/>
    <w:link w:val="aff6"/>
    <w:unhideWhenUsed/>
    <w:rsid w:val="00D255EB"/>
    <w:rPr>
      <w:rFonts w:ascii="Segoe UI" w:hAnsi="Segoe UI" w:cs="Segoe UI"/>
      <w:sz w:val="18"/>
      <w:szCs w:val="18"/>
    </w:rPr>
  </w:style>
  <w:style w:type="character" w:customStyle="1" w:styleId="aff6">
    <w:name w:val="Текст выноски Знак"/>
    <w:basedOn w:val="a2"/>
    <w:link w:val="aff5"/>
    <w:rsid w:val="00D255EB"/>
    <w:rPr>
      <w:rFonts w:ascii="Segoe UI" w:eastAsia="Times New Roman" w:hAnsi="Segoe UI" w:cs="Segoe UI"/>
      <w:sz w:val="18"/>
      <w:szCs w:val="18"/>
      <w:lang w:val="ru-RU" w:eastAsia="ru-RU" w:bidi="ru-RU"/>
    </w:rPr>
  </w:style>
  <w:style w:type="character" w:styleId="aff7">
    <w:name w:val="FollowedHyperlink"/>
    <w:basedOn w:val="a2"/>
    <w:uiPriority w:val="99"/>
    <w:unhideWhenUsed/>
    <w:rsid w:val="002C748E"/>
    <w:rPr>
      <w:color w:val="800080" w:themeColor="followedHyperlink"/>
      <w:u w:val="single"/>
    </w:rPr>
  </w:style>
  <w:style w:type="paragraph" w:styleId="aff8">
    <w:name w:val="Normal (Web)"/>
    <w:basedOn w:val="a1"/>
    <w:link w:val="aff9"/>
    <w:uiPriority w:val="99"/>
    <w:unhideWhenUsed/>
    <w:rsid w:val="002C748E"/>
    <w:pPr>
      <w:widowControl/>
      <w:autoSpaceDE/>
      <w:autoSpaceDN/>
    </w:pPr>
    <w:rPr>
      <w:rFonts w:eastAsia="Calibri"/>
      <w:sz w:val="24"/>
      <w:szCs w:val="24"/>
      <w:lang w:bidi="ar-SA"/>
    </w:rPr>
  </w:style>
  <w:style w:type="paragraph" w:styleId="41">
    <w:name w:val="toc 4"/>
    <w:basedOn w:val="a1"/>
    <w:next w:val="a1"/>
    <w:autoRedefine/>
    <w:uiPriority w:val="39"/>
    <w:unhideWhenUsed/>
    <w:rsid w:val="002C748E"/>
    <w:pPr>
      <w:adjustRightInd w:val="0"/>
      <w:spacing w:line="360" w:lineRule="auto"/>
      <w:ind w:firstLine="1276"/>
    </w:pPr>
    <w:rPr>
      <w:rFonts w:eastAsia="Calibri"/>
      <w:i/>
      <w:sz w:val="24"/>
      <w:szCs w:val="24"/>
      <w:lang w:bidi="ar-SA"/>
    </w:rPr>
  </w:style>
  <w:style w:type="paragraph" w:styleId="affa">
    <w:name w:val="Body Text Indent"/>
    <w:basedOn w:val="a1"/>
    <w:link w:val="affb"/>
    <w:unhideWhenUsed/>
    <w:rsid w:val="002C748E"/>
    <w:pPr>
      <w:widowControl/>
      <w:autoSpaceDE/>
      <w:autoSpaceDN/>
      <w:spacing w:after="120"/>
      <w:ind w:left="283"/>
    </w:pPr>
    <w:rPr>
      <w:rFonts w:eastAsia="Calibri"/>
      <w:sz w:val="24"/>
      <w:szCs w:val="24"/>
      <w:lang w:bidi="ar-SA"/>
    </w:rPr>
  </w:style>
  <w:style w:type="character" w:customStyle="1" w:styleId="affb">
    <w:name w:val="Основной текст с отступом Знак"/>
    <w:basedOn w:val="a2"/>
    <w:link w:val="affa"/>
    <w:rsid w:val="002C748E"/>
    <w:rPr>
      <w:rFonts w:ascii="Times New Roman" w:eastAsia="Calibri" w:hAnsi="Times New Roman" w:cs="Times New Roman"/>
      <w:sz w:val="24"/>
      <w:szCs w:val="24"/>
      <w:lang w:val="ru-RU" w:eastAsia="ru-RU"/>
    </w:rPr>
  </w:style>
  <w:style w:type="character" w:customStyle="1" w:styleId="affc">
    <w:name w:val="Текст Знак"/>
    <w:aliases w:val="Знак11 Знак, Знак11 Знак"/>
    <w:basedOn w:val="a2"/>
    <w:link w:val="affd"/>
    <w:uiPriority w:val="99"/>
    <w:locked/>
    <w:rsid w:val="002C748E"/>
    <w:rPr>
      <w:rFonts w:ascii="Courier New" w:eastAsia="Times New Roman" w:hAnsi="Courier New" w:cs="Courier New"/>
      <w:sz w:val="24"/>
      <w:szCs w:val="24"/>
      <w:lang w:eastAsia="ru-RU"/>
    </w:rPr>
  </w:style>
  <w:style w:type="paragraph" w:styleId="affd">
    <w:name w:val="Plain Text"/>
    <w:aliases w:val="Знак11, Знак11"/>
    <w:basedOn w:val="a1"/>
    <w:link w:val="affc"/>
    <w:uiPriority w:val="99"/>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b">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e">
    <w:name w:val="TOC Heading"/>
    <w:basedOn w:val="10"/>
    <w:next w:val="a1"/>
    <w:uiPriority w:val="99"/>
    <w:unhideWhenUsed/>
    <w:qFormat/>
    <w:rsid w:val="002C748E"/>
    <w:pPr>
      <w:spacing w:before="480" w:line="276" w:lineRule="auto"/>
      <w:jc w:val="left"/>
      <w:outlineLvl w:val="9"/>
    </w:pPr>
    <w:rPr>
      <w:rFonts w:ascii="Cambria" w:hAnsi="Cambria"/>
      <w:b/>
      <w:bCs/>
      <w:color w:val="365F91"/>
      <w:sz w:val="28"/>
      <w:szCs w:val="28"/>
      <w:lang w:eastAsia="en-US"/>
    </w:rPr>
  </w:style>
  <w:style w:type="paragraph" w:customStyle="1" w:styleId="afff">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1">
    <w:name w:val="Основной текст (5)_"/>
    <w:basedOn w:val="a2"/>
    <w:link w:val="510"/>
    <w:locked/>
    <w:rsid w:val="002C748E"/>
    <w:rPr>
      <w:b/>
      <w:bCs/>
      <w:i/>
      <w:iCs/>
      <w:sz w:val="23"/>
      <w:szCs w:val="23"/>
      <w:shd w:val="clear" w:color="auto" w:fill="FFFFFF"/>
    </w:rPr>
  </w:style>
  <w:style w:type="paragraph" w:customStyle="1" w:styleId="510">
    <w:name w:val="Основной текст (5)1"/>
    <w:basedOn w:val="a1"/>
    <w:link w:val="51"/>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0">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1">
    <w:name w:val="Раздел"/>
    <w:basedOn w:val="a1"/>
    <w:rsid w:val="002C748E"/>
    <w:pPr>
      <w:widowControl/>
      <w:autoSpaceDE/>
      <w:autoSpaceDN/>
      <w:ind w:left="720"/>
    </w:pPr>
    <w:rPr>
      <w:rFonts w:eastAsia="Calibri"/>
      <w:b/>
      <w:bCs/>
      <w:sz w:val="24"/>
      <w:szCs w:val="24"/>
      <w:lang w:bidi="ar-SA"/>
    </w:rPr>
  </w:style>
  <w:style w:type="paragraph" w:customStyle="1" w:styleId="61">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2">
    <w:name w:val="Центрированный (таблица)"/>
    <w:basedOn w:val="af2"/>
    <w:next w:val="a1"/>
    <w:uiPriority w:val="99"/>
    <w:rsid w:val="002C748E"/>
    <w:pPr>
      <w:jc w:val="center"/>
    </w:pPr>
    <w:rPr>
      <w:rFonts w:ascii="Times New Roman" w:eastAsia="Times New Roman" w:hAnsi="Times New Roman" w:cs="Times New Roman"/>
      <w:sz w:val="24"/>
      <w:szCs w:val="24"/>
    </w:rPr>
  </w:style>
  <w:style w:type="character" w:customStyle="1" w:styleId="afff3">
    <w:name w:val="Цветовое выделение"/>
    <w:uiPriority w:val="99"/>
    <w:rsid w:val="002C748E"/>
    <w:rPr>
      <w:b/>
      <w:bCs w:val="0"/>
      <w:color w:val="000080"/>
    </w:rPr>
  </w:style>
  <w:style w:type="character" w:customStyle="1" w:styleId="1c">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4">
    <w:name w:val="Основной текст + Полужирный"/>
    <w:basedOn w:val="1c"/>
    <w:rsid w:val="002C748E"/>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d">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9">
    <w:name w:val="Обычный (веб) Знак"/>
    <w:link w:val="aff8"/>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1"/>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5">
    <w:name w:val="annotation reference"/>
    <w:basedOn w:val="a2"/>
    <w:unhideWhenUsed/>
    <w:rsid w:val="002C748E"/>
    <w:rPr>
      <w:sz w:val="16"/>
      <w:szCs w:val="16"/>
    </w:rPr>
  </w:style>
  <w:style w:type="paragraph" w:styleId="afff6">
    <w:name w:val="annotation text"/>
    <w:basedOn w:val="a1"/>
    <w:link w:val="afff7"/>
    <w:unhideWhenUsed/>
    <w:rsid w:val="002C748E"/>
    <w:pPr>
      <w:widowControl/>
      <w:autoSpaceDE/>
      <w:autoSpaceDN/>
    </w:pPr>
    <w:rPr>
      <w:rFonts w:eastAsia="Calibri"/>
      <w:sz w:val="20"/>
      <w:szCs w:val="20"/>
      <w:lang w:bidi="ar-SA"/>
    </w:rPr>
  </w:style>
  <w:style w:type="character" w:customStyle="1" w:styleId="afff7">
    <w:name w:val="Текст примечания Знак"/>
    <w:basedOn w:val="a2"/>
    <w:link w:val="afff6"/>
    <w:rsid w:val="002C748E"/>
    <w:rPr>
      <w:rFonts w:ascii="Times New Roman" w:eastAsia="Calibri" w:hAnsi="Times New Roman" w:cs="Times New Roman"/>
      <w:sz w:val="20"/>
      <w:szCs w:val="20"/>
      <w:lang w:val="ru-RU" w:eastAsia="ru-RU"/>
    </w:rPr>
  </w:style>
  <w:style w:type="paragraph" w:styleId="afff8">
    <w:name w:val="annotation subject"/>
    <w:basedOn w:val="afff6"/>
    <w:next w:val="afff6"/>
    <w:link w:val="afff9"/>
    <w:unhideWhenUsed/>
    <w:rsid w:val="002C748E"/>
    <w:rPr>
      <w:b/>
      <w:bCs/>
    </w:rPr>
  </w:style>
  <w:style w:type="character" w:customStyle="1" w:styleId="afff9">
    <w:name w:val="Тема примечания Знак"/>
    <w:basedOn w:val="afff7"/>
    <w:link w:val="afff8"/>
    <w:rsid w:val="002C748E"/>
    <w:rPr>
      <w:rFonts w:ascii="Times New Roman" w:eastAsia="Calibri" w:hAnsi="Times New Roman" w:cs="Times New Roman"/>
      <w:b/>
      <w:bCs/>
      <w:sz w:val="20"/>
      <w:szCs w:val="20"/>
      <w:lang w:val="ru-RU" w:eastAsia="ru-RU"/>
    </w:rPr>
  </w:style>
  <w:style w:type="paragraph" w:customStyle="1" w:styleId="110">
    <w:name w:val="Табличный_боковик_11"/>
    <w:link w:val="111"/>
    <w:qFormat/>
    <w:rsid w:val="00F243D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F243D2"/>
    <w:rPr>
      <w:rFonts w:ascii="Times New Roman" w:eastAsia="Times New Roman" w:hAnsi="Times New Roman" w:cs="Times New Roman"/>
      <w:szCs w:val="24"/>
      <w:lang w:val="ru-RU" w:eastAsia="ru-RU"/>
    </w:rPr>
  </w:style>
  <w:style w:type="character" w:customStyle="1" w:styleId="50">
    <w:name w:val="Заголовок 5 Знак"/>
    <w:basedOn w:val="a2"/>
    <w:link w:val="5"/>
    <w:rsid w:val="00F243D2"/>
    <w:rPr>
      <w:rFonts w:ascii="Times New Roman" w:eastAsia="Calibri" w:hAnsi="Times New Roman" w:cs="Times New Roman"/>
      <w:sz w:val="28"/>
      <w:szCs w:val="28"/>
      <w:lang w:val="ru-RU"/>
    </w:rPr>
  </w:style>
  <w:style w:type="character" w:customStyle="1" w:styleId="60">
    <w:name w:val="Заголовок 6 Знак"/>
    <w:basedOn w:val="a2"/>
    <w:link w:val="6"/>
    <w:rsid w:val="00F243D2"/>
    <w:rPr>
      <w:rFonts w:ascii="Times New Roman" w:eastAsia="Calibri" w:hAnsi="Times New Roman" w:cs="Times New Roman"/>
      <w:b/>
      <w:bCs/>
      <w:sz w:val="28"/>
      <w:szCs w:val="28"/>
      <w:lang w:val="ru-RU"/>
    </w:rPr>
  </w:style>
  <w:style w:type="character" w:customStyle="1" w:styleId="70">
    <w:name w:val="Заголовок 7 Знак"/>
    <w:basedOn w:val="a2"/>
    <w:link w:val="7"/>
    <w:rsid w:val="00F243D2"/>
    <w:rPr>
      <w:rFonts w:ascii="Times New Roman" w:eastAsia="Calibri" w:hAnsi="Times New Roman" w:cs="Times New Roman"/>
      <w:sz w:val="28"/>
      <w:szCs w:val="28"/>
      <w:lang w:val="ru-RU"/>
    </w:rPr>
  </w:style>
  <w:style w:type="character" w:customStyle="1" w:styleId="80">
    <w:name w:val="Заголовок 8 Знак"/>
    <w:basedOn w:val="a2"/>
    <w:link w:val="8"/>
    <w:rsid w:val="00F243D2"/>
    <w:rPr>
      <w:rFonts w:ascii="Times New Roman" w:eastAsia="Calibri" w:hAnsi="Times New Roman" w:cs="Times New Roman"/>
      <w:sz w:val="28"/>
      <w:szCs w:val="28"/>
      <w:lang w:val="ru-RU"/>
    </w:rPr>
  </w:style>
  <w:style w:type="character" w:customStyle="1" w:styleId="90">
    <w:name w:val="Заголовок 9 Знак"/>
    <w:basedOn w:val="a2"/>
    <w:link w:val="9"/>
    <w:rsid w:val="00F243D2"/>
    <w:rPr>
      <w:rFonts w:ascii="Times New Roman" w:eastAsia="Calibri" w:hAnsi="Times New Roman" w:cs="Times New Roman"/>
      <w:sz w:val="28"/>
      <w:szCs w:val="28"/>
      <w:lang w:val="ru-RU"/>
    </w:rPr>
  </w:style>
  <w:style w:type="numbering" w:customStyle="1" w:styleId="27">
    <w:name w:val="Нет списка2"/>
    <w:next w:val="a4"/>
    <w:uiPriority w:val="99"/>
    <w:semiHidden/>
    <w:unhideWhenUsed/>
    <w:rsid w:val="00F243D2"/>
  </w:style>
  <w:style w:type="table" w:customStyle="1" w:styleId="1e">
    <w:name w:val="Сетка таблицы1"/>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1"/>
    <w:rsid w:val="00F243D2"/>
    <w:pPr>
      <w:widowControl/>
      <w:suppressAutoHyphens/>
      <w:autoSpaceDE/>
      <w:autoSpaceDN/>
      <w:spacing w:after="160" w:line="240" w:lineRule="exact"/>
      <w:jc w:val="both"/>
    </w:pPr>
    <w:rPr>
      <w:rFonts w:ascii="Verdana" w:hAnsi="Verdana"/>
      <w:sz w:val="20"/>
      <w:szCs w:val="20"/>
      <w:lang w:val="en-US" w:eastAsia="en-US" w:bidi="ar-SA"/>
    </w:rPr>
  </w:style>
  <w:style w:type="paragraph" w:styleId="33">
    <w:name w:val="Body Text Indent 3"/>
    <w:basedOn w:val="a1"/>
    <w:link w:val="34"/>
    <w:rsid w:val="00F243D2"/>
    <w:pPr>
      <w:suppressAutoHyphens/>
      <w:ind w:left="900"/>
      <w:jc w:val="both"/>
    </w:pPr>
    <w:rPr>
      <w:rFonts w:ascii="Courier New" w:hAnsi="Courier New" w:cs="Courier New"/>
      <w:sz w:val="28"/>
      <w:szCs w:val="20"/>
      <w:lang w:bidi="ar-SA"/>
    </w:rPr>
  </w:style>
  <w:style w:type="character" w:customStyle="1" w:styleId="34">
    <w:name w:val="Основной текст с отступом 3 Знак"/>
    <w:basedOn w:val="a2"/>
    <w:link w:val="33"/>
    <w:rsid w:val="00F243D2"/>
    <w:rPr>
      <w:rFonts w:ascii="Courier New" w:eastAsia="Times New Roman" w:hAnsi="Courier New" w:cs="Courier New"/>
      <w:sz w:val="28"/>
      <w:szCs w:val="20"/>
      <w:lang w:val="ru-RU" w:eastAsia="ru-RU"/>
    </w:rPr>
  </w:style>
  <w:style w:type="numbering" w:customStyle="1" w:styleId="List0">
    <w:name w:val="List 0"/>
    <w:basedOn w:val="a4"/>
    <w:autoRedefine/>
    <w:semiHidden/>
    <w:rsid w:val="00F243D2"/>
    <w:pPr>
      <w:numPr>
        <w:numId w:val="15"/>
      </w:numPr>
    </w:pPr>
  </w:style>
  <w:style w:type="paragraph" w:customStyle="1" w:styleId="1f">
    <w:name w:val="Обычный1"/>
    <w:rsid w:val="00F243D2"/>
    <w:pPr>
      <w:widowControl/>
      <w:autoSpaceDE/>
      <w:autoSpaceDN/>
    </w:pPr>
    <w:rPr>
      <w:rFonts w:ascii="Times New Roman" w:eastAsia="ヒラギノ角ゴ Pro W3" w:hAnsi="Times New Roman" w:cs="Times New Roman"/>
      <w:color w:val="000000"/>
      <w:sz w:val="24"/>
      <w:szCs w:val="20"/>
      <w:lang w:val="ru-RU"/>
    </w:rPr>
  </w:style>
  <w:style w:type="paragraph" w:customStyle="1" w:styleId="xl63">
    <w:name w:val="xl63"/>
    <w:basedOn w:val="a1"/>
    <w:rsid w:val="00F243D2"/>
    <w:pPr>
      <w:widowControl/>
      <w:suppressAutoHyphens/>
      <w:autoSpaceDE/>
      <w:autoSpaceDN/>
      <w:spacing w:before="100" w:beforeAutospacing="1" w:after="100" w:afterAutospacing="1"/>
      <w:jc w:val="both"/>
    </w:pPr>
    <w:rPr>
      <w:lang w:bidi="ar-SA"/>
    </w:rPr>
  </w:style>
  <w:style w:type="paragraph" w:customStyle="1" w:styleId="xl64">
    <w:name w:val="xl64"/>
    <w:basedOn w:val="a1"/>
    <w:rsid w:val="00F243D2"/>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1"/>
    <w:rsid w:val="00F243D2"/>
    <w:pPr>
      <w:widowControl/>
      <w:suppressAutoHyphens/>
      <w:autoSpaceDE/>
      <w:autoSpaceDN/>
      <w:spacing w:before="100" w:beforeAutospacing="1" w:after="100" w:afterAutospacing="1"/>
      <w:jc w:val="right"/>
    </w:pPr>
    <w:rPr>
      <w:lang w:bidi="ar-SA"/>
    </w:rPr>
  </w:style>
  <w:style w:type="paragraph" w:customStyle="1" w:styleId="xl66">
    <w:name w:val="xl66"/>
    <w:basedOn w:val="a1"/>
    <w:rsid w:val="00F243D2"/>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1"/>
    <w:rsid w:val="00F243D2"/>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1"/>
    <w:rsid w:val="00F243D2"/>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1"/>
    <w:rsid w:val="00F243D2"/>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1"/>
    <w:rsid w:val="00F243D2"/>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1"/>
    <w:rsid w:val="00F243D2"/>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1"/>
    <w:rsid w:val="00F243D2"/>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1"/>
    <w:rsid w:val="00F243D2"/>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1"/>
    <w:rsid w:val="00F243D2"/>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1"/>
    <w:rsid w:val="00F243D2"/>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1"/>
    <w:rsid w:val="00F243D2"/>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1"/>
    <w:rsid w:val="00F243D2"/>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1"/>
    <w:rsid w:val="00F243D2"/>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1"/>
    <w:rsid w:val="00F243D2"/>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1"/>
    <w:rsid w:val="00F243D2"/>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1"/>
    <w:rsid w:val="00F243D2"/>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1"/>
    <w:rsid w:val="00F243D2"/>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character" w:customStyle="1" w:styleId="afffa">
    <w:name w:val="Текст_Жирный"/>
    <w:uiPriority w:val="1"/>
    <w:qFormat/>
    <w:rsid w:val="00F243D2"/>
    <w:rPr>
      <w:rFonts w:ascii="Times New Roman" w:hAnsi="Times New Roman"/>
      <w:b/>
    </w:rPr>
  </w:style>
  <w:style w:type="paragraph" w:customStyle="1" w:styleId="afffb">
    <w:name w:val="Таблица_название_таблицы"/>
    <w:next w:val="a1"/>
    <w:link w:val="afffc"/>
    <w:autoRedefine/>
    <w:qFormat/>
    <w:rsid w:val="00F243D2"/>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fc">
    <w:name w:val="Таблица_название_таблицы Знак"/>
    <w:link w:val="afffb"/>
    <w:rsid w:val="00F243D2"/>
    <w:rPr>
      <w:rFonts w:ascii="Times New Roman" w:eastAsia="Times New Roman" w:hAnsi="Times New Roman" w:cs="Times New Roman"/>
      <w:b/>
      <w:bCs/>
      <w:lang w:val="ru-RU" w:eastAsia="ru-RU"/>
    </w:rPr>
  </w:style>
  <w:style w:type="paragraph" w:customStyle="1" w:styleId="112">
    <w:name w:val="Табличный_таблица_11"/>
    <w:link w:val="113"/>
    <w:qFormat/>
    <w:rsid w:val="00F243D2"/>
    <w:pPr>
      <w:widowControl/>
      <w:autoSpaceDE/>
      <w:autoSpaceDN/>
      <w:jc w:val="center"/>
    </w:pPr>
    <w:rPr>
      <w:rFonts w:ascii="Times New Roman" w:eastAsia="Times New Roman" w:hAnsi="Times New Roman" w:cs="Times New Roman"/>
      <w:lang w:val="ru-RU" w:eastAsia="ru-RU"/>
    </w:rPr>
  </w:style>
  <w:style w:type="character" w:customStyle="1" w:styleId="113">
    <w:name w:val="Табличный_таблица_11 Знак"/>
    <w:link w:val="112"/>
    <w:rsid w:val="00F243D2"/>
    <w:rPr>
      <w:rFonts w:ascii="Times New Roman" w:eastAsia="Times New Roman" w:hAnsi="Times New Roman" w:cs="Times New Roman"/>
      <w:lang w:val="ru-RU" w:eastAsia="ru-RU"/>
    </w:rPr>
  </w:style>
  <w:style w:type="paragraph" w:styleId="afffd">
    <w:name w:val="footnote text"/>
    <w:basedOn w:val="a1"/>
    <w:link w:val="afffe"/>
    <w:uiPriority w:val="99"/>
    <w:rsid w:val="00F243D2"/>
    <w:pPr>
      <w:widowControl/>
      <w:autoSpaceDE/>
      <w:autoSpaceDN/>
    </w:pPr>
    <w:rPr>
      <w:sz w:val="20"/>
      <w:szCs w:val="20"/>
      <w:lang w:bidi="ar-SA"/>
    </w:rPr>
  </w:style>
  <w:style w:type="character" w:customStyle="1" w:styleId="afffe">
    <w:name w:val="Текст сноски Знак"/>
    <w:basedOn w:val="a2"/>
    <w:link w:val="afffd"/>
    <w:uiPriority w:val="99"/>
    <w:rsid w:val="00F243D2"/>
    <w:rPr>
      <w:rFonts w:ascii="Times New Roman" w:eastAsia="Times New Roman" w:hAnsi="Times New Roman" w:cs="Times New Roman"/>
      <w:sz w:val="20"/>
      <w:szCs w:val="20"/>
      <w:lang w:val="ru-RU" w:eastAsia="ru-RU"/>
    </w:rPr>
  </w:style>
  <w:style w:type="character" w:styleId="affff">
    <w:name w:val="footnote reference"/>
    <w:rsid w:val="00F243D2"/>
    <w:rPr>
      <w:vertAlign w:val="superscript"/>
    </w:rPr>
  </w:style>
  <w:style w:type="paragraph" w:styleId="affff0">
    <w:name w:val="caption"/>
    <w:basedOn w:val="a1"/>
    <w:next w:val="a1"/>
    <w:qFormat/>
    <w:rsid w:val="00F243D2"/>
    <w:pPr>
      <w:autoSpaceDE/>
      <w:autoSpaceDN/>
      <w:ind w:left="-57" w:right="-57" w:firstLine="709"/>
      <w:jc w:val="center"/>
    </w:pPr>
    <w:rPr>
      <w:rFonts w:eastAsia="Calibri"/>
      <w:b/>
      <w:sz w:val="20"/>
      <w:szCs w:val="28"/>
      <w:lang w:eastAsia="en-US" w:bidi="ar-SA"/>
    </w:rPr>
  </w:style>
  <w:style w:type="paragraph" w:styleId="28">
    <w:name w:val="Body Text 2"/>
    <w:basedOn w:val="a1"/>
    <w:link w:val="29"/>
    <w:rsid w:val="00F243D2"/>
    <w:pPr>
      <w:tabs>
        <w:tab w:val="left" w:pos="6237"/>
      </w:tabs>
      <w:autoSpaceDE/>
      <w:autoSpaceDN/>
      <w:ind w:firstLine="709"/>
      <w:jc w:val="center"/>
    </w:pPr>
    <w:rPr>
      <w:rFonts w:eastAsia="Calibri"/>
      <w:noProof/>
      <w:sz w:val="28"/>
      <w:szCs w:val="28"/>
      <w:lang w:eastAsia="en-US" w:bidi="ar-SA"/>
    </w:rPr>
  </w:style>
  <w:style w:type="character" w:customStyle="1" w:styleId="29">
    <w:name w:val="Основной текст 2 Знак"/>
    <w:basedOn w:val="a2"/>
    <w:link w:val="28"/>
    <w:rsid w:val="00F243D2"/>
    <w:rPr>
      <w:rFonts w:ascii="Times New Roman" w:eastAsia="Calibri" w:hAnsi="Times New Roman" w:cs="Times New Roman"/>
      <w:noProof/>
      <w:sz w:val="28"/>
      <w:szCs w:val="28"/>
      <w:lang w:val="ru-RU"/>
    </w:rPr>
  </w:style>
  <w:style w:type="character" w:customStyle="1" w:styleId="1f0">
    <w:name w:val="Знак Знак1"/>
    <w:locked/>
    <w:rsid w:val="00F243D2"/>
    <w:rPr>
      <w:sz w:val="28"/>
      <w:szCs w:val="28"/>
    </w:rPr>
  </w:style>
  <w:style w:type="paragraph" w:styleId="2a">
    <w:name w:val="Body Text Indent 2"/>
    <w:basedOn w:val="a1"/>
    <w:link w:val="2b"/>
    <w:rsid w:val="00F243D2"/>
    <w:pPr>
      <w:autoSpaceDE/>
      <w:autoSpaceDN/>
      <w:spacing w:before="600"/>
      <w:ind w:firstLine="709"/>
      <w:jc w:val="both"/>
    </w:pPr>
    <w:rPr>
      <w:rFonts w:eastAsia="Calibri"/>
      <w:sz w:val="28"/>
      <w:szCs w:val="28"/>
      <w:lang w:eastAsia="en-US" w:bidi="ar-SA"/>
    </w:rPr>
  </w:style>
  <w:style w:type="character" w:customStyle="1" w:styleId="2b">
    <w:name w:val="Основной текст с отступом 2 Знак"/>
    <w:basedOn w:val="a2"/>
    <w:link w:val="2a"/>
    <w:rsid w:val="00F243D2"/>
    <w:rPr>
      <w:rFonts w:ascii="Times New Roman" w:eastAsia="Calibri" w:hAnsi="Times New Roman" w:cs="Times New Roman"/>
      <w:sz w:val="28"/>
      <w:szCs w:val="28"/>
      <w:lang w:val="ru-RU"/>
    </w:rPr>
  </w:style>
  <w:style w:type="paragraph" w:customStyle="1" w:styleId="ConsNonformat">
    <w:name w:val="ConsNonformat"/>
    <w:rsid w:val="00F243D2"/>
    <w:pPr>
      <w:autoSpaceDE/>
      <w:autoSpaceDN/>
    </w:pPr>
    <w:rPr>
      <w:rFonts w:ascii="Courier New" w:eastAsia="Times New Roman" w:hAnsi="Courier New" w:cs="Times New Roman"/>
      <w:snapToGrid w:val="0"/>
      <w:sz w:val="20"/>
      <w:szCs w:val="20"/>
      <w:lang w:val="ru-RU" w:eastAsia="ru-RU"/>
    </w:rPr>
  </w:style>
  <w:style w:type="paragraph" w:styleId="35">
    <w:name w:val="Body Text 3"/>
    <w:basedOn w:val="a1"/>
    <w:link w:val="36"/>
    <w:rsid w:val="00F243D2"/>
    <w:pPr>
      <w:autoSpaceDE/>
      <w:autoSpaceDN/>
      <w:ind w:firstLine="709"/>
      <w:jc w:val="both"/>
    </w:pPr>
    <w:rPr>
      <w:rFonts w:eastAsia="Calibri"/>
      <w:color w:val="FF0000"/>
      <w:sz w:val="26"/>
      <w:szCs w:val="28"/>
      <w:lang w:eastAsia="en-US" w:bidi="ar-SA"/>
    </w:rPr>
  </w:style>
  <w:style w:type="character" w:customStyle="1" w:styleId="36">
    <w:name w:val="Основной текст 3 Знак"/>
    <w:basedOn w:val="a2"/>
    <w:link w:val="35"/>
    <w:rsid w:val="00F243D2"/>
    <w:rPr>
      <w:rFonts w:ascii="Times New Roman" w:eastAsia="Calibri" w:hAnsi="Times New Roman" w:cs="Times New Roman"/>
      <w:color w:val="FF0000"/>
      <w:sz w:val="26"/>
      <w:szCs w:val="28"/>
      <w:lang w:val="ru-RU"/>
    </w:rPr>
  </w:style>
  <w:style w:type="character" w:styleId="affff1">
    <w:name w:val="line number"/>
    <w:rsid w:val="00F243D2"/>
  </w:style>
  <w:style w:type="paragraph" w:styleId="affff2">
    <w:name w:val="Document Map"/>
    <w:basedOn w:val="a1"/>
    <w:link w:val="1f1"/>
    <w:rsid w:val="00F243D2"/>
    <w:pPr>
      <w:autoSpaceDE/>
      <w:autoSpaceDN/>
      <w:ind w:firstLine="709"/>
      <w:jc w:val="both"/>
    </w:pPr>
    <w:rPr>
      <w:rFonts w:ascii="Tahoma" w:eastAsia="Calibri" w:hAnsi="Tahoma" w:cs="Tahoma"/>
      <w:sz w:val="16"/>
      <w:szCs w:val="16"/>
      <w:lang w:eastAsia="en-US" w:bidi="ar-SA"/>
    </w:rPr>
  </w:style>
  <w:style w:type="character" w:customStyle="1" w:styleId="affff3">
    <w:name w:val="Схема документа Знак"/>
    <w:basedOn w:val="a2"/>
    <w:rsid w:val="00F243D2"/>
    <w:rPr>
      <w:rFonts w:ascii="Segoe UI" w:eastAsia="Times New Roman" w:hAnsi="Segoe UI" w:cs="Segoe UI"/>
      <w:sz w:val="16"/>
      <w:szCs w:val="16"/>
      <w:lang w:val="ru-RU" w:eastAsia="ru-RU" w:bidi="ru-RU"/>
    </w:rPr>
  </w:style>
  <w:style w:type="character" w:customStyle="1" w:styleId="1f1">
    <w:name w:val="Схема документа Знак1"/>
    <w:link w:val="affff2"/>
    <w:rsid w:val="00F243D2"/>
    <w:rPr>
      <w:rFonts w:ascii="Tahoma" w:eastAsia="Calibri" w:hAnsi="Tahoma" w:cs="Tahoma"/>
      <w:sz w:val="16"/>
      <w:szCs w:val="16"/>
      <w:lang w:val="ru-RU"/>
    </w:rPr>
  </w:style>
  <w:style w:type="character" w:customStyle="1" w:styleId="1f2">
    <w:name w:val="Подзаголовок Знак1"/>
    <w:aliases w:val="Обычный таблица Знак1"/>
    <w:uiPriority w:val="99"/>
    <w:rsid w:val="00F243D2"/>
    <w:rPr>
      <w:rFonts w:eastAsia="Calibri"/>
      <w:sz w:val="28"/>
      <w:szCs w:val="28"/>
      <w:lang w:eastAsia="en-US"/>
    </w:rPr>
  </w:style>
  <w:style w:type="paragraph" w:customStyle="1" w:styleId="stylet3">
    <w:name w:val="stylet3"/>
    <w:basedOn w:val="a1"/>
    <w:rsid w:val="00F243D2"/>
    <w:pPr>
      <w:widowControl/>
      <w:autoSpaceDE/>
      <w:autoSpaceDN/>
      <w:spacing w:before="100" w:beforeAutospacing="1" w:after="100" w:afterAutospacing="1"/>
      <w:ind w:firstLine="709"/>
    </w:pPr>
    <w:rPr>
      <w:rFonts w:eastAsia="Calibri"/>
      <w:sz w:val="28"/>
      <w:szCs w:val="24"/>
      <w:lang w:eastAsia="en-US" w:bidi="ar-SA"/>
    </w:rPr>
  </w:style>
  <w:style w:type="numbering" w:customStyle="1" w:styleId="114">
    <w:name w:val="Нет списка11"/>
    <w:next w:val="a4"/>
    <w:uiPriority w:val="99"/>
    <w:semiHidden/>
    <w:unhideWhenUsed/>
    <w:rsid w:val="00F243D2"/>
  </w:style>
  <w:style w:type="numbering" w:customStyle="1" w:styleId="212">
    <w:name w:val="Нет списка21"/>
    <w:next w:val="a4"/>
    <w:uiPriority w:val="99"/>
    <w:semiHidden/>
    <w:unhideWhenUsed/>
    <w:rsid w:val="00F243D2"/>
  </w:style>
  <w:style w:type="paragraph" w:customStyle="1" w:styleId="2c">
    <w:name w:val="Обычный2"/>
    <w:rsid w:val="00F243D2"/>
    <w:pPr>
      <w:widowControl/>
      <w:autoSpaceDE/>
      <w:autoSpaceDN/>
    </w:pPr>
    <w:rPr>
      <w:rFonts w:ascii="Times New Roman" w:eastAsia="Times New Roman" w:hAnsi="Times New Roman" w:cs="Times New Roman"/>
      <w:snapToGrid w:val="0"/>
      <w:sz w:val="20"/>
      <w:szCs w:val="20"/>
      <w:lang w:val="ru-RU" w:eastAsia="ru-RU"/>
    </w:rPr>
  </w:style>
  <w:style w:type="character" w:styleId="affff4">
    <w:name w:val="Strong"/>
    <w:qFormat/>
    <w:rsid w:val="00F243D2"/>
    <w:rPr>
      <w:b/>
      <w:bCs/>
    </w:rPr>
  </w:style>
  <w:style w:type="numbering" w:customStyle="1" w:styleId="1">
    <w:name w:val="Стиль1"/>
    <w:rsid w:val="00F243D2"/>
    <w:pPr>
      <w:numPr>
        <w:numId w:val="13"/>
      </w:numPr>
    </w:pPr>
  </w:style>
  <w:style w:type="paragraph" w:customStyle="1" w:styleId="Iauiue3">
    <w:name w:val="Iau?iue3"/>
    <w:uiPriority w:val="99"/>
    <w:rsid w:val="00F243D2"/>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F243D2"/>
    <w:pPr>
      <w:adjustRightInd w:val="0"/>
    </w:pPr>
    <w:rPr>
      <w:rFonts w:ascii="Arial" w:eastAsia="Times New Roman" w:hAnsi="Arial" w:cs="Arial"/>
      <w:sz w:val="20"/>
      <w:szCs w:val="20"/>
      <w:lang w:val="ru-RU" w:eastAsia="ru-RU"/>
    </w:rPr>
  </w:style>
  <w:style w:type="paragraph" w:customStyle="1" w:styleId="formattext0">
    <w:name w:val="formattext"/>
    <w:basedOn w:val="a1"/>
    <w:rsid w:val="00F243D2"/>
    <w:pPr>
      <w:widowControl/>
      <w:autoSpaceDE/>
      <w:autoSpaceDN/>
      <w:spacing w:before="100" w:beforeAutospacing="1" w:after="100" w:afterAutospacing="1"/>
    </w:pPr>
    <w:rPr>
      <w:sz w:val="24"/>
      <w:szCs w:val="24"/>
      <w:lang w:bidi="ar-SA"/>
    </w:rPr>
  </w:style>
  <w:style w:type="character" w:customStyle="1" w:styleId="w">
    <w:name w:val="w"/>
    <w:rsid w:val="00F243D2"/>
  </w:style>
  <w:style w:type="character" w:customStyle="1" w:styleId="af0">
    <w:name w:val="Без интервала Знак"/>
    <w:aliases w:val="с интервалом Знак,Без интервала1 Знак,No Spacing Знак,No Spacing1 Знак,Без интервала11 Знак"/>
    <w:link w:val="af"/>
    <w:uiPriority w:val="1"/>
    <w:rsid w:val="00F243D2"/>
    <w:rPr>
      <w:rFonts w:ascii="Times New Roman" w:eastAsia="Times New Roman" w:hAnsi="Times New Roman" w:cs="Times New Roman"/>
      <w:sz w:val="20"/>
      <w:szCs w:val="20"/>
      <w:lang w:val="ru-RU" w:eastAsia="ru-RU"/>
    </w:rPr>
  </w:style>
  <w:style w:type="paragraph" w:customStyle="1" w:styleId="affff5">
    <w:name w:val="Îáû÷íûé"/>
    <w:uiPriority w:val="99"/>
    <w:rsid w:val="00F243D2"/>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customStyle="1" w:styleId="ArialNarrow13pt1">
    <w:name w:val="Arial Narrow 13 pt по ширине Первая строка:  1 см"/>
    <w:basedOn w:val="affff5"/>
    <w:rsid w:val="00F243D2"/>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1"/>
    <w:uiPriority w:val="99"/>
    <w:rsid w:val="00F243D2"/>
    <w:pPr>
      <w:widowControl/>
      <w:autoSpaceDE/>
      <w:autoSpaceDN/>
      <w:spacing w:line="360" w:lineRule="auto"/>
      <w:ind w:firstLine="709"/>
      <w:jc w:val="both"/>
    </w:pPr>
    <w:rPr>
      <w:rFonts w:ascii="Book Antiqua" w:hAnsi="Book Antiqua"/>
      <w:sz w:val="28"/>
      <w:szCs w:val="24"/>
      <w:lang w:bidi="ar-SA"/>
    </w:rPr>
  </w:style>
  <w:style w:type="paragraph" w:customStyle="1" w:styleId="affff6">
    <w:name w:val="аква"/>
    <w:basedOn w:val="a1"/>
    <w:uiPriority w:val="99"/>
    <w:rsid w:val="00F243D2"/>
    <w:pPr>
      <w:widowControl/>
      <w:autoSpaceDE/>
      <w:autoSpaceDN/>
      <w:ind w:firstLine="709"/>
      <w:jc w:val="both"/>
    </w:pPr>
    <w:rPr>
      <w:rFonts w:ascii="Book Antiqua" w:hAnsi="Book Antiqua"/>
      <w:sz w:val="28"/>
      <w:szCs w:val="24"/>
      <w:lang w:bidi="ar-SA"/>
    </w:rPr>
  </w:style>
  <w:style w:type="paragraph" w:customStyle="1" w:styleId="NAmber">
    <w:name w:val="NAmber"/>
    <w:basedOn w:val="affff6"/>
    <w:uiPriority w:val="99"/>
    <w:rsid w:val="00F243D2"/>
    <w:pPr>
      <w:jc w:val="center"/>
    </w:pPr>
    <w:rPr>
      <w:rFonts w:ascii="Gaze" w:hAnsi="Gaze"/>
      <w:b/>
      <w:bCs/>
      <w:sz w:val="36"/>
    </w:rPr>
  </w:style>
  <w:style w:type="paragraph" w:customStyle="1" w:styleId="affff7">
    <w:name w:val="аквамарин"/>
    <w:basedOn w:val="affff6"/>
    <w:uiPriority w:val="99"/>
    <w:rsid w:val="00F243D2"/>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F243D2"/>
    <w:pPr>
      <w:widowControl/>
      <w:autoSpaceDE/>
      <w:autoSpaceDN/>
      <w:spacing w:line="360" w:lineRule="auto"/>
      <w:jc w:val="center"/>
    </w:pPr>
    <w:rPr>
      <w:rFonts w:ascii="Arial" w:hAnsi="Arial"/>
      <w:sz w:val="24"/>
      <w:szCs w:val="24"/>
      <w:lang w:bidi="ar-SA"/>
    </w:rPr>
  </w:style>
  <w:style w:type="paragraph" w:customStyle="1" w:styleId="affff8">
    <w:name w:val="Реферат"/>
    <w:basedOn w:val="a1"/>
    <w:uiPriority w:val="99"/>
    <w:rsid w:val="00F243D2"/>
    <w:pPr>
      <w:widowControl/>
      <w:autoSpaceDE/>
      <w:autoSpaceDN/>
      <w:spacing w:line="360" w:lineRule="auto"/>
      <w:ind w:firstLine="709"/>
      <w:jc w:val="both"/>
    </w:pPr>
    <w:rPr>
      <w:sz w:val="24"/>
      <w:szCs w:val="24"/>
      <w:lang w:bidi="ar-SA"/>
    </w:rPr>
  </w:style>
  <w:style w:type="paragraph" w:customStyle="1" w:styleId="affff9">
    <w:name w:val="реферат"/>
    <w:basedOn w:val="aff8"/>
    <w:uiPriority w:val="99"/>
    <w:rsid w:val="00F243D2"/>
    <w:pPr>
      <w:suppressAutoHyphens/>
      <w:spacing w:before="100" w:beforeAutospacing="1" w:after="100" w:afterAutospacing="1" w:line="360" w:lineRule="auto"/>
      <w:ind w:firstLine="709"/>
      <w:jc w:val="both"/>
    </w:pPr>
    <w:rPr>
      <w:rFonts w:eastAsia="Times New Roman"/>
    </w:rPr>
  </w:style>
  <w:style w:type="character" w:customStyle="1" w:styleId="fts-hit">
    <w:name w:val="fts-hit"/>
    <w:uiPriority w:val="99"/>
    <w:rsid w:val="00F243D2"/>
    <w:rPr>
      <w:shd w:val="clear" w:color="auto" w:fill="FFC0CB"/>
    </w:rPr>
  </w:style>
  <w:style w:type="paragraph" w:styleId="HTML">
    <w:name w:val="HTML Preformatted"/>
    <w:basedOn w:val="a1"/>
    <w:link w:val="HTML0"/>
    <w:uiPriority w:val="99"/>
    <w:rsid w:val="00F24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2"/>
    <w:link w:val="HTML"/>
    <w:uiPriority w:val="99"/>
    <w:rsid w:val="00F243D2"/>
    <w:rPr>
      <w:rFonts w:ascii="Courier New" w:eastAsia="Times New Roman" w:hAnsi="Courier New" w:cs="Courier New"/>
      <w:sz w:val="20"/>
      <w:szCs w:val="20"/>
      <w:lang w:val="ru-RU" w:eastAsia="ru-RU"/>
    </w:rPr>
  </w:style>
  <w:style w:type="paragraph" w:customStyle="1" w:styleId="62">
    <w:name w:val="Стиль По ширине Перед:  6 пт"/>
    <w:basedOn w:val="a1"/>
    <w:autoRedefine/>
    <w:rsid w:val="00F243D2"/>
    <w:pPr>
      <w:widowControl/>
      <w:autoSpaceDE/>
      <w:autoSpaceDN/>
      <w:ind w:firstLine="709"/>
      <w:jc w:val="both"/>
    </w:pPr>
    <w:rPr>
      <w:sz w:val="28"/>
      <w:szCs w:val="28"/>
      <w:lang w:bidi="ar-SA"/>
    </w:rPr>
  </w:style>
  <w:style w:type="paragraph" w:customStyle="1" w:styleId="125">
    <w:name w:val="Стиль По ширине Первая строка:  1.25 см"/>
    <w:basedOn w:val="a1"/>
    <w:uiPriority w:val="99"/>
    <w:rsid w:val="00F243D2"/>
    <w:pPr>
      <w:widowControl/>
      <w:autoSpaceDE/>
      <w:autoSpaceDN/>
      <w:spacing w:before="120"/>
      <w:ind w:firstLine="709"/>
      <w:jc w:val="both"/>
    </w:pPr>
    <w:rPr>
      <w:sz w:val="24"/>
      <w:szCs w:val="20"/>
      <w:lang w:bidi="ar-SA"/>
    </w:rPr>
  </w:style>
  <w:style w:type="paragraph" w:customStyle="1" w:styleId="zagc-1">
    <w:name w:val="zagc-1"/>
    <w:basedOn w:val="a1"/>
    <w:rsid w:val="00F243D2"/>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1"/>
    <w:rsid w:val="00F243D2"/>
    <w:pPr>
      <w:widowControl/>
      <w:autoSpaceDE/>
      <w:autoSpaceDN/>
      <w:spacing w:before="180" w:after="60"/>
      <w:ind w:firstLine="150"/>
      <w:jc w:val="center"/>
    </w:pPr>
    <w:rPr>
      <w:rFonts w:ascii="Arial" w:hAnsi="Arial" w:cs="Arial"/>
      <w:b/>
      <w:bCs/>
      <w:caps/>
      <w:color w:val="29211E"/>
      <w:sz w:val="24"/>
      <w:szCs w:val="24"/>
      <w:lang w:bidi="ar-SA"/>
    </w:rPr>
  </w:style>
  <w:style w:type="paragraph" w:customStyle="1" w:styleId="a0">
    <w:name w:val="Маркированный"/>
    <w:basedOn w:val="a1"/>
    <w:uiPriority w:val="99"/>
    <w:rsid w:val="00F243D2"/>
    <w:pPr>
      <w:widowControl/>
      <w:numPr>
        <w:numId w:val="15"/>
      </w:numPr>
      <w:autoSpaceDE/>
      <w:autoSpaceDN/>
      <w:jc w:val="both"/>
    </w:pPr>
    <w:rPr>
      <w:sz w:val="28"/>
      <w:szCs w:val="28"/>
      <w:lang w:bidi="ar-SA"/>
    </w:rPr>
  </w:style>
  <w:style w:type="paragraph" w:customStyle="1" w:styleId="S">
    <w:name w:val="S_Обычный жирный"/>
    <w:basedOn w:val="62"/>
    <w:qFormat/>
    <w:rsid w:val="00F243D2"/>
  </w:style>
  <w:style w:type="paragraph" w:styleId="53">
    <w:name w:val="toc 5"/>
    <w:basedOn w:val="a1"/>
    <w:next w:val="a1"/>
    <w:autoRedefine/>
    <w:uiPriority w:val="39"/>
    <w:unhideWhenUsed/>
    <w:rsid w:val="00F243D2"/>
    <w:pPr>
      <w:widowControl/>
      <w:autoSpaceDE/>
      <w:autoSpaceDN/>
      <w:spacing w:after="100" w:line="276" w:lineRule="auto"/>
      <w:ind w:left="880"/>
    </w:pPr>
    <w:rPr>
      <w:rFonts w:ascii="Calibri" w:hAnsi="Calibri"/>
      <w:lang w:bidi="ar-SA"/>
    </w:rPr>
  </w:style>
  <w:style w:type="paragraph" w:styleId="63">
    <w:name w:val="toc 6"/>
    <w:basedOn w:val="a1"/>
    <w:next w:val="a1"/>
    <w:autoRedefine/>
    <w:uiPriority w:val="39"/>
    <w:unhideWhenUsed/>
    <w:rsid w:val="00F243D2"/>
    <w:pPr>
      <w:widowControl/>
      <w:autoSpaceDE/>
      <w:autoSpaceDN/>
      <w:spacing w:after="100" w:line="276" w:lineRule="auto"/>
      <w:ind w:left="1100"/>
    </w:pPr>
    <w:rPr>
      <w:rFonts w:ascii="Calibri" w:hAnsi="Calibri"/>
      <w:lang w:bidi="ar-SA"/>
    </w:rPr>
  </w:style>
  <w:style w:type="paragraph" w:styleId="71">
    <w:name w:val="toc 7"/>
    <w:basedOn w:val="a1"/>
    <w:next w:val="a1"/>
    <w:autoRedefine/>
    <w:uiPriority w:val="39"/>
    <w:unhideWhenUsed/>
    <w:rsid w:val="00F243D2"/>
    <w:pPr>
      <w:widowControl/>
      <w:autoSpaceDE/>
      <w:autoSpaceDN/>
      <w:spacing w:after="100" w:line="276" w:lineRule="auto"/>
      <w:ind w:left="1320"/>
    </w:pPr>
    <w:rPr>
      <w:rFonts w:ascii="Calibri" w:hAnsi="Calibri"/>
      <w:lang w:bidi="ar-SA"/>
    </w:rPr>
  </w:style>
  <w:style w:type="paragraph" w:styleId="81">
    <w:name w:val="toc 8"/>
    <w:basedOn w:val="a1"/>
    <w:next w:val="a1"/>
    <w:autoRedefine/>
    <w:uiPriority w:val="39"/>
    <w:unhideWhenUsed/>
    <w:rsid w:val="00F243D2"/>
    <w:pPr>
      <w:widowControl/>
      <w:autoSpaceDE/>
      <w:autoSpaceDN/>
      <w:spacing w:after="100" w:line="276" w:lineRule="auto"/>
      <w:ind w:left="1540"/>
    </w:pPr>
    <w:rPr>
      <w:rFonts w:ascii="Calibri" w:hAnsi="Calibri"/>
      <w:lang w:bidi="ar-SA"/>
    </w:rPr>
  </w:style>
  <w:style w:type="paragraph" w:styleId="91">
    <w:name w:val="toc 9"/>
    <w:basedOn w:val="a1"/>
    <w:next w:val="a1"/>
    <w:autoRedefine/>
    <w:uiPriority w:val="39"/>
    <w:unhideWhenUsed/>
    <w:rsid w:val="00F243D2"/>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F243D2"/>
    <w:rPr>
      <w:rFonts w:ascii="Symbol" w:hAnsi="Symbol"/>
      <w:sz w:val="18"/>
    </w:rPr>
  </w:style>
  <w:style w:type="paragraph" w:customStyle="1" w:styleId="1f3">
    <w:name w:val="Знак1"/>
    <w:basedOn w:val="a1"/>
    <w:next w:val="a1"/>
    <w:semiHidden/>
    <w:rsid w:val="00F243D2"/>
    <w:pPr>
      <w:widowControl/>
      <w:autoSpaceDE/>
      <w:autoSpaceDN/>
      <w:spacing w:after="160" w:line="240" w:lineRule="exact"/>
    </w:pPr>
    <w:rPr>
      <w:rFonts w:ascii="Arial" w:hAnsi="Arial" w:cs="Arial"/>
      <w:sz w:val="20"/>
      <w:szCs w:val="20"/>
      <w:lang w:val="en-US" w:eastAsia="en-US" w:bidi="ar-SA"/>
    </w:rPr>
  </w:style>
  <w:style w:type="character" w:customStyle="1" w:styleId="1f4">
    <w:name w:val="Стиль1 Знак"/>
    <w:rsid w:val="00F243D2"/>
    <w:rPr>
      <w:sz w:val="26"/>
      <w:szCs w:val="26"/>
    </w:rPr>
  </w:style>
  <w:style w:type="paragraph" w:customStyle="1" w:styleId="TimesNewRoman14125">
    <w:name w:val="Стиль Times New Roman 14 пт По ширине Первая строка:  1.25 см С..."/>
    <w:basedOn w:val="a1"/>
    <w:rsid w:val="00F243D2"/>
    <w:pPr>
      <w:widowControl/>
      <w:suppressAutoHyphens/>
      <w:autoSpaceDE/>
      <w:autoSpaceDN/>
      <w:ind w:right="-40" w:firstLine="709"/>
      <w:jc w:val="both"/>
    </w:pPr>
    <w:rPr>
      <w:sz w:val="28"/>
      <w:szCs w:val="20"/>
      <w:lang w:eastAsia="ar-SA" w:bidi="ar-SA"/>
    </w:rPr>
  </w:style>
  <w:style w:type="paragraph" w:customStyle="1" w:styleId="tekstob">
    <w:name w:val="tekstob"/>
    <w:basedOn w:val="a1"/>
    <w:rsid w:val="00F243D2"/>
    <w:pPr>
      <w:widowControl/>
      <w:autoSpaceDE/>
      <w:autoSpaceDN/>
      <w:spacing w:before="100" w:beforeAutospacing="1" w:after="100" w:afterAutospacing="1"/>
    </w:pPr>
    <w:rPr>
      <w:sz w:val="24"/>
      <w:szCs w:val="24"/>
      <w:lang w:bidi="ar-SA"/>
    </w:rPr>
  </w:style>
  <w:style w:type="paragraph" w:customStyle="1" w:styleId="u">
    <w:name w:val="u"/>
    <w:basedOn w:val="a1"/>
    <w:rsid w:val="00F243D2"/>
    <w:pPr>
      <w:widowControl/>
      <w:autoSpaceDE/>
      <w:autoSpaceDN/>
      <w:ind w:firstLine="390"/>
      <w:jc w:val="both"/>
    </w:pPr>
    <w:rPr>
      <w:sz w:val="24"/>
      <w:szCs w:val="24"/>
      <w:lang w:bidi="ar-SA"/>
    </w:rPr>
  </w:style>
  <w:style w:type="paragraph" w:customStyle="1" w:styleId="headertext">
    <w:name w:val="headertext"/>
    <w:basedOn w:val="a1"/>
    <w:rsid w:val="00F243D2"/>
    <w:pPr>
      <w:widowControl/>
      <w:autoSpaceDE/>
      <w:autoSpaceDN/>
      <w:spacing w:before="100" w:beforeAutospacing="1" w:after="100" w:afterAutospacing="1"/>
    </w:pPr>
    <w:rPr>
      <w:sz w:val="24"/>
      <w:szCs w:val="24"/>
      <w:lang w:bidi="ar-SA"/>
    </w:rPr>
  </w:style>
  <w:style w:type="paragraph" w:customStyle="1" w:styleId="unformattext">
    <w:name w:val="unformattext"/>
    <w:basedOn w:val="a1"/>
    <w:rsid w:val="00F243D2"/>
    <w:pPr>
      <w:widowControl/>
      <w:autoSpaceDE/>
      <w:autoSpaceDN/>
      <w:spacing w:before="100" w:beforeAutospacing="1" w:after="100" w:afterAutospacing="1"/>
    </w:pPr>
    <w:rPr>
      <w:sz w:val="24"/>
      <w:szCs w:val="24"/>
      <w:lang w:bidi="ar-SA"/>
    </w:rPr>
  </w:style>
  <w:style w:type="paragraph" w:customStyle="1" w:styleId="NoSpacing2">
    <w:name w:val="No Spacing2"/>
    <w:rsid w:val="00F243D2"/>
    <w:pPr>
      <w:widowControl/>
      <w:autoSpaceDE/>
      <w:autoSpaceDN/>
    </w:pPr>
    <w:rPr>
      <w:rFonts w:ascii="Times New Roman" w:eastAsia="Times New Roman" w:hAnsi="Times New Roman" w:cs="Times New Roman"/>
      <w:lang w:val="ru-RU" w:eastAsia="ru-RU"/>
    </w:rPr>
  </w:style>
  <w:style w:type="paragraph" w:customStyle="1" w:styleId="s151">
    <w:name w:val="s_151"/>
    <w:basedOn w:val="a1"/>
    <w:rsid w:val="00F243D2"/>
    <w:pPr>
      <w:widowControl/>
      <w:autoSpaceDE/>
      <w:autoSpaceDN/>
      <w:spacing w:before="100" w:beforeAutospacing="1" w:after="100" w:afterAutospacing="1"/>
      <w:ind w:left="825"/>
    </w:pPr>
    <w:rPr>
      <w:sz w:val="24"/>
      <w:szCs w:val="24"/>
      <w:lang w:bidi="ar-SA"/>
    </w:rPr>
  </w:style>
  <w:style w:type="character" w:customStyle="1" w:styleId="affffa">
    <w:name w:val="Продолжение ссылки"/>
    <w:uiPriority w:val="99"/>
    <w:rsid w:val="00F243D2"/>
    <w:rPr>
      <w:rFonts w:cs="Times New Roman"/>
      <w:b/>
      <w:bCs/>
      <w:color w:val="008000"/>
    </w:rPr>
  </w:style>
  <w:style w:type="paragraph" w:customStyle="1" w:styleId="affffb">
    <w:name w:val="Подчёркнуный текст"/>
    <w:basedOn w:val="a1"/>
    <w:next w:val="a1"/>
    <w:uiPriority w:val="99"/>
    <w:rsid w:val="00F243D2"/>
    <w:pPr>
      <w:pBdr>
        <w:bottom w:val="single" w:sz="4" w:space="0" w:color="auto"/>
      </w:pBdr>
      <w:adjustRightInd w:val="0"/>
      <w:ind w:firstLine="720"/>
      <w:jc w:val="both"/>
    </w:pPr>
    <w:rPr>
      <w:sz w:val="24"/>
      <w:szCs w:val="24"/>
      <w:lang w:bidi="ar-SA"/>
    </w:rPr>
  </w:style>
  <w:style w:type="character" w:customStyle="1" w:styleId="ecattext">
    <w:name w:val="ecattext"/>
    <w:rsid w:val="00F243D2"/>
  </w:style>
  <w:style w:type="numbering" w:customStyle="1" w:styleId="38">
    <w:name w:val="Нет списка3"/>
    <w:next w:val="a4"/>
    <w:uiPriority w:val="99"/>
    <w:semiHidden/>
    <w:unhideWhenUsed/>
    <w:rsid w:val="00F243D2"/>
  </w:style>
  <w:style w:type="table" w:customStyle="1" w:styleId="2d">
    <w:name w:val="Сетка таблицы2"/>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basedOn w:val="a4"/>
    <w:autoRedefine/>
    <w:semiHidden/>
    <w:rsid w:val="00F243D2"/>
    <w:pPr>
      <w:numPr>
        <w:numId w:val="11"/>
      </w:numPr>
    </w:pPr>
  </w:style>
  <w:style w:type="numbering" w:customStyle="1" w:styleId="120">
    <w:name w:val="Нет списка12"/>
    <w:next w:val="a4"/>
    <w:uiPriority w:val="99"/>
    <w:semiHidden/>
    <w:unhideWhenUsed/>
    <w:rsid w:val="00F243D2"/>
  </w:style>
  <w:style w:type="numbering" w:customStyle="1" w:styleId="220">
    <w:name w:val="Нет списка22"/>
    <w:next w:val="a4"/>
    <w:uiPriority w:val="99"/>
    <w:semiHidden/>
    <w:unhideWhenUsed/>
    <w:rsid w:val="00F243D2"/>
  </w:style>
  <w:style w:type="numbering" w:customStyle="1" w:styleId="11">
    <w:name w:val="Стиль11"/>
    <w:rsid w:val="00F243D2"/>
    <w:pPr>
      <w:numPr>
        <w:numId w:val="10"/>
      </w:numPr>
    </w:pPr>
  </w:style>
</w:styles>
</file>

<file path=word/webSettings.xml><?xml version="1.0" encoding="utf-8"?>
<w:webSettings xmlns:r="http://schemas.openxmlformats.org/officeDocument/2006/relationships" xmlns:w="http://schemas.openxmlformats.org/wordprocessingml/2006/main">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7A71-727F-4880-BF36-441820DB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18487</Words>
  <Characters>105381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cp:lastPrinted>2021-07-27T07:27:00Z</cp:lastPrinted>
  <dcterms:created xsi:type="dcterms:W3CDTF">2021-07-27T07:27:00Z</dcterms:created>
  <dcterms:modified xsi:type="dcterms:W3CDTF">2024-03-14T11:28:00Z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