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8A" w:rsidRDefault="00F212BD" w:rsidP="00F212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12BD">
        <w:rPr>
          <w:rFonts w:ascii="Times New Roman" w:hAnsi="Times New Roman" w:cs="Times New Roman"/>
          <w:sz w:val="28"/>
          <w:szCs w:val="28"/>
          <w:u w:val="single"/>
        </w:rPr>
        <w:t>ЗАЩИТИСЬ ОТ COVID-19!</w:t>
      </w:r>
    </w:p>
    <w:p w:rsidR="00F212BD" w:rsidRDefault="00F212BD" w:rsidP="00534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вакцинацию против коронавируса нужно не больше 15 минут, чтобы вылечиться от коронавируса потребуется не один месяц.</w:t>
      </w:r>
    </w:p>
    <w:p w:rsidR="00534EDD" w:rsidRDefault="00F212BD" w:rsidP="00534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бесплатную прививку в удобное для вас время. Записаться можно через портал Госуслуги, по единому номеру телефона (122) или в колл</w:t>
      </w:r>
      <w:r w:rsidR="002442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центре поликлиники по месту жительства. </w:t>
      </w:r>
    </w:p>
    <w:p w:rsidR="00F212BD" w:rsidRDefault="00F212BD" w:rsidP="00534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Защитите себя и своих близких!</w:t>
      </w:r>
    </w:p>
    <w:p w:rsidR="00534EDD" w:rsidRDefault="00534EDD" w:rsidP="00534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2BD" w:rsidRDefault="00F212BD" w:rsidP="00534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ПРИВИВОЧНЫЕ ПУНКТЫ ДЛЯ ВАКЦИНАЦИИ ОТ </w:t>
      </w:r>
      <w:r w:rsidRPr="00F212BD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 В Г.АЛЕКСАНДРОВЕ, АЛЕКСАНДРОВСКИЙ РАЙОН:</w:t>
      </w:r>
    </w:p>
    <w:p w:rsidR="00534EDD" w:rsidRDefault="00534EDD" w:rsidP="00534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EDD" w:rsidRDefault="00F212BD" w:rsidP="00534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вакцинации от </w:t>
      </w:r>
      <w:r w:rsidRPr="00F212BD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, г.Александров, ул.Жулёва, д. №8 (1 этаж), ТЦ «САША» на ул.Ленина, 13 (подъезд №2, вход с ул.Первомайской), Александровская районная больница, больница для взрослых, ул.Восстания 1905 года, </w:t>
      </w:r>
    </w:p>
    <w:p w:rsidR="00534EDD" w:rsidRDefault="00F212BD" w:rsidP="00534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Александровская районная больница</w:t>
      </w:r>
      <w:r w:rsidR="00244240">
        <w:rPr>
          <w:rFonts w:ascii="Times New Roman" w:hAnsi="Times New Roman" w:cs="Times New Roman"/>
          <w:sz w:val="28"/>
          <w:szCs w:val="28"/>
        </w:rPr>
        <w:t>,</w:t>
      </w:r>
      <w:r w:rsidRPr="00F21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поликлиника для взрослых, ул.Кубасова, 2. </w:t>
      </w:r>
    </w:p>
    <w:p w:rsidR="00534EDD" w:rsidRDefault="00F212BD" w:rsidP="00534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Балакиревская поликлиника, п.Балакирево</w:t>
      </w:r>
      <w:r w:rsidR="00534EDD">
        <w:rPr>
          <w:rFonts w:ascii="Times New Roman" w:hAnsi="Times New Roman" w:cs="Times New Roman"/>
          <w:sz w:val="28"/>
          <w:szCs w:val="28"/>
        </w:rPr>
        <w:t xml:space="preserve">, ул.Вокзальная, 8. </w:t>
      </w:r>
    </w:p>
    <w:p w:rsidR="00534EDD" w:rsidRDefault="00534EDD" w:rsidP="00534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Карабановская городская больница, поликлиника для взрослых, Больничный городок. </w:t>
      </w:r>
    </w:p>
    <w:p w:rsidR="00F212BD" w:rsidRPr="00F212BD" w:rsidRDefault="00534EDD" w:rsidP="00534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Струнинская городская поликлиника, г.Струнино, ул.Суворова, 9.</w:t>
      </w:r>
    </w:p>
    <w:sectPr w:rsidR="00F212BD" w:rsidRPr="00F212BD" w:rsidSect="00A1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2BD"/>
    <w:rsid w:val="00244240"/>
    <w:rsid w:val="00534EDD"/>
    <w:rsid w:val="00A14F8A"/>
    <w:rsid w:val="00F212BD"/>
    <w:rsid w:val="00F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dcterms:created xsi:type="dcterms:W3CDTF">2021-09-09T10:20:00Z</dcterms:created>
  <dcterms:modified xsi:type="dcterms:W3CDTF">2021-09-09T10:53:00Z</dcterms:modified>
</cp:coreProperties>
</file>