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EE5766" w:rsidRDefault="00EE5766" w:rsidP="00EE5766">
      <w:pPr>
        <w:jc w:val="center"/>
        <w:rPr>
          <w:rStyle w:val="a3"/>
          <w:iCs/>
          <w:color w:val="FF0000"/>
          <w:sz w:val="28"/>
          <w:szCs w:val="28"/>
          <w:shd w:val="clear" w:color="auto" w:fill="FFFFFF"/>
        </w:rPr>
      </w:pPr>
      <w:r w:rsidRPr="00EE5766">
        <w:rPr>
          <w:rStyle w:val="a3"/>
          <w:iCs/>
          <w:color w:val="FF0000"/>
          <w:sz w:val="28"/>
          <w:szCs w:val="28"/>
          <w:shd w:val="clear" w:color="auto" w:fill="FFFFFF"/>
        </w:rPr>
        <w:t>ПАМЯТКА «ОСТОРОЖНО, ГОЛОЛЕД!»</w:t>
      </w:r>
    </w:p>
    <w:p w:rsidR="00EE5766" w:rsidRDefault="00EE5766" w:rsidP="00EE5766">
      <w:pPr>
        <w:spacing w:before="100" w:beforeAutospacing="1"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EE5766">
        <w:rPr>
          <w:color w:val="000000"/>
          <w:sz w:val="28"/>
          <w:szCs w:val="28"/>
          <w:shd w:val="clear" w:color="auto" w:fill="FFFFFF"/>
        </w:rPr>
        <w:t xml:space="preserve">Гололед — это слой плотного льда, образовавшийся на поверхности земли, тротуарах, проезжей части улиц, на деревьях, проводах и т. д. при </w:t>
      </w:r>
      <w:proofErr w:type="spellStart"/>
      <w:r w:rsidRPr="00EE5766">
        <w:rPr>
          <w:color w:val="000000"/>
          <w:sz w:val="28"/>
          <w:szCs w:val="28"/>
          <w:shd w:val="clear" w:color="auto" w:fill="FFFFFF"/>
        </w:rPr>
        <w:t>намерзании</w:t>
      </w:r>
      <w:proofErr w:type="spellEnd"/>
      <w:r w:rsidRPr="00EE5766">
        <w:rPr>
          <w:color w:val="000000"/>
          <w:sz w:val="28"/>
          <w:szCs w:val="28"/>
          <w:shd w:val="clear" w:color="auto" w:fill="FFFFFF"/>
        </w:rPr>
        <w:t xml:space="preserve"> переохлажденного дождя и мороси (тумана).</w:t>
      </w:r>
    </w:p>
    <w:p w:rsidR="00EE5766" w:rsidRDefault="00EE5766" w:rsidP="00EE576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E5766">
        <w:rPr>
          <w:color w:val="000000"/>
          <w:sz w:val="28"/>
          <w:szCs w:val="28"/>
          <w:shd w:val="clear" w:color="auto" w:fill="FFFFFF"/>
        </w:rPr>
        <w:t>Гололеду обычно сопутствуют близкая к нулю температура воздуха, высокая влажность, ветер. Корка намерзшего льда может достигать нескольких сантиметров.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Гололедица — скользкая дорога —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 При гололеде значительно повышается риск получения уличных травм: ушибов, вывихов, переломов.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По данным медиков, в такие дни количество пострадавших увеличивается в 2 раза. Если в прогнозе погоды дается сообщение о гололеде или гололедице, примите меры для снижения вероятности получения травмы.</w:t>
      </w:r>
    </w:p>
    <w:p w:rsidR="00EE5766" w:rsidRDefault="00EE5766" w:rsidP="00EE57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5766">
        <w:rPr>
          <w:color w:val="000000"/>
          <w:sz w:val="28"/>
          <w:szCs w:val="28"/>
          <w:shd w:val="clear" w:color="auto" w:fill="FFFFFF"/>
        </w:rPr>
        <w:t>Обратите внимание на свою обувь: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подберите нескользящую обувь с подошвой на микропористой основе;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если таковой не имеется, наклейте на подошву лейкопластырь или изоляционную ленту, можете натереть подошвы песком (наждачной бумагой);</w:t>
      </w:r>
    </w:p>
    <w:p w:rsidR="00EE5766" w:rsidRDefault="00EE5766" w:rsidP="00EE57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5766">
        <w:rPr>
          <w:color w:val="000000"/>
          <w:sz w:val="28"/>
          <w:szCs w:val="28"/>
          <w:shd w:val="clear" w:color="auto" w:fill="FFFFFF"/>
        </w:rPr>
        <w:t>- откажитесь от высоких каблуков.</w:t>
      </w:r>
    </w:p>
    <w:p w:rsidR="00EE5766" w:rsidRDefault="00EE5766" w:rsidP="00EE57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5766">
        <w:rPr>
          <w:b/>
          <w:color w:val="000000"/>
          <w:sz w:val="28"/>
          <w:szCs w:val="28"/>
          <w:shd w:val="clear" w:color="auto" w:fill="FFFFFF"/>
        </w:rPr>
        <w:t>Как действовать при гололеде (гололедице):</w:t>
      </w:r>
    </w:p>
    <w:p w:rsidR="00EE5766" w:rsidRDefault="00EE5766" w:rsidP="00EE57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5766">
        <w:rPr>
          <w:color w:val="000000"/>
          <w:sz w:val="28"/>
          <w:szCs w:val="28"/>
          <w:shd w:val="clear" w:color="auto" w:fill="FFFFFF"/>
        </w:rPr>
        <w:t>- смотрите себе под ноги, старайтесь обходить опасные места;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если ледяную «лужу» обойти невозможно, то передвигайтесь по ней, как лыжник, небольшими скользящими шажками;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наступать следует на всю подошву, ноги слегка расслабить в коленях;</w:t>
      </w:r>
      <w:proofErr w:type="gramStart"/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E5766">
        <w:rPr>
          <w:color w:val="000000"/>
          <w:sz w:val="28"/>
          <w:szCs w:val="28"/>
          <w:shd w:val="clear" w:color="auto" w:fill="FFFFFF"/>
        </w:rPr>
        <w:t>руки по возможности должны быть свободны, старайтесь не носить тяжелые сумки, не держите руки в карманах - это увеличивает вероятность падения;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будьте предельно внимательным на проезжей части дороге, не торопитесь, и тем более не бегите;</w:t>
      </w:r>
    </w:p>
    <w:p w:rsidR="00EE5766" w:rsidRDefault="00EE5766" w:rsidP="00EE57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EE5766">
        <w:rPr>
          <w:color w:val="000000"/>
          <w:sz w:val="28"/>
          <w:szCs w:val="28"/>
          <w:shd w:val="clear" w:color="auto" w:fill="FFFFFF"/>
        </w:rPr>
        <w:t>- старайтесь обходить все места с наклонной поверхностью;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пожилым людям рекомендуется использовать трость с резиновым наконечником или специальную палку с заостренными шипами;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если вы поскользнулись, присядьте, чтобы снизить высоту падения;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в момент падения постарайтесь сгруппироваться, и, перекатившись, смягчить удар о землю;</w:t>
      </w:r>
    </w:p>
    <w:p w:rsidR="00EE5766" w:rsidRDefault="00EE5766" w:rsidP="00EE5766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E5766">
        <w:rPr>
          <w:color w:val="000000"/>
          <w:sz w:val="28"/>
          <w:szCs w:val="28"/>
          <w:shd w:val="clear" w:color="auto" w:fill="FFFFFF"/>
        </w:rPr>
        <w:t>- не пытайтесь спасти вещи, которые несёте в руках;</w:t>
      </w:r>
      <w:r w:rsidRPr="00EE5766">
        <w:rPr>
          <w:color w:val="000000"/>
          <w:sz w:val="28"/>
          <w:szCs w:val="28"/>
        </w:rPr>
        <w:br/>
      </w:r>
      <w:r w:rsidRPr="00EE5766">
        <w:rPr>
          <w:color w:val="000000"/>
          <w:sz w:val="28"/>
          <w:szCs w:val="28"/>
          <w:shd w:val="clear" w:color="auto" w:fill="FFFFFF"/>
        </w:rPr>
        <w:t>- не торопитесь подняться, осмотрите себя, нет ли травм, попросите прохожих людей помочь вам.</w:t>
      </w:r>
    </w:p>
    <w:p w:rsidR="00755ED9" w:rsidRPr="00AF49EA" w:rsidRDefault="007A0E27" w:rsidP="00EE5766">
      <w:pPr>
        <w:jc w:val="both"/>
        <w:rPr>
          <w:b/>
          <w:color w:val="FF0000"/>
          <w:sz w:val="28"/>
          <w:szCs w:val="28"/>
        </w:rPr>
      </w:pPr>
      <w:r w:rsidRPr="00AF49EA">
        <w:rPr>
          <w:sz w:val="28"/>
          <w:szCs w:val="28"/>
        </w:rPr>
        <w:t> </w:t>
      </w:r>
      <w:r w:rsidRPr="00AF49EA">
        <w:rPr>
          <w:b/>
          <w:color w:val="FF0000"/>
          <w:sz w:val="28"/>
          <w:szCs w:val="28"/>
        </w:rPr>
        <w:t>Н</w:t>
      </w:r>
      <w:r w:rsidR="00D555F1" w:rsidRPr="00AF49EA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AF49EA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0081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B13B7"/>
    <w:rsid w:val="008D45E3"/>
    <w:rsid w:val="00924970"/>
    <w:rsid w:val="009B38EC"/>
    <w:rsid w:val="009E56A8"/>
    <w:rsid w:val="00A217B4"/>
    <w:rsid w:val="00A460E4"/>
    <w:rsid w:val="00AF49EA"/>
    <w:rsid w:val="00B22400"/>
    <w:rsid w:val="00B32658"/>
    <w:rsid w:val="00BC50F7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7726E"/>
    <w:rsid w:val="00EE5766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2023-01-13T05:39:00Z</dcterms:created>
  <dcterms:modified xsi:type="dcterms:W3CDTF">2023-01-13T05:39:00Z</dcterms:modified>
</cp:coreProperties>
</file>