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D61" w:rsidRPr="00E00D61" w:rsidRDefault="00E00D61" w:rsidP="00382AF0">
      <w:pPr>
        <w:shd w:val="clear" w:color="auto" w:fill="FFFFFF"/>
        <w:spacing w:after="0" w:line="390" w:lineRule="atLeast"/>
        <w:outlineLvl w:val="0"/>
        <w:rPr>
          <w:rFonts w:ascii="Times New Roman" w:eastAsia="Times New Roman" w:hAnsi="Times New Roman" w:cs="Times New Roman"/>
          <w:b/>
          <w:color w:val="333333"/>
          <w:kern w:val="36"/>
          <w:sz w:val="28"/>
          <w:szCs w:val="28"/>
          <w:lang w:eastAsia="ru-RU"/>
        </w:rPr>
      </w:pPr>
      <w:r w:rsidRPr="00E00D61">
        <w:rPr>
          <w:rFonts w:ascii="Times New Roman" w:eastAsia="Times New Roman" w:hAnsi="Times New Roman" w:cs="Times New Roman"/>
          <w:b/>
          <w:color w:val="333333"/>
          <w:kern w:val="36"/>
          <w:sz w:val="28"/>
          <w:szCs w:val="28"/>
          <w:lang w:eastAsia="ru-RU"/>
        </w:rPr>
        <w:t>Ежегодная выплата к 9 мая</w:t>
      </w:r>
    </w:p>
    <w:p w:rsidR="00E00D61" w:rsidRDefault="00E00D61" w:rsidP="00E00D61">
      <w:pPr>
        <w:shd w:val="clear" w:color="auto" w:fill="FFFFFF"/>
        <w:spacing w:after="0" w:line="240" w:lineRule="auto"/>
        <w:outlineLvl w:val="0"/>
        <w:rPr>
          <w:rFonts w:ascii="Times New Roman" w:eastAsia="Times New Roman" w:hAnsi="Times New Roman" w:cs="Times New Roman"/>
          <w:color w:val="333333"/>
          <w:kern w:val="36"/>
          <w:sz w:val="24"/>
          <w:szCs w:val="24"/>
          <w:lang w:eastAsia="ru-RU"/>
        </w:rPr>
      </w:pPr>
    </w:p>
    <w:p w:rsidR="00575694" w:rsidRPr="00E00D61" w:rsidRDefault="00382AF0" w:rsidP="00E00D61">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r w:rsidRPr="00E00D61">
        <w:rPr>
          <w:rFonts w:ascii="Times New Roman" w:eastAsia="Times New Roman" w:hAnsi="Times New Roman" w:cs="Times New Roman"/>
          <w:color w:val="333333"/>
          <w:kern w:val="36"/>
          <w:sz w:val="28"/>
          <w:szCs w:val="28"/>
          <w:lang w:eastAsia="ru-RU"/>
        </w:rPr>
        <w:t xml:space="preserve">Напоминаем, что в 2024 году </w:t>
      </w:r>
      <w:r w:rsidR="00BA0973" w:rsidRPr="00E00D61">
        <w:rPr>
          <w:rFonts w:ascii="Times New Roman" w:eastAsia="Times New Roman" w:hAnsi="Times New Roman" w:cs="Times New Roman"/>
          <w:color w:val="333333"/>
          <w:kern w:val="36"/>
          <w:sz w:val="28"/>
          <w:szCs w:val="28"/>
          <w:lang w:eastAsia="ru-RU"/>
        </w:rPr>
        <w:t xml:space="preserve"> е</w:t>
      </w:r>
      <w:r w:rsidR="00D5471A" w:rsidRPr="00E00D61">
        <w:rPr>
          <w:rFonts w:ascii="Times New Roman" w:eastAsia="Times New Roman" w:hAnsi="Times New Roman" w:cs="Times New Roman"/>
          <w:color w:val="333333"/>
          <w:kern w:val="36"/>
          <w:sz w:val="28"/>
          <w:szCs w:val="28"/>
          <w:lang w:eastAsia="ru-RU"/>
        </w:rPr>
        <w:t>жегод</w:t>
      </w:r>
      <w:r w:rsidR="00575694" w:rsidRPr="00E00D61">
        <w:rPr>
          <w:rFonts w:ascii="Times New Roman" w:eastAsia="Times New Roman" w:hAnsi="Times New Roman" w:cs="Times New Roman"/>
          <w:color w:val="333333"/>
          <w:kern w:val="36"/>
          <w:sz w:val="28"/>
          <w:szCs w:val="28"/>
          <w:lang w:eastAsia="ru-RU"/>
        </w:rPr>
        <w:t>н</w:t>
      </w:r>
      <w:r w:rsidRPr="00E00D61">
        <w:rPr>
          <w:rFonts w:ascii="Times New Roman" w:eastAsia="Times New Roman" w:hAnsi="Times New Roman" w:cs="Times New Roman"/>
          <w:color w:val="333333"/>
          <w:kern w:val="36"/>
          <w:sz w:val="28"/>
          <w:szCs w:val="28"/>
          <w:lang w:eastAsia="ru-RU"/>
        </w:rPr>
        <w:t>ую</w:t>
      </w:r>
      <w:r w:rsidR="00575694" w:rsidRPr="00E00D61">
        <w:rPr>
          <w:rFonts w:ascii="Times New Roman" w:eastAsia="Times New Roman" w:hAnsi="Times New Roman" w:cs="Times New Roman"/>
          <w:color w:val="333333"/>
          <w:kern w:val="36"/>
          <w:sz w:val="28"/>
          <w:szCs w:val="28"/>
          <w:lang w:eastAsia="ru-RU"/>
        </w:rPr>
        <w:t xml:space="preserve"> выплат</w:t>
      </w:r>
      <w:r w:rsidRPr="00E00D61">
        <w:rPr>
          <w:rFonts w:ascii="Times New Roman" w:eastAsia="Times New Roman" w:hAnsi="Times New Roman" w:cs="Times New Roman"/>
          <w:color w:val="333333"/>
          <w:kern w:val="36"/>
          <w:sz w:val="28"/>
          <w:szCs w:val="28"/>
          <w:lang w:eastAsia="ru-RU"/>
        </w:rPr>
        <w:t>у</w:t>
      </w:r>
      <w:r w:rsidR="00575694" w:rsidRPr="00E00D61">
        <w:rPr>
          <w:rFonts w:ascii="Times New Roman" w:eastAsia="Times New Roman" w:hAnsi="Times New Roman" w:cs="Times New Roman"/>
          <w:color w:val="333333"/>
          <w:kern w:val="36"/>
          <w:sz w:val="28"/>
          <w:szCs w:val="28"/>
          <w:lang w:eastAsia="ru-RU"/>
        </w:rPr>
        <w:t xml:space="preserve"> к 9 мая</w:t>
      </w:r>
    </w:p>
    <w:p w:rsidR="00382AF0" w:rsidRPr="00E00D61" w:rsidRDefault="00382AF0" w:rsidP="00E00D61">
      <w:pPr>
        <w:shd w:val="clear" w:color="auto" w:fill="FFFFFF"/>
        <w:spacing w:after="0" w:line="240" w:lineRule="auto"/>
        <w:outlineLvl w:val="0"/>
        <w:rPr>
          <w:rFonts w:ascii="Times New Roman" w:eastAsia="Times New Roman" w:hAnsi="Times New Roman" w:cs="Times New Roman"/>
          <w:color w:val="333333"/>
          <w:kern w:val="36"/>
          <w:sz w:val="28"/>
          <w:szCs w:val="28"/>
          <w:lang w:eastAsia="ru-RU"/>
        </w:rPr>
      </w:pPr>
      <w:r w:rsidRPr="00E00D61">
        <w:rPr>
          <w:rFonts w:ascii="Times New Roman" w:eastAsia="Times New Roman" w:hAnsi="Times New Roman" w:cs="Times New Roman"/>
          <w:color w:val="333333"/>
          <w:kern w:val="36"/>
          <w:sz w:val="28"/>
          <w:szCs w:val="28"/>
          <w:lang w:eastAsia="ru-RU"/>
        </w:rPr>
        <w:t>могут получить члены семей погибших (умерших) ветеранов боевых действий и участников СВО:</w:t>
      </w:r>
    </w:p>
    <w:p w:rsidR="00F42483" w:rsidRPr="00E00D61" w:rsidRDefault="00F42483" w:rsidP="00E00D61">
      <w:pPr>
        <w:numPr>
          <w:ilvl w:val="0"/>
          <w:numId w:val="1"/>
        </w:numPr>
        <w:spacing w:after="0" w:line="240" w:lineRule="auto"/>
        <w:ind w:right="134" w:firstLine="705"/>
        <w:jc w:val="both"/>
        <w:rPr>
          <w:sz w:val="28"/>
          <w:szCs w:val="28"/>
        </w:rPr>
      </w:pPr>
      <w:bookmarkStart w:id="0" w:name="_GoBack"/>
      <w:bookmarkEnd w:id="0"/>
      <w:r w:rsidRPr="00E00D61">
        <w:rPr>
          <w:rFonts w:ascii="Times New Roman" w:eastAsia="Times New Roman" w:hAnsi="Times New Roman" w:cs="Times New Roman"/>
          <w:sz w:val="28"/>
          <w:szCs w:val="28"/>
        </w:rPr>
        <w:t>вдов</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xml:space="preserve"> (вдовц</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и родител</w:t>
      </w:r>
      <w:r w:rsidR="00382AF0" w:rsidRPr="00E00D61">
        <w:rPr>
          <w:rFonts w:ascii="Times New Roman" w:eastAsia="Times New Roman" w:hAnsi="Times New Roman" w:cs="Times New Roman"/>
          <w:sz w:val="28"/>
          <w:szCs w:val="28"/>
        </w:rPr>
        <w:t>и</w:t>
      </w:r>
      <w:r w:rsidRPr="00E00D61">
        <w:rPr>
          <w:rFonts w:ascii="Times New Roman" w:eastAsia="Times New Roman" w:hAnsi="Times New Roman" w:cs="Times New Roman"/>
          <w:sz w:val="28"/>
          <w:szCs w:val="28"/>
        </w:rPr>
        <w:t xml:space="preserve"> погибших (умерших) инвалидов боевых действий и ветеранов боевых действий;</w:t>
      </w:r>
    </w:p>
    <w:p w:rsidR="00F42483" w:rsidRPr="00E00D61" w:rsidRDefault="00F42483" w:rsidP="00E00D61">
      <w:pPr>
        <w:numPr>
          <w:ilvl w:val="0"/>
          <w:numId w:val="1"/>
        </w:numPr>
        <w:spacing w:after="4" w:line="240" w:lineRule="auto"/>
        <w:ind w:right="134" w:firstLine="705"/>
        <w:jc w:val="both"/>
        <w:rPr>
          <w:sz w:val="28"/>
          <w:szCs w:val="28"/>
        </w:rPr>
      </w:pPr>
      <w:r w:rsidRPr="00E00D61">
        <w:rPr>
          <w:rFonts w:ascii="Times New Roman" w:eastAsia="Times New Roman" w:hAnsi="Times New Roman" w:cs="Times New Roman"/>
          <w:sz w:val="28"/>
          <w:szCs w:val="28"/>
        </w:rPr>
        <w:t>вдов</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xml:space="preserve"> (вдовц</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и родител</w:t>
      </w:r>
      <w:r w:rsidR="00382AF0" w:rsidRPr="00E00D61">
        <w:rPr>
          <w:rFonts w:ascii="Times New Roman" w:eastAsia="Times New Roman" w:hAnsi="Times New Roman" w:cs="Times New Roman"/>
          <w:sz w:val="28"/>
          <w:szCs w:val="28"/>
        </w:rPr>
        <w:t>и</w:t>
      </w:r>
      <w:r w:rsidRPr="00E00D61">
        <w:rPr>
          <w:rFonts w:ascii="Times New Roman" w:eastAsia="Times New Roman" w:hAnsi="Times New Roman" w:cs="Times New Roman"/>
          <w:sz w:val="28"/>
          <w:szCs w:val="28"/>
        </w:rPr>
        <w:t xml:space="preserve"> военнослужащих и сотрудников органов внутренних дел Российской Федерации, погибших (умерших) при исполнении обязанностей военной службы (служебных обязанностей);</w:t>
      </w:r>
    </w:p>
    <w:p w:rsidR="00F42483" w:rsidRPr="00E00D61" w:rsidRDefault="00F42483" w:rsidP="00E00D61">
      <w:pPr>
        <w:numPr>
          <w:ilvl w:val="0"/>
          <w:numId w:val="1"/>
        </w:numPr>
        <w:spacing w:after="4" w:line="240" w:lineRule="auto"/>
        <w:ind w:right="134" w:firstLine="705"/>
        <w:jc w:val="both"/>
        <w:rPr>
          <w:sz w:val="28"/>
          <w:szCs w:val="28"/>
        </w:rPr>
      </w:pPr>
      <w:r w:rsidRPr="00E00D61">
        <w:rPr>
          <w:rFonts w:ascii="Times New Roman" w:eastAsia="Times New Roman" w:hAnsi="Times New Roman" w:cs="Times New Roman"/>
          <w:sz w:val="28"/>
          <w:szCs w:val="28"/>
        </w:rPr>
        <w:t>вдов</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xml:space="preserve"> (вдовц</w:t>
      </w:r>
      <w:r w:rsidR="00382AF0" w:rsidRPr="00E00D61">
        <w:rPr>
          <w:rFonts w:ascii="Times New Roman" w:eastAsia="Times New Roman" w:hAnsi="Times New Roman" w:cs="Times New Roman"/>
          <w:sz w:val="28"/>
          <w:szCs w:val="28"/>
        </w:rPr>
        <w:t>ы</w:t>
      </w:r>
      <w:r w:rsidRPr="00E00D61">
        <w:rPr>
          <w:rFonts w:ascii="Times New Roman" w:eastAsia="Times New Roman" w:hAnsi="Times New Roman" w:cs="Times New Roman"/>
          <w:sz w:val="28"/>
          <w:szCs w:val="28"/>
        </w:rPr>
        <w:t>) и родител</w:t>
      </w:r>
      <w:r w:rsidR="00382AF0" w:rsidRPr="00E00D61">
        <w:rPr>
          <w:rFonts w:ascii="Times New Roman" w:eastAsia="Times New Roman" w:hAnsi="Times New Roman" w:cs="Times New Roman"/>
          <w:sz w:val="28"/>
          <w:szCs w:val="28"/>
        </w:rPr>
        <w:t>и</w:t>
      </w:r>
      <w:r w:rsidRPr="00E00D61">
        <w:rPr>
          <w:rFonts w:ascii="Times New Roman" w:eastAsia="Times New Roman" w:hAnsi="Times New Roman" w:cs="Times New Roman"/>
          <w:sz w:val="28"/>
          <w:szCs w:val="28"/>
        </w:rPr>
        <w:t xml:space="preserve"> погибших (умерших) участников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382AF0" w:rsidRPr="00E00D61" w:rsidRDefault="00575694" w:rsidP="00E00D61">
      <w:pPr>
        <w:spacing w:line="240" w:lineRule="auto"/>
        <w:ind w:left="18" w:right="134"/>
        <w:rPr>
          <w:rFonts w:ascii="Times New Roman" w:eastAsia="Times New Roman" w:hAnsi="Times New Roman" w:cs="Times New Roman"/>
          <w:sz w:val="28"/>
          <w:szCs w:val="28"/>
          <w:lang w:eastAsia="ru-RU"/>
        </w:rPr>
      </w:pPr>
      <w:r w:rsidRPr="00E00D61">
        <w:rPr>
          <w:rFonts w:ascii="Times New Roman" w:eastAsia="Times New Roman" w:hAnsi="Times New Roman" w:cs="Times New Roman"/>
          <w:sz w:val="28"/>
          <w:szCs w:val="28"/>
          <w:lang w:eastAsia="ru-RU"/>
        </w:rPr>
        <w:t>    </w:t>
      </w:r>
      <w:r w:rsidR="00BA0973" w:rsidRPr="00E00D61">
        <w:rPr>
          <w:rFonts w:ascii="Times New Roman" w:eastAsia="Times New Roman" w:hAnsi="Times New Roman" w:cs="Times New Roman"/>
          <w:sz w:val="28"/>
          <w:szCs w:val="28"/>
          <w:lang w:eastAsia="ru-RU"/>
        </w:rPr>
        <w:t xml:space="preserve">      </w:t>
      </w:r>
      <w:r w:rsidRPr="00E00D61">
        <w:rPr>
          <w:rFonts w:ascii="Times New Roman" w:eastAsia="Times New Roman" w:hAnsi="Times New Roman" w:cs="Times New Roman"/>
          <w:sz w:val="28"/>
          <w:szCs w:val="28"/>
          <w:u w:val="single"/>
          <w:lang w:eastAsia="ru-RU"/>
        </w:rPr>
        <w:t>В 202</w:t>
      </w:r>
      <w:r w:rsidR="00F42483" w:rsidRPr="00E00D61">
        <w:rPr>
          <w:rFonts w:ascii="Times New Roman" w:eastAsia="Times New Roman" w:hAnsi="Times New Roman" w:cs="Times New Roman"/>
          <w:sz w:val="28"/>
          <w:szCs w:val="28"/>
          <w:u w:val="single"/>
          <w:lang w:eastAsia="ru-RU"/>
        </w:rPr>
        <w:t>4</w:t>
      </w:r>
      <w:r w:rsidRPr="00E00D61">
        <w:rPr>
          <w:rFonts w:ascii="Times New Roman" w:eastAsia="Times New Roman" w:hAnsi="Times New Roman" w:cs="Times New Roman"/>
          <w:sz w:val="28"/>
          <w:szCs w:val="28"/>
          <w:u w:val="single"/>
          <w:lang w:eastAsia="ru-RU"/>
        </w:rPr>
        <w:t xml:space="preserve"> году в размере </w:t>
      </w:r>
      <w:r w:rsidR="00F42483" w:rsidRPr="00E00D61">
        <w:rPr>
          <w:rFonts w:ascii="Times New Roman" w:eastAsia="Times New Roman" w:hAnsi="Times New Roman" w:cs="Times New Roman"/>
          <w:sz w:val="28"/>
          <w:szCs w:val="28"/>
          <w:u w:val="single"/>
          <w:lang w:eastAsia="ru-RU"/>
        </w:rPr>
        <w:t>5000</w:t>
      </w:r>
      <w:r w:rsidRPr="00E00D61">
        <w:rPr>
          <w:rFonts w:ascii="Times New Roman" w:eastAsia="Times New Roman" w:hAnsi="Times New Roman" w:cs="Times New Roman"/>
          <w:sz w:val="28"/>
          <w:szCs w:val="28"/>
          <w:u w:val="single"/>
          <w:lang w:eastAsia="ru-RU"/>
        </w:rPr>
        <w:t xml:space="preserve"> рублей</w:t>
      </w:r>
      <w:r w:rsidRPr="00E00D61">
        <w:rPr>
          <w:rFonts w:ascii="Times New Roman" w:eastAsia="Times New Roman" w:hAnsi="Times New Roman" w:cs="Times New Roman"/>
          <w:sz w:val="28"/>
          <w:szCs w:val="28"/>
          <w:lang w:eastAsia="ru-RU"/>
        </w:rPr>
        <w:t>.</w:t>
      </w:r>
      <w:r w:rsidRPr="00E00D61">
        <w:rPr>
          <w:rFonts w:ascii="Times New Roman" w:eastAsia="Times New Roman" w:hAnsi="Times New Roman" w:cs="Times New Roman"/>
          <w:sz w:val="28"/>
          <w:szCs w:val="28"/>
          <w:lang w:eastAsia="ru-RU"/>
        </w:rPr>
        <w:br/>
        <w:t>    Е</w:t>
      </w:r>
      <w:r w:rsidR="00D5471A" w:rsidRPr="00E00D61">
        <w:rPr>
          <w:rFonts w:ascii="Times New Roman" w:eastAsia="Times New Roman" w:hAnsi="Times New Roman" w:cs="Times New Roman"/>
          <w:sz w:val="28"/>
          <w:szCs w:val="28"/>
          <w:lang w:eastAsia="ru-RU"/>
        </w:rPr>
        <w:t>жегод</w:t>
      </w:r>
      <w:r w:rsidRPr="00E00D61">
        <w:rPr>
          <w:rFonts w:ascii="Times New Roman" w:eastAsia="Times New Roman" w:hAnsi="Times New Roman" w:cs="Times New Roman"/>
          <w:sz w:val="28"/>
          <w:szCs w:val="28"/>
          <w:lang w:eastAsia="ru-RU"/>
        </w:rPr>
        <w:t>ная выплата осуществляется государственным казенным учреждением социальной защиты населения</w:t>
      </w:r>
      <w:r w:rsidR="00382AF0" w:rsidRPr="00E00D61">
        <w:rPr>
          <w:rFonts w:ascii="Times New Roman" w:eastAsia="Times New Roman" w:hAnsi="Times New Roman" w:cs="Times New Roman"/>
          <w:sz w:val="28"/>
          <w:szCs w:val="28"/>
          <w:lang w:eastAsia="ru-RU"/>
        </w:rPr>
        <w:t>.</w:t>
      </w:r>
    </w:p>
    <w:p w:rsidR="00F42483" w:rsidRPr="00E00D61" w:rsidRDefault="00575694" w:rsidP="00E00D61">
      <w:pPr>
        <w:spacing w:line="240" w:lineRule="auto"/>
        <w:ind w:left="18" w:right="134"/>
        <w:rPr>
          <w:sz w:val="28"/>
          <w:szCs w:val="28"/>
        </w:rPr>
      </w:pPr>
      <w:r w:rsidRPr="00E00D61">
        <w:rPr>
          <w:rFonts w:ascii="Times New Roman" w:eastAsia="Times New Roman" w:hAnsi="Times New Roman" w:cs="Times New Roman"/>
          <w:sz w:val="28"/>
          <w:szCs w:val="28"/>
          <w:lang w:eastAsia="ru-RU"/>
        </w:rPr>
        <w:t>     При отсутствии в учреждении необходимых данных вышеуказанная выплата осуществляется на основании заявления с приложением:</w:t>
      </w:r>
      <w:r w:rsidRPr="00E00D61">
        <w:rPr>
          <w:rFonts w:ascii="Times New Roman" w:eastAsia="Times New Roman" w:hAnsi="Times New Roman" w:cs="Times New Roman"/>
          <w:sz w:val="28"/>
          <w:szCs w:val="28"/>
          <w:lang w:eastAsia="ru-RU"/>
        </w:rPr>
        <w:br/>
      </w:r>
      <w:r w:rsidR="00F42483" w:rsidRPr="00E00D61">
        <w:rPr>
          <w:rFonts w:ascii="Times New Roman" w:eastAsia="Times New Roman" w:hAnsi="Times New Roman" w:cs="Times New Roman"/>
          <w:sz w:val="28"/>
          <w:szCs w:val="28"/>
        </w:rPr>
        <w:t>а) документ, удостоверяющий личность;</w:t>
      </w:r>
    </w:p>
    <w:p w:rsidR="00F42483" w:rsidRPr="00E00D61" w:rsidRDefault="00F42483" w:rsidP="00E00D61">
      <w:pPr>
        <w:spacing w:line="240" w:lineRule="auto"/>
        <w:ind w:right="134"/>
        <w:rPr>
          <w:sz w:val="28"/>
          <w:szCs w:val="28"/>
        </w:rPr>
      </w:pPr>
      <w:r w:rsidRPr="00E00D61">
        <w:rPr>
          <w:rFonts w:ascii="Times New Roman" w:eastAsia="Times New Roman" w:hAnsi="Times New Roman" w:cs="Times New Roman"/>
          <w:sz w:val="28"/>
          <w:szCs w:val="28"/>
        </w:rPr>
        <w:t>б) документ (сведения), подтверждающий гибель инвалида боевых действий, ветерана боевых действий; военнослужащего или сотрудника органов внутренних дел;</w:t>
      </w:r>
    </w:p>
    <w:p w:rsidR="00F42483" w:rsidRPr="00E00D61" w:rsidRDefault="00F42483" w:rsidP="00E00D61">
      <w:pPr>
        <w:spacing w:line="240" w:lineRule="auto"/>
        <w:ind w:left="18" w:right="134"/>
        <w:rPr>
          <w:sz w:val="28"/>
          <w:szCs w:val="28"/>
        </w:rPr>
      </w:pPr>
      <w:r w:rsidRPr="00E00D61">
        <w:rPr>
          <w:noProof/>
          <w:sz w:val="28"/>
          <w:szCs w:val="28"/>
          <w:lang w:eastAsia="ru-RU"/>
        </w:rPr>
        <w:drawing>
          <wp:anchor distT="0" distB="0" distL="114300" distR="114300" simplePos="0" relativeHeight="251659264" behindDoc="0" locked="0" layoutInCell="1" allowOverlap="0">
            <wp:simplePos x="0" y="0"/>
            <wp:positionH relativeFrom="page">
              <wp:posOffset>7296912</wp:posOffset>
            </wp:positionH>
            <wp:positionV relativeFrom="page">
              <wp:posOffset>4870936</wp:posOffset>
            </wp:positionV>
            <wp:extent cx="12192" cy="9144"/>
            <wp:effectExtent l="0" t="0" r="0" b="0"/>
            <wp:wrapSquare wrapText="bothSides"/>
            <wp:docPr id="5937" name="Picture 5937"/>
            <wp:cNvGraphicFramePr/>
            <a:graphic xmlns:a="http://schemas.openxmlformats.org/drawingml/2006/main">
              <a:graphicData uri="http://schemas.openxmlformats.org/drawingml/2006/picture">
                <pic:pic xmlns:pic="http://schemas.openxmlformats.org/drawingml/2006/picture">
                  <pic:nvPicPr>
                    <pic:cNvPr id="5937" name="Picture 5937"/>
                    <pic:cNvPicPr/>
                  </pic:nvPicPr>
                  <pic:blipFill>
                    <a:blip r:embed="rId5" cstate="print"/>
                    <a:stretch>
                      <a:fillRect/>
                    </a:stretch>
                  </pic:blipFill>
                  <pic:spPr>
                    <a:xfrm>
                      <a:off x="0" y="0"/>
                      <a:ext cx="12192" cy="9144"/>
                    </a:xfrm>
                    <a:prstGeom prst="rect">
                      <a:avLst/>
                    </a:prstGeom>
                  </pic:spPr>
                </pic:pic>
              </a:graphicData>
            </a:graphic>
          </wp:anchor>
        </w:drawing>
      </w:r>
      <w:r w:rsidRPr="00E00D61">
        <w:rPr>
          <w:rFonts w:ascii="Times New Roman" w:eastAsia="Times New Roman" w:hAnsi="Times New Roman" w:cs="Times New Roman"/>
          <w:sz w:val="28"/>
          <w:szCs w:val="28"/>
        </w:rPr>
        <w:t>в) документ (сведения), подтверждающий гибель участника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F42483" w:rsidRPr="00E00D61" w:rsidRDefault="00E94D45" w:rsidP="00E00D61">
      <w:pPr>
        <w:spacing w:line="240" w:lineRule="auto"/>
        <w:ind w:right="134"/>
        <w:rPr>
          <w:sz w:val="28"/>
          <w:szCs w:val="28"/>
        </w:rPr>
      </w:pPr>
      <w:r w:rsidRPr="00E00D61">
        <w:rPr>
          <w:rFonts w:ascii="Times New Roman" w:eastAsia="Times New Roman" w:hAnsi="Times New Roman" w:cs="Times New Roman"/>
          <w:sz w:val="28"/>
          <w:szCs w:val="28"/>
        </w:rPr>
        <w:t xml:space="preserve"> </w:t>
      </w:r>
      <w:r w:rsidR="00F42483" w:rsidRPr="00E00D61">
        <w:rPr>
          <w:rFonts w:ascii="Times New Roman" w:eastAsia="Times New Roman" w:hAnsi="Times New Roman" w:cs="Times New Roman"/>
          <w:sz w:val="28"/>
          <w:szCs w:val="28"/>
        </w:rPr>
        <w:t>г) документ (сведения), подтверждающий смерть инвалида боевых действий, ветерана боевых действий, военнослужащего или сотрудника органов внутренних дел, участника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E94D45" w:rsidRPr="00E00D61" w:rsidRDefault="00F42483" w:rsidP="00E00D61">
      <w:pPr>
        <w:spacing w:line="240" w:lineRule="auto"/>
        <w:ind w:left="18" w:right="134"/>
        <w:rPr>
          <w:rFonts w:ascii="Times New Roman" w:eastAsia="Times New Roman" w:hAnsi="Times New Roman" w:cs="Times New Roman"/>
          <w:sz w:val="28"/>
          <w:szCs w:val="28"/>
        </w:rPr>
      </w:pPr>
      <w:r w:rsidRPr="00E00D61">
        <w:rPr>
          <w:rFonts w:ascii="Times New Roman" w:eastAsia="Times New Roman" w:hAnsi="Times New Roman" w:cs="Times New Roman"/>
          <w:sz w:val="28"/>
          <w:szCs w:val="28"/>
        </w:rPr>
        <w:t>д) документ (сведения), подтверждающий принадлежность гражданина:</w:t>
      </w:r>
    </w:p>
    <w:p w:rsidR="00E94D45" w:rsidRPr="00E00D61" w:rsidRDefault="00E94D45" w:rsidP="00E00D61">
      <w:pPr>
        <w:spacing w:line="240" w:lineRule="auto"/>
        <w:ind w:left="18" w:right="134"/>
        <w:rPr>
          <w:rFonts w:ascii="Times New Roman" w:eastAsia="Times New Roman" w:hAnsi="Times New Roman" w:cs="Times New Roman"/>
          <w:sz w:val="28"/>
          <w:szCs w:val="28"/>
        </w:rPr>
      </w:pPr>
      <w:r w:rsidRPr="00E00D61">
        <w:rPr>
          <w:rFonts w:ascii="Times New Roman" w:eastAsia="Times New Roman" w:hAnsi="Times New Roman" w:cs="Times New Roman"/>
          <w:sz w:val="28"/>
          <w:szCs w:val="28"/>
        </w:rPr>
        <w:t>-</w:t>
      </w:r>
      <w:r w:rsidR="00F42483" w:rsidRPr="00E00D61">
        <w:rPr>
          <w:rFonts w:ascii="Times New Roman" w:eastAsia="Times New Roman" w:hAnsi="Times New Roman" w:cs="Times New Roman"/>
          <w:sz w:val="28"/>
          <w:szCs w:val="28"/>
        </w:rPr>
        <w:t>к числу инвалидов боевых действий, ветеранов боевых действий;</w:t>
      </w:r>
    </w:p>
    <w:p w:rsidR="00E94D45" w:rsidRPr="00E00D61" w:rsidRDefault="00E94D45" w:rsidP="00E00D61">
      <w:pPr>
        <w:spacing w:line="240" w:lineRule="auto"/>
        <w:ind w:left="18" w:right="134"/>
        <w:rPr>
          <w:rFonts w:ascii="Times New Roman" w:eastAsia="Times New Roman" w:hAnsi="Times New Roman" w:cs="Times New Roman"/>
          <w:sz w:val="28"/>
          <w:szCs w:val="28"/>
        </w:rPr>
      </w:pPr>
      <w:r w:rsidRPr="00E00D61">
        <w:rPr>
          <w:rFonts w:ascii="Times New Roman" w:eastAsia="Times New Roman" w:hAnsi="Times New Roman" w:cs="Times New Roman"/>
          <w:sz w:val="28"/>
          <w:szCs w:val="28"/>
        </w:rPr>
        <w:t>-</w:t>
      </w:r>
      <w:r w:rsidR="00F42483" w:rsidRPr="00E00D61">
        <w:rPr>
          <w:rFonts w:ascii="Times New Roman" w:eastAsia="Times New Roman" w:hAnsi="Times New Roman" w:cs="Times New Roman"/>
          <w:sz w:val="28"/>
          <w:szCs w:val="28"/>
        </w:rPr>
        <w:t xml:space="preserve"> к числу военнослужащих и сотрудников органов внутренних дел, погибших (умерших) при исполнении обязанностей военной службы (служебных обязанностей);</w:t>
      </w:r>
    </w:p>
    <w:p w:rsidR="00F42483" w:rsidRPr="00E00D61" w:rsidRDefault="00E94D45" w:rsidP="00E00D61">
      <w:pPr>
        <w:spacing w:line="240" w:lineRule="auto"/>
        <w:ind w:left="18" w:right="134"/>
        <w:rPr>
          <w:sz w:val="28"/>
          <w:szCs w:val="28"/>
        </w:rPr>
      </w:pPr>
      <w:r w:rsidRPr="00E00D61">
        <w:rPr>
          <w:rFonts w:ascii="Times New Roman" w:eastAsia="Times New Roman" w:hAnsi="Times New Roman" w:cs="Times New Roman"/>
          <w:sz w:val="28"/>
          <w:szCs w:val="28"/>
        </w:rPr>
        <w:t>-</w:t>
      </w:r>
      <w:r w:rsidR="00F42483" w:rsidRPr="00E00D61">
        <w:rPr>
          <w:rFonts w:ascii="Times New Roman" w:eastAsia="Times New Roman" w:hAnsi="Times New Roman" w:cs="Times New Roman"/>
          <w:sz w:val="28"/>
          <w:szCs w:val="28"/>
        </w:rPr>
        <w:t xml:space="preserve"> к числу погибших (умерших) участников специальной военной операции, проводимой на территориях Украины, Донецкой Народной Республики, Луганской Народной Республики, Запорожской области, Херсонской области с 24 февраля 2022 года.</w:t>
      </w:r>
    </w:p>
    <w:p w:rsidR="00F42483" w:rsidRPr="00E00D61" w:rsidRDefault="00F42483" w:rsidP="00E00D61">
      <w:pPr>
        <w:spacing w:line="240" w:lineRule="auto"/>
        <w:ind w:left="18" w:right="134"/>
        <w:rPr>
          <w:sz w:val="28"/>
          <w:szCs w:val="28"/>
        </w:rPr>
      </w:pPr>
      <w:r w:rsidRPr="00E00D61">
        <w:rPr>
          <w:rFonts w:ascii="Times New Roman" w:eastAsia="Times New Roman" w:hAnsi="Times New Roman" w:cs="Times New Roman"/>
          <w:sz w:val="28"/>
          <w:szCs w:val="28"/>
        </w:rPr>
        <w:t>е) документы (сведения), подтверждающие родственные отношения между погибшим (умершим) и членами его семьи.</w:t>
      </w:r>
    </w:p>
    <w:p w:rsidR="00F42483" w:rsidRPr="00E00D61" w:rsidRDefault="00F42483" w:rsidP="00E00D61">
      <w:pPr>
        <w:spacing w:line="240" w:lineRule="auto"/>
        <w:ind w:left="18" w:right="134"/>
        <w:rPr>
          <w:sz w:val="28"/>
          <w:szCs w:val="28"/>
        </w:rPr>
      </w:pPr>
      <w:r w:rsidRPr="00E00D61">
        <w:rPr>
          <w:rFonts w:ascii="Times New Roman" w:eastAsia="Times New Roman" w:hAnsi="Times New Roman" w:cs="Times New Roman"/>
          <w:sz w:val="28"/>
          <w:szCs w:val="28"/>
        </w:rPr>
        <w:lastRenderedPageBreak/>
        <w:t>ж) документ, подтверждающий принадлежность заявителя к членам семьи ветерана боевых действий, если погибший (умерший) участвовал в боевых действиях, но при жизни не получил удостоверение ветерана боевых действий.</w:t>
      </w:r>
    </w:p>
    <w:p w:rsidR="00F42483" w:rsidRPr="00E00D61" w:rsidRDefault="00F42483" w:rsidP="00E00D61">
      <w:pPr>
        <w:spacing w:line="240" w:lineRule="auto"/>
        <w:ind w:left="18" w:right="134"/>
        <w:rPr>
          <w:sz w:val="28"/>
          <w:szCs w:val="28"/>
        </w:rPr>
      </w:pPr>
      <w:r w:rsidRPr="00E00D61">
        <w:rPr>
          <w:rFonts w:ascii="Times New Roman" w:eastAsia="Times New Roman" w:hAnsi="Times New Roman" w:cs="Times New Roman"/>
          <w:sz w:val="28"/>
          <w:szCs w:val="28"/>
        </w:rPr>
        <w:t>з) документы (сведения), удостоверяющие гражданство Российской Федерации;</w:t>
      </w:r>
    </w:p>
    <w:p w:rsidR="00F42483" w:rsidRPr="00E00D61" w:rsidRDefault="00F42483" w:rsidP="00E00D61">
      <w:pPr>
        <w:spacing w:line="240" w:lineRule="auto"/>
        <w:ind w:left="18" w:right="134"/>
        <w:rPr>
          <w:rFonts w:ascii="Times New Roman" w:eastAsia="Times New Roman" w:hAnsi="Times New Roman" w:cs="Times New Roman"/>
          <w:sz w:val="28"/>
          <w:szCs w:val="28"/>
        </w:rPr>
      </w:pPr>
      <w:r w:rsidRPr="00E00D61">
        <w:rPr>
          <w:rFonts w:ascii="Times New Roman" w:eastAsia="Times New Roman" w:hAnsi="Times New Roman" w:cs="Times New Roman"/>
          <w:sz w:val="28"/>
          <w:szCs w:val="28"/>
        </w:rPr>
        <w:t>и) документы (сведения), подтверждающие постоянное проживание заявителя на территории Владимирской области.</w:t>
      </w:r>
    </w:p>
    <w:p w:rsidR="00575694" w:rsidRDefault="00575694" w:rsidP="00E00D61">
      <w:pPr>
        <w:spacing w:line="240" w:lineRule="auto"/>
        <w:rPr>
          <w:rFonts w:ascii="Times New Roman" w:eastAsia="Times New Roman" w:hAnsi="Times New Roman" w:cs="Times New Roman"/>
          <w:sz w:val="28"/>
          <w:szCs w:val="28"/>
          <w:lang w:eastAsia="ru-RU"/>
        </w:rPr>
      </w:pPr>
      <w:r w:rsidRPr="00E00D61">
        <w:rPr>
          <w:rFonts w:ascii="Times New Roman" w:eastAsia="Times New Roman" w:hAnsi="Times New Roman" w:cs="Times New Roman"/>
          <w:sz w:val="28"/>
          <w:szCs w:val="28"/>
          <w:lang w:eastAsia="ru-RU"/>
        </w:rPr>
        <w:t xml:space="preserve">По всем вопросам обращаться по адресу: </w:t>
      </w:r>
      <w:proofErr w:type="gramStart"/>
      <w:r w:rsidRPr="00E00D61">
        <w:rPr>
          <w:rFonts w:ascii="Times New Roman" w:eastAsia="Times New Roman" w:hAnsi="Times New Roman" w:cs="Times New Roman"/>
          <w:sz w:val="28"/>
          <w:szCs w:val="28"/>
          <w:lang w:eastAsia="ru-RU"/>
        </w:rPr>
        <w:t>г</w:t>
      </w:r>
      <w:proofErr w:type="gramEnd"/>
      <w:r w:rsidRPr="00E00D61">
        <w:rPr>
          <w:rFonts w:ascii="Times New Roman" w:eastAsia="Times New Roman" w:hAnsi="Times New Roman" w:cs="Times New Roman"/>
          <w:sz w:val="28"/>
          <w:szCs w:val="28"/>
          <w:lang w:eastAsia="ru-RU"/>
        </w:rPr>
        <w:t xml:space="preserve">. Александров, ул. Революции, д. 72, </w:t>
      </w:r>
      <w:proofErr w:type="spellStart"/>
      <w:r w:rsidRPr="00E00D61">
        <w:rPr>
          <w:rFonts w:ascii="Times New Roman" w:eastAsia="Times New Roman" w:hAnsi="Times New Roman" w:cs="Times New Roman"/>
          <w:sz w:val="28"/>
          <w:szCs w:val="28"/>
          <w:lang w:eastAsia="ru-RU"/>
        </w:rPr>
        <w:t>каб</w:t>
      </w:r>
      <w:proofErr w:type="spellEnd"/>
      <w:r w:rsidRPr="00E00D61">
        <w:rPr>
          <w:rFonts w:ascii="Times New Roman" w:eastAsia="Times New Roman" w:hAnsi="Times New Roman" w:cs="Times New Roman"/>
          <w:sz w:val="28"/>
          <w:szCs w:val="28"/>
          <w:lang w:eastAsia="ru-RU"/>
        </w:rPr>
        <w:t>. 11. Телефоны для справок: 8(49244)2 26 70, 2 17 44.</w:t>
      </w:r>
    </w:p>
    <w:p w:rsidR="00E00D61" w:rsidRDefault="00E00D61" w:rsidP="00E00D61">
      <w:pPr>
        <w:pStyle w:val="a4"/>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Государственное казенное учреждение </w:t>
      </w:r>
    </w:p>
    <w:p w:rsidR="00E00D61" w:rsidRDefault="00E00D61" w:rsidP="00E00D61">
      <w:pPr>
        <w:pStyle w:val="a4"/>
        <w:spacing w:after="0" w:line="240" w:lineRule="auto"/>
        <w:jc w:val="right"/>
        <w:rPr>
          <w:rFonts w:ascii="Times New Roman" w:eastAsia="Times New Roman" w:hAnsi="Times New Roman"/>
          <w:i/>
          <w:sz w:val="24"/>
          <w:szCs w:val="24"/>
        </w:rPr>
      </w:pPr>
      <w:r>
        <w:rPr>
          <w:rFonts w:ascii="Times New Roman" w:eastAsia="Times New Roman" w:hAnsi="Times New Roman"/>
          <w:i/>
          <w:sz w:val="24"/>
          <w:szCs w:val="24"/>
        </w:rPr>
        <w:t xml:space="preserve">                       «Отдел социальной защиты населения </w:t>
      </w:r>
    </w:p>
    <w:p w:rsidR="00E00D61" w:rsidRDefault="00E00D61" w:rsidP="00E00D61">
      <w:pPr>
        <w:pStyle w:val="a4"/>
        <w:spacing w:after="0" w:line="240" w:lineRule="auto"/>
        <w:jc w:val="right"/>
      </w:pPr>
      <w:r>
        <w:rPr>
          <w:rFonts w:ascii="Times New Roman" w:eastAsia="Times New Roman" w:hAnsi="Times New Roman"/>
          <w:i/>
          <w:sz w:val="24"/>
          <w:szCs w:val="24"/>
        </w:rPr>
        <w:t>по Александровскому району»</w:t>
      </w:r>
    </w:p>
    <w:p w:rsidR="00E00D61" w:rsidRDefault="00E00D61" w:rsidP="00E00D61">
      <w:pPr>
        <w:spacing w:line="240" w:lineRule="auto"/>
        <w:rPr>
          <w:rFonts w:ascii="Times New Roman" w:eastAsia="Times New Roman" w:hAnsi="Times New Roman" w:cs="Times New Roman"/>
          <w:sz w:val="28"/>
          <w:szCs w:val="28"/>
          <w:lang w:eastAsia="ru-RU"/>
        </w:rPr>
      </w:pPr>
    </w:p>
    <w:p w:rsidR="00E00D61" w:rsidRPr="00E00D61" w:rsidRDefault="00E00D61" w:rsidP="00E00D61">
      <w:pPr>
        <w:spacing w:line="240" w:lineRule="auto"/>
        <w:rPr>
          <w:rFonts w:ascii="Times New Roman" w:eastAsia="Times New Roman" w:hAnsi="Times New Roman" w:cs="Times New Roman"/>
          <w:sz w:val="28"/>
          <w:szCs w:val="28"/>
          <w:lang w:eastAsia="ru-RU"/>
        </w:rPr>
      </w:pPr>
    </w:p>
    <w:sectPr w:rsidR="00E00D61" w:rsidRPr="00E00D61" w:rsidSect="00E00D61">
      <w:pgSz w:w="11906" w:h="16838"/>
      <w:pgMar w:top="567"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9510C"/>
    <w:multiLevelType w:val="hybridMultilevel"/>
    <w:tmpl w:val="163686EC"/>
    <w:lvl w:ilvl="0" w:tplc="8676E778">
      <w:start w:val="1"/>
      <w:numFmt w:val="decimal"/>
      <w:lvlText w:val="%1)"/>
      <w:lvlJc w:val="left"/>
      <w:pPr>
        <w:ind w:left="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E2587A">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027000">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BA016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ACDBE">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92FF60">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2886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48B54C">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260DB6">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694"/>
    <w:rsid w:val="00163F67"/>
    <w:rsid w:val="002319B0"/>
    <w:rsid w:val="00382AF0"/>
    <w:rsid w:val="00575694"/>
    <w:rsid w:val="0079460B"/>
    <w:rsid w:val="007D75D3"/>
    <w:rsid w:val="00A830D2"/>
    <w:rsid w:val="00AE0C5A"/>
    <w:rsid w:val="00AE4504"/>
    <w:rsid w:val="00B21145"/>
    <w:rsid w:val="00BA0973"/>
    <w:rsid w:val="00C41B9B"/>
    <w:rsid w:val="00D5471A"/>
    <w:rsid w:val="00E00D61"/>
    <w:rsid w:val="00E94D45"/>
    <w:rsid w:val="00F42483"/>
    <w:rsid w:val="00FC6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F67"/>
  </w:style>
  <w:style w:type="paragraph" w:styleId="1">
    <w:name w:val="heading 1"/>
    <w:basedOn w:val="a"/>
    <w:link w:val="10"/>
    <w:uiPriority w:val="9"/>
    <w:qFormat/>
    <w:rsid w:val="00575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75694"/>
    <w:rPr>
      <w:rFonts w:ascii="Times New Roman" w:eastAsia="Times New Roman" w:hAnsi="Times New Roman" w:cs="Times New Roman"/>
      <w:b/>
      <w:bCs/>
      <w:kern w:val="36"/>
      <w:sz w:val="48"/>
      <w:szCs w:val="48"/>
      <w:lang w:eastAsia="ru-RU"/>
    </w:rPr>
  </w:style>
  <w:style w:type="character" w:customStyle="1" w:styleId="nbnewsdetailname">
    <w:name w:val="nbnewsdetail__name"/>
    <w:basedOn w:val="a0"/>
    <w:rsid w:val="00575694"/>
  </w:style>
  <w:style w:type="paragraph" w:styleId="a4">
    <w:name w:val="List Paragraph"/>
    <w:basedOn w:val="a"/>
    <w:uiPriority w:val="34"/>
    <w:qFormat/>
    <w:rsid w:val="00E00D61"/>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5807428">
      <w:bodyDiv w:val="1"/>
      <w:marLeft w:val="0"/>
      <w:marRight w:val="0"/>
      <w:marTop w:val="0"/>
      <w:marBottom w:val="0"/>
      <w:divBdr>
        <w:top w:val="none" w:sz="0" w:space="0" w:color="auto"/>
        <w:left w:val="none" w:sz="0" w:space="0" w:color="auto"/>
        <w:bottom w:val="none" w:sz="0" w:space="0" w:color="auto"/>
        <w:right w:val="none" w:sz="0" w:space="0" w:color="auto"/>
      </w:divBdr>
      <w:divsChild>
        <w:div w:id="103304361">
          <w:marLeft w:val="0"/>
          <w:marRight w:val="0"/>
          <w:marTop w:val="0"/>
          <w:marBottom w:val="300"/>
          <w:divBdr>
            <w:top w:val="none" w:sz="0" w:space="0" w:color="auto"/>
            <w:left w:val="none" w:sz="0" w:space="0" w:color="auto"/>
            <w:bottom w:val="none" w:sz="0" w:space="0" w:color="auto"/>
            <w:right w:val="none" w:sz="0" w:space="0" w:color="auto"/>
          </w:divBdr>
        </w:div>
      </w:divsChild>
    </w:div>
    <w:div w:id="616177707">
      <w:bodyDiv w:val="1"/>
      <w:marLeft w:val="0"/>
      <w:marRight w:val="0"/>
      <w:marTop w:val="0"/>
      <w:marBottom w:val="0"/>
      <w:divBdr>
        <w:top w:val="none" w:sz="0" w:space="0" w:color="auto"/>
        <w:left w:val="none" w:sz="0" w:space="0" w:color="auto"/>
        <w:bottom w:val="none" w:sz="0" w:space="0" w:color="auto"/>
        <w:right w:val="none" w:sz="0" w:space="0" w:color="auto"/>
      </w:divBdr>
      <w:divsChild>
        <w:div w:id="960453336">
          <w:marLeft w:val="0"/>
          <w:marRight w:val="0"/>
          <w:marTop w:val="0"/>
          <w:marBottom w:val="300"/>
          <w:divBdr>
            <w:top w:val="none" w:sz="0" w:space="0" w:color="auto"/>
            <w:left w:val="none" w:sz="0" w:space="0" w:color="auto"/>
            <w:bottom w:val="none" w:sz="0" w:space="0" w:color="auto"/>
            <w:right w:val="none" w:sz="0" w:space="0" w:color="auto"/>
          </w:divBdr>
        </w:div>
      </w:divsChild>
    </w:div>
    <w:div w:id="8914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Солдатова</cp:lastModifiedBy>
  <cp:revision>4</cp:revision>
  <cp:lastPrinted>2024-04-15T10:45:00Z</cp:lastPrinted>
  <dcterms:created xsi:type="dcterms:W3CDTF">2024-04-15T10:44:00Z</dcterms:created>
  <dcterms:modified xsi:type="dcterms:W3CDTF">2024-04-16T05:50:00Z</dcterms:modified>
</cp:coreProperties>
</file>