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2A" w:rsidRPr="0004684B" w:rsidRDefault="0004684B" w:rsidP="00CC762A">
      <w:pPr>
        <w:jc w:val="center"/>
        <w:rPr>
          <w:b/>
          <w:i/>
          <w:sz w:val="28"/>
          <w:szCs w:val="28"/>
        </w:rPr>
      </w:pPr>
      <w:r w:rsidRPr="0004684B">
        <w:rPr>
          <w:rFonts w:ascii="Arial" w:hAnsi="Arial" w:cs="Arial"/>
          <w:color w:val="000000"/>
          <w:sz w:val="28"/>
          <w:szCs w:val="28"/>
          <w:shd w:val="clear" w:color="auto" w:fill="FFFFFF"/>
        </w:rPr>
        <w:t>Филиал АО "Газпром газораспределение Владимир" в г. Александрове уведомляет Вас о производстве газоопасных работ в соответствии с Планом капитального ремонта Общества на 2022 г.</w:t>
      </w:r>
      <w:r w:rsidRPr="0004684B">
        <w:rPr>
          <w:rFonts w:ascii="Arial" w:hAnsi="Arial" w:cs="Arial"/>
          <w:color w:val="000000"/>
          <w:sz w:val="28"/>
          <w:szCs w:val="28"/>
        </w:rPr>
        <w:br/>
      </w:r>
      <w:r w:rsidRPr="0004684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с 08:00 2</w:t>
      </w:r>
      <w:r w:rsidR="00477CB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8</w:t>
      </w:r>
      <w:bookmarkStart w:id="0" w:name="_GoBack"/>
      <w:bookmarkEnd w:id="0"/>
      <w:r w:rsidRPr="0004684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.06.2022г</w:t>
      </w:r>
      <w:r w:rsidRPr="0004684B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04684B">
        <w:rPr>
          <w:rFonts w:ascii="Arial" w:hAnsi="Arial" w:cs="Arial"/>
          <w:color w:val="000000"/>
          <w:sz w:val="28"/>
          <w:szCs w:val="28"/>
        </w:rPr>
        <w:br/>
      </w:r>
      <w:r w:rsidRPr="0004684B">
        <w:rPr>
          <w:rFonts w:ascii="Arial" w:hAnsi="Arial" w:cs="Arial"/>
          <w:color w:val="000000"/>
          <w:sz w:val="28"/>
          <w:szCs w:val="28"/>
          <w:shd w:val="clear" w:color="auto" w:fill="FFFFFF"/>
        </w:rPr>
        <w:t>с приостановлением подачи природного газа потребителям</w:t>
      </w:r>
      <w:r w:rsidRPr="0004684B">
        <w:rPr>
          <w:rFonts w:ascii="Arial" w:hAnsi="Arial" w:cs="Arial"/>
          <w:color w:val="000000"/>
          <w:sz w:val="28"/>
          <w:szCs w:val="28"/>
        </w:rPr>
        <w:br/>
      </w:r>
      <w:r w:rsidRPr="0004684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на 12 часов.</w:t>
      </w:r>
      <w:r w:rsidRPr="0004684B">
        <w:rPr>
          <w:rFonts w:ascii="Arial" w:hAnsi="Arial" w:cs="Arial"/>
          <w:b/>
          <w:color w:val="000000"/>
          <w:sz w:val="28"/>
          <w:szCs w:val="28"/>
        </w:rPr>
        <w:br/>
      </w:r>
      <w:r w:rsidRPr="0004684B">
        <w:rPr>
          <w:rFonts w:ascii="Arial" w:hAnsi="Arial" w:cs="Arial"/>
          <w:color w:val="000000"/>
          <w:sz w:val="28"/>
          <w:szCs w:val="28"/>
          <w:shd w:val="clear" w:color="auto" w:fill="FFFFFF"/>
        </w:rPr>
        <w:t>Отключаемые абоненты:</w:t>
      </w:r>
      <w:r w:rsidRPr="0004684B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04684B">
        <w:rPr>
          <w:rFonts w:ascii="Arial" w:hAnsi="Arial" w:cs="Arial"/>
          <w:color w:val="000000"/>
          <w:sz w:val="28"/>
          <w:szCs w:val="28"/>
          <w:shd w:val="clear" w:color="auto" w:fill="FFFFFF"/>
        </w:rPr>
        <w:t>г</w:t>
      </w:r>
      <w:proofErr w:type="gramStart"/>
      <w:r w:rsidRPr="0004684B">
        <w:rPr>
          <w:rFonts w:ascii="Arial" w:hAnsi="Arial" w:cs="Arial"/>
          <w:color w:val="000000"/>
          <w:sz w:val="28"/>
          <w:szCs w:val="28"/>
          <w:shd w:val="clear" w:color="auto" w:fill="FFFFFF"/>
        </w:rPr>
        <w:t>.С</w:t>
      </w:r>
      <w:proofErr w:type="gramEnd"/>
      <w:r w:rsidRPr="0004684B">
        <w:rPr>
          <w:rFonts w:ascii="Arial" w:hAnsi="Arial" w:cs="Arial"/>
          <w:color w:val="000000"/>
          <w:sz w:val="28"/>
          <w:szCs w:val="28"/>
          <w:shd w:val="clear" w:color="auto" w:fill="FFFFFF"/>
        </w:rPr>
        <w:t>трунино</w:t>
      </w:r>
      <w:proofErr w:type="spellEnd"/>
      <w:r w:rsidRPr="0004684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4684B">
        <w:rPr>
          <w:rFonts w:ascii="Arial" w:hAnsi="Arial" w:cs="Arial"/>
          <w:color w:val="000000"/>
          <w:sz w:val="28"/>
          <w:szCs w:val="28"/>
          <w:shd w:val="clear" w:color="auto" w:fill="FFFFFF"/>
        </w:rPr>
        <w:t>д.Курганиха</w:t>
      </w:r>
      <w:proofErr w:type="spellEnd"/>
      <w:r w:rsidRPr="0004684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д. </w:t>
      </w:r>
      <w:proofErr w:type="spellStart"/>
      <w:r w:rsidRPr="0004684B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Копцево</w:t>
      </w:r>
      <w:proofErr w:type="spellEnd"/>
      <w:r w:rsidRPr="0004684B">
        <w:rPr>
          <w:rFonts w:ascii="Arial" w:hAnsi="Arial" w:cs="Arial"/>
          <w:color w:val="000000"/>
          <w:sz w:val="28"/>
          <w:szCs w:val="28"/>
          <w:shd w:val="clear" w:color="auto" w:fill="FFFFFF"/>
        </w:rPr>
        <w:t>, СНТ "</w:t>
      </w:r>
      <w:proofErr w:type="spellStart"/>
      <w:r w:rsidRPr="0004684B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Копцево</w:t>
      </w:r>
      <w:proofErr w:type="spellEnd"/>
      <w:r w:rsidRPr="0004684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", СНТ "Березка", КП "Дубки", </w:t>
      </w:r>
      <w:proofErr w:type="spellStart"/>
      <w:r w:rsidRPr="0004684B">
        <w:rPr>
          <w:rFonts w:ascii="Arial" w:hAnsi="Arial" w:cs="Arial"/>
          <w:color w:val="000000"/>
          <w:sz w:val="28"/>
          <w:szCs w:val="28"/>
          <w:shd w:val="clear" w:color="auto" w:fill="FFFFFF"/>
        </w:rPr>
        <w:t>д.Романово</w:t>
      </w:r>
      <w:proofErr w:type="spellEnd"/>
      <w:r w:rsidRPr="0004684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д. </w:t>
      </w:r>
      <w:proofErr w:type="spellStart"/>
      <w:r w:rsidRPr="0004684B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Кашино</w:t>
      </w:r>
      <w:proofErr w:type="spellEnd"/>
      <w:r w:rsidRPr="0004684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ДПК "Успенский", д. </w:t>
      </w:r>
      <w:proofErr w:type="spellStart"/>
      <w:r w:rsidRPr="0004684B">
        <w:rPr>
          <w:rFonts w:ascii="Arial" w:hAnsi="Arial" w:cs="Arial"/>
          <w:color w:val="000000"/>
          <w:sz w:val="28"/>
          <w:szCs w:val="28"/>
          <w:shd w:val="clear" w:color="auto" w:fill="FFFFFF"/>
        </w:rPr>
        <w:t>Следнево</w:t>
      </w:r>
      <w:proofErr w:type="spellEnd"/>
      <w:r w:rsidRPr="0004684B">
        <w:rPr>
          <w:rFonts w:ascii="Arial" w:hAnsi="Arial" w:cs="Arial"/>
          <w:color w:val="000000"/>
          <w:sz w:val="28"/>
          <w:szCs w:val="28"/>
          <w:shd w:val="clear" w:color="auto" w:fill="FFFFFF"/>
        </w:rPr>
        <w:t>, д. Калинино, д. Долматово, ДПК "Долматово", ДПК "Лукоморье", ДПК "</w:t>
      </w:r>
      <w:proofErr w:type="spellStart"/>
      <w:r w:rsidRPr="0004684B">
        <w:rPr>
          <w:rFonts w:ascii="Arial" w:hAnsi="Arial" w:cs="Arial"/>
          <w:color w:val="000000"/>
          <w:sz w:val="28"/>
          <w:szCs w:val="28"/>
          <w:shd w:val="clear" w:color="auto" w:fill="FFFFFF"/>
        </w:rPr>
        <w:t>Шишкино</w:t>
      </w:r>
      <w:proofErr w:type="spellEnd"/>
      <w:r w:rsidRPr="0004684B">
        <w:rPr>
          <w:rFonts w:ascii="Arial" w:hAnsi="Arial" w:cs="Arial"/>
          <w:color w:val="000000"/>
          <w:sz w:val="28"/>
          <w:szCs w:val="28"/>
          <w:shd w:val="clear" w:color="auto" w:fill="FFFFFF"/>
        </w:rPr>
        <w:t>"</w:t>
      </w:r>
    </w:p>
    <w:p w:rsidR="00CC762A" w:rsidRPr="0004684B" w:rsidRDefault="00CC762A" w:rsidP="00CC762A">
      <w:pPr>
        <w:jc w:val="center"/>
        <w:rPr>
          <w:b/>
          <w:i/>
          <w:sz w:val="28"/>
          <w:szCs w:val="28"/>
        </w:rPr>
      </w:pPr>
    </w:p>
    <w:sectPr w:rsidR="00CC762A" w:rsidRPr="0004684B" w:rsidSect="00CC7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79"/>
    <w:rsid w:val="0004684B"/>
    <w:rsid w:val="000476A0"/>
    <w:rsid w:val="00054345"/>
    <w:rsid w:val="00174E3E"/>
    <w:rsid w:val="002860C6"/>
    <w:rsid w:val="002F6F95"/>
    <w:rsid w:val="003D7EBB"/>
    <w:rsid w:val="00477CBC"/>
    <w:rsid w:val="004E60DF"/>
    <w:rsid w:val="009B516F"/>
    <w:rsid w:val="00BB5479"/>
    <w:rsid w:val="00BB6B48"/>
    <w:rsid w:val="00BC6EB3"/>
    <w:rsid w:val="00C136B7"/>
    <w:rsid w:val="00C92683"/>
    <w:rsid w:val="00C96926"/>
    <w:rsid w:val="00CC762A"/>
    <w:rsid w:val="00D24164"/>
    <w:rsid w:val="00E6432B"/>
    <w:rsid w:val="00ED57A0"/>
    <w:rsid w:val="00F24E99"/>
    <w:rsid w:val="00F406C3"/>
    <w:rsid w:val="00F6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16F"/>
    <w:rPr>
      <w:rFonts w:ascii="Tahoma" w:hAnsi="Tahoma" w:cs="Tahoma"/>
      <w:sz w:val="16"/>
      <w:szCs w:val="16"/>
    </w:rPr>
  </w:style>
  <w:style w:type="character" w:customStyle="1" w:styleId="copyright-span">
    <w:name w:val="copyright-span"/>
    <w:basedOn w:val="a0"/>
    <w:rsid w:val="00E6432B"/>
  </w:style>
  <w:style w:type="character" w:styleId="a5">
    <w:name w:val="Hyperlink"/>
    <w:basedOn w:val="a0"/>
    <w:uiPriority w:val="99"/>
    <w:semiHidden/>
    <w:unhideWhenUsed/>
    <w:rsid w:val="00E6432B"/>
    <w:rPr>
      <w:color w:val="0000FF"/>
      <w:u w:val="single"/>
    </w:rPr>
  </w:style>
  <w:style w:type="character" w:styleId="a6">
    <w:name w:val="Strong"/>
    <w:basedOn w:val="a0"/>
    <w:uiPriority w:val="22"/>
    <w:qFormat/>
    <w:rsid w:val="00E643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16F"/>
    <w:rPr>
      <w:rFonts w:ascii="Tahoma" w:hAnsi="Tahoma" w:cs="Tahoma"/>
      <w:sz w:val="16"/>
      <w:szCs w:val="16"/>
    </w:rPr>
  </w:style>
  <w:style w:type="character" w:customStyle="1" w:styleId="copyright-span">
    <w:name w:val="copyright-span"/>
    <w:basedOn w:val="a0"/>
    <w:rsid w:val="00E6432B"/>
  </w:style>
  <w:style w:type="character" w:styleId="a5">
    <w:name w:val="Hyperlink"/>
    <w:basedOn w:val="a0"/>
    <w:uiPriority w:val="99"/>
    <w:semiHidden/>
    <w:unhideWhenUsed/>
    <w:rsid w:val="00E6432B"/>
    <w:rPr>
      <w:color w:val="0000FF"/>
      <w:u w:val="single"/>
    </w:rPr>
  </w:style>
  <w:style w:type="character" w:styleId="a6">
    <w:name w:val="Strong"/>
    <w:basedOn w:val="a0"/>
    <w:uiPriority w:val="22"/>
    <w:qFormat/>
    <w:rsid w:val="00E643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84392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524169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9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123865">
          <w:marLeft w:val="0"/>
          <w:marRight w:val="0"/>
          <w:marTop w:val="0"/>
          <w:marBottom w:val="0"/>
          <w:divBdr>
            <w:top w:val="single" w:sz="6" w:space="0" w:color="E6EA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4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3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7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53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9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497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2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7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7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18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8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92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90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23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20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7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8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6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3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8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6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06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231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5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3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0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95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5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1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26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70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35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68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9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46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9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76596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95499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6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01701">
          <w:marLeft w:val="0"/>
          <w:marRight w:val="0"/>
          <w:marTop w:val="0"/>
          <w:marBottom w:val="0"/>
          <w:divBdr>
            <w:top w:val="single" w:sz="6" w:space="0" w:color="E6EA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1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41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51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27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9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83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93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4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9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28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8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58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99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16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5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80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1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8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928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2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5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4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3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900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2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4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796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0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9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4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45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112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4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23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30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0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93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0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3712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0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045334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3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479564">
          <w:marLeft w:val="0"/>
          <w:marRight w:val="0"/>
          <w:marTop w:val="0"/>
          <w:marBottom w:val="0"/>
          <w:divBdr>
            <w:top w:val="single" w:sz="6" w:space="0" w:color="E6EA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5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1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676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00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698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3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098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9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8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50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51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01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25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81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2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2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75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2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5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55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93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215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7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95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1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5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8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8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59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38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4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95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7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0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5</cp:revision>
  <cp:lastPrinted>2022-05-16T11:22:00Z</cp:lastPrinted>
  <dcterms:created xsi:type="dcterms:W3CDTF">2022-05-17T12:47:00Z</dcterms:created>
  <dcterms:modified xsi:type="dcterms:W3CDTF">2022-05-25T10:41:00Z</dcterms:modified>
</cp:coreProperties>
</file>