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E8" w:rsidRDefault="00BE6488" w:rsidP="007E4FE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  <w:r>
        <w:rPr>
          <w:rFonts w:ascii="Verdana" w:hAnsi="Verdana" w:cs="Verdana"/>
          <w:noProof/>
          <w:color w:val="454545"/>
          <w:shd w:val="clear" w:color="auto" w:fill="FBF5E2"/>
          <w:lang w:val="ru-RU" w:eastAsia="ru-RU"/>
        </w:rPr>
        <w:drawing>
          <wp:inline distT="0" distB="0" distL="114300" distR="114300" wp14:anchorId="3DCE62EB" wp14:editId="31B5B0E6">
            <wp:extent cx="5273040" cy="1228090"/>
            <wp:effectExtent l="0" t="0" r="3810" b="10160"/>
            <wp:docPr id="1" name="Изображение 1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шапка новая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488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>Соблюдайте правила пожарной безопасности в хозяйственных постройках!</w:t>
      </w:r>
    </w:p>
    <w:p w:rsidR="000734F8" w:rsidRPr="00BE6488" w:rsidRDefault="00BE6488" w:rsidP="007E4F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488">
        <w:rPr>
          <w:rFonts w:ascii="Times New Roman" w:hAnsi="Times New Roman" w:cs="Times New Roman"/>
          <w:sz w:val="28"/>
          <w:szCs w:val="28"/>
          <w:lang w:val="ru-RU"/>
        </w:rPr>
        <w:t xml:space="preserve">Очень важными объектами для каждого владельца являются гаражи, где хранится автомобиль, а также хозяйственные постройки (сараи, бани, летние кухни) где очень много для нас важных вещей, с которыми мы не хотим расставаться. Все эти полезные для нас «домики» мы возводим из различных материалов кирпича, цемента, дерева, но каким бы прочным оно не было то, что хранится внутри </w:t>
      </w:r>
      <w:bookmarkStart w:id="0" w:name="_GoBack"/>
      <w:bookmarkEnd w:id="0"/>
      <w:r w:rsidRPr="00BE6488">
        <w:rPr>
          <w:rFonts w:ascii="Times New Roman" w:hAnsi="Times New Roman" w:cs="Times New Roman"/>
          <w:sz w:val="28"/>
          <w:szCs w:val="28"/>
          <w:lang w:val="ru-RU"/>
        </w:rPr>
        <w:t xml:space="preserve">легко и быстро воспламеняемо. На сегодняшний день возгорания в </w:t>
      </w:r>
      <w:proofErr w:type="spellStart"/>
      <w:r w:rsidRPr="00BE6488">
        <w:rPr>
          <w:rFonts w:ascii="Times New Roman" w:hAnsi="Times New Roman" w:cs="Times New Roman"/>
          <w:sz w:val="28"/>
          <w:szCs w:val="28"/>
          <w:lang w:val="ru-RU"/>
        </w:rPr>
        <w:t>хозпостройках</w:t>
      </w:r>
      <w:proofErr w:type="spellEnd"/>
      <w:r w:rsidRPr="00BE6488">
        <w:rPr>
          <w:rFonts w:ascii="Times New Roman" w:hAnsi="Times New Roman" w:cs="Times New Roman"/>
          <w:sz w:val="28"/>
          <w:szCs w:val="28"/>
          <w:lang w:val="ru-RU"/>
        </w:rPr>
        <w:t xml:space="preserve"> занимают достаточно высокую строчку статистических данных по количеству возгораний и пожаров в нашем районе.</w:t>
      </w:r>
    </w:p>
    <w:p w:rsidR="000734F8" w:rsidRPr="00BE6488" w:rsidRDefault="00BE6488" w:rsidP="007E4F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488">
        <w:rPr>
          <w:rFonts w:ascii="Times New Roman" w:hAnsi="Times New Roman" w:cs="Times New Roman"/>
          <w:sz w:val="28"/>
          <w:szCs w:val="28"/>
          <w:lang w:val="ru-RU"/>
        </w:rPr>
        <w:t>Отдел по делам ГО и ЧС администрации района напоминает, чтобы не лишиться своего имущества, следует помнить:</w:t>
      </w:r>
    </w:p>
    <w:p w:rsidR="000734F8" w:rsidRPr="00BE6488" w:rsidRDefault="00BE6488" w:rsidP="007E4F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488">
        <w:rPr>
          <w:rFonts w:ascii="Times New Roman" w:hAnsi="Times New Roman" w:cs="Times New Roman"/>
          <w:sz w:val="28"/>
          <w:szCs w:val="28"/>
          <w:lang w:val="ru-RU"/>
        </w:rPr>
        <w:t>- опасно курить и пользоваться открытым огнем в сарае, гараже, других хозяйственных постройках;</w:t>
      </w:r>
    </w:p>
    <w:p w:rsidR="000734F8" w:rsidRPr="00BE6488" w:rsidRDefault="00BE6488" w:rsidP="007E4F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488">
        <w:rPr>
          <w:rFonts w:ascii="Times New Roman" w:hAnsi="Times New Roman" w:cs="Times New Roman"/>
          <w:sz w:val="28"/>
          <w:szCs w:val="28"/>
          <w:lang w:val="ru-RU"/>
        </w:rPr>
        <w:t>-необходимо защитить свое имущество первичными средствами пожаротушения огнетушителями, ящиком с песком и т.д.</w:t>
      </w:r>
    </w:p>
    <w:p w:rsidR="000734F8" w:rsidRPr="00BE6488" w:rsidRDefault="00BE6488" w:rsidP="007E4F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488">
        <w:rPr>
          <w:rFonts w:ascii="Times New Roman" w:hAnsi="Times New Roman" w:cs="Times New Roman"/>
          <w:sz w:val="28"/>
          <w:szCs w:val="28"/>
          <w:lang w:val="ru-RU"/>
        </w:rPr>
        <w:t>-в гараже нельзя хранить более 20 литров бензина и 5 литров масла, домашние вещи, мебель и т.д.;</w:t>
      </w:r>
    </w:p>
    <w:p w:rsidR="000734F8" w:rsidRPr="00BE6488" w:rsidRDefault="00BE6488" w:rsidP="007E4F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488">
        <w:rPr>
          <w:rFonts w:ascii="Times New Roman" w:hAnsi="Times New Roman" w:cs="Times New Roman"/>
          <w:sz w:val="28"/>
          <w:szCs w:val="28"/>
          <w:lang w:val="ru-RU"/>
        </w:rPr>
        <w:t>-заправлять машину в гараже опасно, так же как производить электросварочные, покрасочные работы, промывать детали бензином и другими растворителями;</w:t>
      </w:r>
    </w:p>
    <w:p w:rsidR="000734F8" w:rsidRPr="00BE6488" w:rsidRDefault="00BE6488" w:rsidP="007E4F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488">
        <w:rPr>
          <w:rFonts w:ascii="Times New Roman" w:hAnsi="Times New Roman" w:cs="Times New Roman"/>
          <w:sz w:val="28"/>
          <w:szCs w:val="28"/>
          <w:lang w:val="ru-RU"/>
        </w:rPr>
        <w:t>-не рекомендуется оставлять в гараже автомобиль с подтекающим из бака топливом и неисправной системой электрооборудования;</w:t>
      </w:r>
    </w:p>
    <w:p w:rsidR="000734F8" w:rsidRPr="00BE6488" w:rsidRDefault="00BE6488" w:rsidP="007E4F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488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защищать свои гаражи и автомобили </w:t>
      </w:r>
      <w:proofErr w:type="spellStart"/>
      <w:r w:rsidRPr="00BE6488">
        <w:rPr>
          <w:rFonts w:ascii="Times New Roman" w:hAnsi="Times New Roman" w:cs="Times New Roman"/>
          <w:sz w:val="28"/>
          <w:szCs w:val="28"/>
          <w:lang w:val="ru-RU"/>
        </w:rPr>
        <w:t>самосрабатывающими</w:t>
      </w:r>
      <w:proofErr w:type="spellEnd"/>
      <w:r w:rsidRPr="00BE6488">
        <w:rPr>
          <w:rFonts w:ascii="Times New Roman" w:hAnsi="Times New Roman" w:cs="Times New Roman"/>
          <w:sz w:val="28"/>
          <w:szCs w:val="28"/>
          <w:lang w:val="ru-RU"/>
        </w:rPr>
        <w:t xml:space="preserve"> огнетушителями, т.е. огнетушителями которые срабатывают при повышении окружающей температуры </w:t>
      </w:r>
      <w:proofErr w:type="gramStart"/>
      <w:r w:rsidRPr="00BE648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BE6488">
        <w:rPr>
          <w:rFonts w:ascii="Times New Roman" w:hAnsi="Times New Roman" w:cs="Times New Roman"/>
          <w:sz w:val="28"/>
          <w:szCs w:val="28"/>
          <w:lang w:val="ru-RU"/>
        </w:rPr>
        <w:t xml:space="preserve"> критической.</w:t>
      </w:r>
    </w:p>
    <w:p w:rsidR="00BE6488" w:rsidRPr="00BE6488" w:rsidRDefault="00BE6488" w:rsidP="00BE6488">
      <w:pPr>
        <w:jc w:val="center"/>
        <w:rPr>
          <w:b/>
          <w:color w:val="FF0000"/>
          <w:sz w:val="28"/>
          <w:szCs w:val="28"/>
          <w:lang w:val="ru-RU"/>
        </w:rPr>
      </w:pPr>
      <w:r w:rsidRPr="00BE6488">
        <w:rPr>
          <w:b/>
          <w:color w:val="FF0000"/>
          <w:sz w:val="28"/>
          <w:szCs w:val="28"/>
          <w:lang w:val="ru-RU"/>
        </w:rPr>
        <w:t>Напоминаем номер телефона экстренной службы:</w:t>
      </w:r>
    </w:p>
    <w:p w:rsidR="000734F8" w:rsidRPr="00BE6488" w:rsidRDefault="00BE6488" w:rsidP="007E4FE8">
      <w:pPr>
        <w:jc w:val="center"/>
        <w:rPr>
          <w:lang w:val="ru-RU"/>
        </w:rPr>
      </w:pPr>
      <w:r w:rsidRPr="00D66424">
        <w:rPr>
          <w:b/>
          <w:color w:val="FF0000"/>
          <w:sz w:val="28"/>
          <w:szCs w:val="28"/>
        </w:rPr>
        <w:t>112       8 (49244) 2-34-12</w:t>
      </w:r>
    </w:p>
    <w:sectPr w:rsidR="000734F8" w:rsidRPr="00BE648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D49FB"/>
    <w:rsid w:val="000734F8"/>
    <w:rsid w:val="007E4FE8"/>
    <w:rsid w:val="00BE6488"/>
    <w:rsid w:val="64C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4">
    <w:name w:val="Balloon Text"/>
    <w:basedOn w:val="a"/>
    <w:link w:val="a5"/>
    <w:rsid w:val="00BE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6488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4">
    <w:name w:val="Balloon Text"/>
    <w:basedOn w:val="a"/>
    <w:link w:val="a5"/>
    <w:rsid w:val="00BE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6488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2023-03-02T05:19:00Z</dcterms:created>
  <dcterms:modified xsi:type="dcterms:W3CDTF">2023-10-17T06:33:00Z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