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F2" w:rsidRDefault="00823FD7" w:rsidP="00CD2CF2">
      <w:pPr>
        <w:spacing w:after="25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22E3D3EE">
            <wp:extent cx="5937885" cy="1207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6"/>
      </w:tblGrid>
      <w:tr w:rsidR="00B34A10" w:rsidRPr="00823FD7" w:rsidTr="00B34A10">
        <w:tc>
          <w:tcPr>
            <w:tcW w:w="0" w:type="auto"/>
            <w:vAlign w:val="center"/>
            <w:hideMark/>
          </w:tcPr>
          <w:p w:rsidR="00B34A10" w:rsidRPr="00823FD7" w:rsidRDefault="00823FD7" w:rsidP="0082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</w:rPr>
              <w:t xml:space="preserve">           </w:t>
            </w:r>
            <w:r w:rsidR="00B34A10" w:rsidRPr="00823FD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</w:rPr>
              <w:t>Правила безопасности при Крещенских купаниях</w:t>
            </w:r>
          </w:p>
        </w:tc>
      </w:tr>
    </w:tbl>
    <w:p w:rsidR="00B34A10" w:rsidRPr="00823FD7" w:rsidRDefault="00B34A10" w:rsidP="00CD2CF2">
      <w:pPr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Уважаемые граждане, </w:t>
      </w:r>
      <w:r w:rsidR="00823FD7" w:rsidRPr="00823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помните: купание</w:t>
      </w:r>
      <w:r w:rsidRPr="00823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ледяной воде без специальной подготовки и опыта закаливания может вызвать осложнения!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купаться в ледяной воде, измерьте давление. Если артериальное давление повышено, при купании в ледяной воде возрастает риск спазма сосудов и даже микроинсульта, а если низкое - судороги и о</w:t>
      </w:r>
      <w:r w:rsidR="00A209DE"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 потери сознания в воде.</w:t>
      </w:r>
    </w:p>
    <w:p w:rsidR="00B34A10" w:rsidRPr="00823FD7" w:rsidRDefault="00CD2CF2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 свои</w:t>
      </w:r>
      <w:r w:rsidR="00B34A10"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и состояние здоровья. </w:t>
      </w:r>
      <w:bookmarkStart w:id="0" w:name="_GoBack"/>
      <w:bookmarkEnd w:id="0"/>
      <w:r w:rsidR="00B34A10"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купанием лучше проконсультироваться с врачом и пройти обследование;</w:t>
      </w:r>
    </w:p>
    <w:p w:rsidR="00B34A10" w:rsidRPr="00823FD7" w:rsidRDefault="00F666A5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погружением </w:t>
      </w:r>
      <w:r w:rsidR="00B34A10"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пейте спиртного, алкоголь только поможет быстрому переохлаждению и даст лишнюю нагрузку на сердце;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собственной холодоустойчивости можно за полтора-два часа до крещенского «заплыва» съесть столовую ложку рыбьего жира с ломтиком хорошо посоленного черного хлеба или кусочком лимона;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Охлаждайтесь постепенно: сначала снимите верхнюю одежду, через несколько минут - обувь, затем разденьтесь по пояс и только потом заходите в воду;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купанием разотрите тело любым жирным кремом или оливковым маслом;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Находитесь в воде не дольше одной - двух минут;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вылезете, разотритесь махровым полотенцем и поспешите в теплое помещение, где можно выпить горячего чаю;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 купание детей без присмотра родителей или взрослых;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разрешается нырять в воду непосредственно со льда;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полном объеме, добросовестного выполняете все требования и рекомендации его организаторов по ходу проведения праздничных мероприятий;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нарушайте общественный порядок, не выходите самовольно на лёд большими группами;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купании необходимо соблюдать очередность погружения и не создавать тесноты и давки;</w:t>
      </w:r>
    </w:p>
    <w:p w:rsidR="00B34A10" w:rsidRPr="00823FD7" w:rsidRDefault="00B34A10" w:rsidP="00CD2CF2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купания в проруби необходимо держаться за деревянные поручни, стоять на ступеньках;</w:t>
      </w:r>
    </w:p>
    <w:p w:rsidR="00A209DE" w:rsidRPr="00823FD7" w:rsidRDefault="00B34A10" w:rsidP="00823FD7">
      <w:pPr>
        <w:pStyle w:val="a5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случае возникновения предпосылок к несчастным случаям</w:t>
      </w:r>
      <w:r w:rsidR="00A209DE" w:rsidRPr="00823F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r w:rsidRPr="00823F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н</w:t>
      </w:r>
      <w:r w:rsidR="00A209DE" w:rsidRPr="00823F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емедленно сообщит</w:t>
      </w:r>
      <w:r w:rsidR="00CD2CF2" w:rsidRPr="00823F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ь об этом в службу спасения «112»</w:t>
      </w:r>
      <w:r w:rsidR="00A209DE" w:rsidRPr="00823F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 представителям полиции</w:t>
      </w:r>
      <w:r w:rsidRPr="00823F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 врачам «Скорой помощи»</w:t>
      </w:r>
      <w:r w:rsidR="00A209DE" w:rsidRPr="00823F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r w:rsidRPr="00823F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находящимся в местах проведения праздничных мероприятий.</w:t>
      </w:r>
    </w:p>
    <w:sectPr w:rsidR="00A209DE" w:rsidRPr="00823FD7" w:rsidSect="002E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1EE6"/>
    <w:multiLevelType w:val="hybridMultilevel"/>
    <w:tmpl w:val="4EE4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09A3"/>
    <w:multiLevelType w:val="hybridMultilevel"/>
    <w:tmpl w:val="C9126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B66D4"/>
    <w:multiLevelType w:val="hybridMultilevel"/>
    <w:tmpl w:val="54884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96356"/>
    <w:multiLevelType w:val="hybridMultilevel"/>
    <w:tmpl w:val="4260D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A10"/>
    <w:rsid w:val="002E4EC8"/>
    <w:rsid w:val="00535B40"/>
    <w:rsid w:val="007A6002"/>
    <w:rsid w:val="00823FD7"/>
    <w:rsid w:val="009235AE"/>
    <w:rsid w:val="00A209DE"/>
    <w:rsid w:val="00B34A10"/>
    <w:rsid w:val="00BB1A40"/>
    <w:rsid w:val="00C549B1"/>
    <w:rsid w:val="00CD2CF2"/>
    <w:rsid w:val="00F6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6A27C-B546-4EB5-9156-8238592C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C8"/>
  </w:style>
  <w:style w:type="paragraph" w:styleId="1">
    <w:name w:val="heading 1"/>
    <w:basedOn w:val="a"/>
    <w:link w:val="10"/>
    <w:uiPriority w:val="9"/>
    <w:qFormat/>
    <w:rsid w:val="00B34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34A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4A10"/>
  </w:style>
  <w:style w:type="character" w:styleId="a4">
    <w:name w:val="Strong"/>
    <w:basedOn w:val="a0"/>
    <w:uiPriority w:val="22"/>
    <w:qFormat/>
    <w:rsid w:val="00B34A10"/>
    <w:rPr>
      <w:b/>
      <w:bCs/>
    </w:rPr>
  </w:style>
  <w:style w:type="paragraph" w:styleId="a5">
    <w:name w:val="List Paragraph"/>
    <w:basedOn w:val="a"/>
    <w:uiPriority w:val="34"/>
    <w:qFormat/>
    <w:rsid w:val="00A2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2014-12-15T07:04:00Z</dcterms:created>
  <dcterms:modified xsi:type="dcterms:W3CDTF">2020-01-10T10:32:00Z</dcterms:modified>
</cp:coreProperties>
</file>