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1" w:rsidRPr="006C5FF8" w:rsidRDefault="00F70AD1" w:rsidP="006C5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FF8">
        <w:rPr>
          <w:rFonts w:ascii="Times New Roman" w:hAnsi="Times New Roman" w:cs="Times New Roman"/>
          <w:b/>
          <w:sz w:val="24"/>
          <w:szCs w:val="24"/>
        </w:rPr>
        <w:t xml:space="preserve">Новое в определении права на </w:t>
      </w:r>
      <w:proofErr w:type="spellStart"/>
      <w:r w:rsidRPr="006C5FF8">
        <w:rPr>
          <w:rFonts w:ascii="Times New Roman" w:hAnsi="Times New Roman" w:cs="Times New Roman"/>
          <w:b/>
          <w:sz w:val="24"/>
          <w:szCs w:val="24"/>
        </w:rPr>
        <w:t>госсоцпомощь</w:t>
      </w:r>
      <w:proofErr w:type="spellEnd"/>
      <w:r w:rsidRPr="006C5FF8">
        <w:rPr>
          <w:rFonts w:ascii="Times New Roman" w:hAnsi="Times New Roman" w:cs="Times New Roman"/>
          <w:b/>
          <w:sz w:val="24"/>
          <w:szCs w:val="24"/>
        </w:rPr>
        <w:t>, в том числе на основании социального контракта</w:t>
      </w:r>
    </w:p>
    <w:p w:rsidR="000F5B79" w:rsidRPr="006C5FF8" w:rsidRDefault="00F70AD1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</w:t>
      </w:r>
      <w:r w:rsidR="006C5FF8" w:rsidRPr="006C5FF8">
        <w:rPr>
          <w:rFonts w:ascii="Times New Roman" w:hAnsi="Times New Roman" w:cs="Times New Roman"/>
          <w:sz w:val="24"/>
          <w:szCs w:val="24"/>
        </w:rPr>
        <w:t>кой Федерации от 16 ноября 2023</w:t>
      </w:r>
      <w:r w:rsidRPr="006C5FF8">
        <w:rPr>
          <w:rFonts w:ascii="Times New Roman" w:hAnsi="Times New Roman" w:cs="Times New Roman"/>
          <w:sz w:val="24"/>
          <w:szCs w:val="24"/>
        </w:rPr>
        <w:t>г. №</w:t>
      </w:r>
      <w:r w:rsidR="006C5FF8" w:rsidRPr="006C5FF8">
        <w:rPr>
          <w:rFonts w:ascii="Times New Roman" w:hAnsi="Times New Roman" w:cs="Times New Roman"/>
          <w:sz w:val="24"/>
          <w:szCs w:val="24"/>
        </w:rPr>
        <w:t xml:space="preserve"> </w:t>
      </w:r>
      <w:r w:rsidRPr="006C5FF8">
        <w:rPr>
          <w:rFonts w:ascii="Times New Roman" w:hAnsi="Times New Roman" w:cs="Times New Roman"/>
          <w:sz w:val="24"/>
          <w:szCs w:val="24"/>
        </w:rPr>
        <w:t>1931 «Об оказании субъектами Российской Федерации н</w:t>
      </w:r>
      <w:r w:rsidR="006C5FF8">
        <w:rPr>
          <w:rFonts w:ascii="Times New Roman" w:hAnsi="Times New Roman" w:cs="Times New Roman"/>
          <w:sz w:val="24"/>
          <w:szCs w:val="24"/>
        </w:rPr>
        <w:t>а</w:t>
      </w:r>
      <w:r w:rsidRPr="006C5FF8">
        <w:rPr>
          <w:rFonts w:ascii="Times New Roman" w:hAnsi="Times New Roman" w:cs="Times New Roman"/>
          <w:sz w:val="24"/>
          <w:szCs w:val="24"/>
        </w:rPr>
        <w:t xml:space="preserve"> условиях </w:t>
      </w:r>
      <w:proofErr w:type="spellStart"/>
      <w:r w:rsidRPr="006C5FF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C5FF8" w:rsidRPr="006C5FF8">
        <w:rPr>
          <w:rFonts w:ascii="Times New Roman" w:hAnsi="Times New Roman" w:cs="Times New Roman"/>
          <w:sz w:val="24"/>
          <w:szCs w:val="24"/>
        </w:rPr>
        <w:t xml:space="preserve"> </w:t>
      </w:r>
      <w:r w:rsidRPr="006C5FF8">
        <w:rPr>
          <w:rFonts w:ascii="Times New Roman" w:hAnsi="Times New Roman" w:cs="Times New Roman"/>
          <w:sz w:val="24"/>
          <w:szCs w:val="24"/>
        </w:rPr>
        <w:t>из федерального бюджет</w:t>
      </w:r>
      <w:r w:rsidR="006C5FF8">
        <w:rPr>
          <w:rFonts w:ascii="Times New Roman" w:hAnsi="Times New Roman" w:cs="Times New Roman"/>
          <w:sz w:val="24"/>
          <w:szCs w:val="24"/>
        </w:rPr>
        <w:t>а</w:t>
      </w:r>
      <w:r w:rsidRPr="006C5FF8">
        <w:rPr>
          <w:rFonts w:ascii="Times New Roman" w:hAnsi="Times New Roman" w:cs="Times New Roman"/>
          <w:sz w:val="24"/>
          <w:szCs w:val="24"/>
        </w:rPr>
        <w:t xml:space="preserve"> государственной социальной помощи на основании социального контракта в части, не определенной федеральным законом «О государственной социальной помощи»</w:t>
      </w:r>
      <w:r w:rsidR="00DD43FC" w:rsidRPr="006C5FF8">
        <w:rPr>
          <w:rFonts w:ascii="Times New Roman" w:hAnsi="Times New Roman" w:cs="Times New Roman"/>
          <w:sz w:val="24"/>
          <w:szCs w:val="24"/>
        </w:rPr>
        <w:t xml:space="preserve"> с 1 января 2024 г. буд</w:t>
      </w:r>
      <w:r w:rsidR="00DF0D72" w:rsidRPr="006C5FF8">
        <w:rPr>
          <w:rFonts w:ascii="Times New Roman" w:hAnsi="Times New Roman" w:cs="Times New Roman"/>
          <w:sz w:val="24"/>
          <w:szCs w:val="24"/>
        </w:rPr>
        <w:t>у</w:t>
      </w:r>
      <w:r w:rsidR="00DD43FC" w:rsidRPr="006C5FF8">
        <w:rPr>
          <w:rFonts w:ascii="Times New Roman" w:hAnsi="Times New Roman" w:cs="Times New Roman"/>
          <w:sz w:val="24"/>
          <w:szCs w:val="24"/>
        </w:rPr>
        <w:t>т:</w:t>
      </w:r>
    </w:p>
    <w:p w:rsidR="00DF0D72" w:rsidRPr="006C5FF8" w:rsidRDefault="00DF0D72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>- установлены порядок формирования и работы межведомственной комиссии, принимающей решение о назначении социального контракта;</w:t>
      </w:r>
    </w:p>
    <w:p w:rsidR="00DF0D72" w:rsidRPr="006C5FF8" w:rsidRDefault="00DF0D72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 xml:space="preserve">-утверждены порядок рассмотрения </w:t>
      </w:r>
      <w:r w:rsidR="00F76140" w:rsidRPr="006C5FF8">
        <w:rPr>
          <w:rFonts w:ascii="Times New Roman" w:hAnsi="Times New Roman" w:cs="Times New Roman"/>
          <w:sz w:val="24"/>
          <w:szCs w:val="24"/>
        </w:rPr>
        <w:t>заявлений назначени</w:t>
      </w:r>
      <w:r w:rsidR="006C5FF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C5FF8">
        <w:rPr>
          <w:rFonts w:ascii="Times New Roman" w:hAnsi="Times New Roman" w:cs="Times New Roman"/>
          <w:sz w:val="24"/>
          <w:szCs w:val="24"/>
        </w:rPr>
        <w:t>соцпомощи</w:t>
      </w:r>
      <w:proofErr w:type="spellEnd"/>
      <w:r w:rsidRPr="006C5FF8">
        <w:rPr>
          <w:rFonts w:ascii="Times New Roman" w:hAnsi="Times New Roman" w:cs="Times New Roman"/>
          <w:sz w:val="24"/>
          <w:szCs w:val="24"/>
        </w:rPr>
        <w:t xml:space="preserve">, </w:t>
      </w:r>
      <w:r w:rsidR="00F76140" w:rsidRPr="006C5FF8">
        <w:rPr>
          <w:rFonts w:ascii="Times New Roman" w:hAnsi="Times New Roman" w:cs="Times New Roman"/>
          <w:sz w:val="24"/>
          <w:szCs w:val="24"/>
        </w:rPr>
        <w:t>форма социального контракта и программы социальной адаптации;</w:t>
      </w:r>
    </w:p>
    <w:p w:rsidR="00F76140" w:rsidRPr="006C5FF8" w:rsidRDefault="00F76140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>- утвержден перечень категорий семей, которым оказывается государственная социальная помощь;</w:t>
      </w:r>
    </w:p>
    <w:p w:rsidR="00F76140" w:rsidRPr="006C5FF8" w:rsidRDefault="00F76140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 xml:space="preserve"> - расширен перечень оснований для отказа в назначении помощи на основании социального контракта, в том числе и дополнительный перечень отказов, в случае, когда заявитель ране являлся получателем такой помощи;</w:t>
      </w:r>
    </w:p>
    <w:p w:rsidR="00F76140" w:rsidRPr="006C5FF8" w:rsidRDefault="00F76140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 xml:space="preserve">- по мероприятиям </w:t>
      </w:r>
      <w:r w:rsidR="001F2295" w:rsidRPr="006C5FF8">
        <w:rPr>
          <w:rFonts w:ascii="Times New Roman" w:hAnsi="Times New Roman" w:cs="Times New Roman"/>
          <w:sz w:val="24"/>
          <w:szCs w:val="24"/>
        </w:rPr>
        <w:t>«осуществление индивидуальной предпринимательской деятельности» и «ведение личного подсобного хозяйства» заявитель должен пройти тестирование. В случае неудовлетворительного результата</w:t>
      </w:r>
      <w:r w:rsidR="00A862EA" w:rsidRPr="006C5FF8">
        <w:rPr>
          <w:rFonts w:ascii="Times New Roman" w:hAnsi="Times New Roman" w:cs="Times New Roman"/>
          <w:sz w:val="24"/>
          <w:szCs w:val="24"/>
        </w:rPr>
        <w:t>, до заключения контракта он проходит обучение для развития предпринимательских компетенций, по результатам которого представляется сертификат или иной документ. В случае неполучения заявителем сертификата ему отказывается в назначении контракта;</w:t>
      </w:r>
    </w:p>
    <w:p w:rsidR="00A862EA" w:rsidRPr="006C5FF8" w:rsidRDefault="00A862EA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F8">
        <w:rPr>
          <w:rFonts w:ascii="Times New Roman" w:hAnsi="Times New Roman" w:cs="Times New Roman"/>
          <w:sz w:val="24"/>
          <w:szCs w:val="24"/>
        </w:rPr>
        <w:t>- распределение численности получателей государственной п</w:t>
      </w:r>
      <w:r w:rsidR="00697B40" w:rsidRPr="006C5FF8">
        <w:rPr>
          <w:rFonts w:ascii="Times New Roman" w:hAnsi="Times New Roman" w:cs="Times New Roman"/>
          <w:sz w:val="24"/>
          <w:szCs w:val="24"/>
        </w:rPr>
        <w:t>о</w:t>
      </w:r>
      <w:r w:rsidRPr="006C5FF8">
        <w:rPr>
          <w:rFonts w:ascii="Times New Roman" w:hAnsi="Times New Roman" w:cs="Times New Roman"/>
          <w:sz w:val="24"/>
          <w:szCs w:val="24"/>
        </w:rPr>
        <w:t xml:space="preserve">мощи на основании социального контракта </w:t>
      </w:r>
      <w:r w:rsidR="00697B40" w:rsidRPr="006C5FF8">
        <w:rPr>
          <w:rFonts w:ascii="Times New Roman" w:hAnsi="Times New Roman" w:cs="Times New Roman"/>
          <w:sz w:val="24"/>
          <w:szCs w:val="24"/>
        </w:rPr>
        <w:t>следующее: не менее 10% общей численности получателей – по мероприятию «поиск работы» и не более 15% общей численности получателей по мероприятию для граждан, оказавшихся в трудной жизненной ситуации.</w:t>
      </w:r>
      <w:bookmarkStart w:id="0" w:name="_GoBack"/>
      <w:bookmarkEnd w:id="0"/>
    </w:p>
    <w:p w:rsidR="00F76140" w:rsidRPr="006C5FF8" w:rsidRDefault="00F76140" w:rsidP="006C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9CB" w:rsidRDefault="00D359CB" w:rsidP="00D359CB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D359CB" w:rsidRDefault="00D359CB" w:rsidP="00D359CB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D359CB" w:rsidRDefault="00D359CB" w:rsidP="00D359CB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D359CB" w:rsidRPr="00B730DD" w:rsidRDefault="00D359CB" w:rsidP="00D359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43FC" w:rsidRDefault="00DD43FC" w:rsidP="00DD43FC">
      <w:pPr>
        <w:ind w:firstLine="708"/>
      </w:pPr>
    </w:p>
    <w:p w:rsidR="00DD43FC" w:rsidRDefault="00DD43FC" w:rsidP="00DD43FC">
      <w:pPr>
        <w:ind w:firstLine="708"/>
      </w:pPr>
      <w:r>
        <w:t>-</w:t>
      </w:r>
    </w:p>
    <w:sectPr w:rsidR="00DD43FC" w:rsidSect="002F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AD1"/>
    <w:rsid w:val="000F5B79"/>
    <w:rsid w:val="001A275E"/>
    <w:rsid w:val="001F2295"/>
    <w:rsid w:val="002F2822"/>
    <w:rsid w:val="00697B40"/>
    <w:rsid w:val="006C5FF8"/>
    <w:rsid w:val="00A862EA"/>
    <w:rsid w:val="00D359CB"/>
    <w:rsid w:val="00DD43FC"/>
    <w:rsid w:val="00DF0D72"/>
    <w:rsid w:val="00F70AD1"/>
    <w:rsid w:val="00F7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3</cp:revision>
  <dcterms:created xsi:type="dcterms:W3CDTF">2023-12-13T16:50:00Z</dcterms:created>
  <dcterms:modified xsi:type="dcterms:W3CDTF">2023-12-15T08:26:00Z</dcterms:modified>
</cp:coreProperties>
</file>