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</w:tblGrid>
      <w:tr w:rsidR="00CC5979" w:rsidRPr="002A53A2" w:rsidTr="00CC5979">
        <w:trPr>
          <w:trHeight w:val="530"/>
        </w:trPr>
        <w:tc>
          <w:tcPr>
            <w:tcW w:w="5045" w:type="dxa"/>
          </w:tcPr>
          <w:p w:rsidR="00CC5979" w:rsidRPr="002A53A2" w:rsidRDefault="008F6D5D" w:rsidP="002A53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ОБЯЗАТЕЛЬНЫЕ ТРЕБОВАНИЯ ЗЕМЕЛЬНОГО ЗАКОНОДАТЕЛЬСТВА</w:t>
            </w:r>
          </w:p>
        </w:tc>
      </w:tr>
    </w:tbl>
    <w:p w:rsidR="008F6D5D" w:rsidRPr="008F6D5D" w:rsidRDefault="006668E4" w:rsidP="000D3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собственники и пользователи земельных участков сельскохозяйственного назначения обязаны: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8F6D5D">
        <w:rPr>
          <w:rFonts w:ascii="Times New Roman" w:hAnsi="Times New Roman" w:cs="Times New Roman"/>
        </w:rPr>
        <w:t>спользовать земельные участки в соответствии с целевым назначением (в силу ст. 7, ст.42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F6D5D">
        <w:rPr>
          <w:rFonts w:ascii="Times New Roman" w:hAnsi="Times New Roman" w:cs="Times New Roman"/>
        </w:rPr>
        <w:t xml:space="preserve">роводить мероприятия по воспроизводству плодородия земель сельскохозяйственного; </w:t>
      </w:r>
      <w:proofErr w:type="gramStart"/>
      <w:r w:rsidRPr="008F6D5D">
        <w:rPr>
          <w:rFonts w:ascii="Times New Roman" w:hAnsi="Times New Roman" w:cs="Times New Roman"/>
        </w:rPr>
        <w:t>назначения(</w:t>
      </w:r>
      <w:proofErr w:type="gramEnd"/>
      <w:r w:rsidRPr="008F6D5D">
        <w:rPr>
          <w:rFonts w:ascii="Times New Roman" w:hAnsi="Times New Roman" w:cs="Times New Roman"/>
        </w:rPr>
        <w:t>ст.13 ЗК РФ и ст.8 ФЗ-101);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F6D5D">
        <w:rPr>
          <w:rFonts w:ascii="Times New Roman" w:hAnsi="Times New Roman" w:cs="Times New Roman"/>
        </w:rPr>
        <w:t>роводить мероприятия по защите сельскохозяйственных угодий от зарастания деревьями и кустарниками, сорными растениями (ст.13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F6D5D">
        <w:rPr>
          <w:rFonts w:ascii="Times New Roman" w:hAnsi="Times New Roman" w:cs="Times New Roman"/>
        </w:rPr>
        <w:t>охранять достигнутый уровень мелиорации земель (ст.13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F6D5D">
        <w:rPr>
          <w:rFonts w:ascii="Times New Roman" w:hAnsi="Times New Roman" w:cs="Times New Roman"/>
        </w:rPr>
        <w:t xml:space="preserve">роводить мероприятия по защите земель от водной и ветровой эрозии, селей, </w:t>
      </w:r>
      <w:proofErr w:type="gramStart"/>
      <w:r w:rsidRPr="008F6D5D">
        <w:rPr>
          <w:rFonts w:ascii="Times New Roman" w:hAnsi="Times New Roman" w:cs="Times New Roman"/>
        </w:rPr>
        <w:t xml:space="preserve">подтопления, </w:t>
      </w:r>
      <w:r w:rsidRPr="008F6D5D">
        <w:rPr>
          <w:rFonts w:ascii="Times New Roman" w:hAnsi="Times New Roman" w:cs="Times New Roman"/>
          <w:i/>
          <w:iCs/>
        </w:rPr>
        <w:t xml:space="preserve"> </w:t>
      </w:r>
      <w:r w:rsidRPr="008F6D5D">
        <w:rPr>
          <w:rFonts w:ascii="Times New Roman" w:hAnsi="Times New Roman" w:cs="Times New Roman"/>
        </w:rPr>
        <w:t>заболачивания</w:t>
      </w:r>
      <w:proofErr w:type="gramEnd"/>
      <w:r w:rsidRPr="008F6D5D">
        <w:rPr>
          <w:rFonts w:ascii="Times New Roman" w:hAnsi="Times New Roman" w:cs="Times New Roman"/>
        </w:rPr>
        <w:t>, вторичного засоления, иссушения, уплотнения (ст.13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8F6D5D">
        <w:rPr>
          <w:rFonts w:ascii="Times New Roman" w:hAnsi="Times New Roman" w:cs="Times New Roman"/>
        </w:rPr>
        <w:t>е допускать загрязнение почв химическими веществами, в том числе</w:t>
      </w:r>
      <w:r>
        <w:rPr>
          <w:rFonts w:ascii="Times New Roman" w:hAnsi="Times New Roman" w:cs="Times New Roman"/>
        </w:rPr>
        <w:t xml:space="preserve"> </w:t>
      </w:r>
      <w:r w:rsidRPr="008F6D5D">
        <w:rPr>
          <w:rFonts w:ascii="Times New Roman" w:hAnsi="Times New Roman" w:cs="Times New Roman"/>
        </w:rPr>
        <w:t xml:space="preserve">радиоактивными, иными веществами и микроорганизмами, отходами производства и потребления и другого </w:t>
      </w:r>
      <w:proofErr w:type="gramStart"/>
      <w:r w:rsidRPr="008F6D5D">
        <w:rPr>
          <w:rFonts w:ascii="Times New Roman" w:hAnsi="Times New Roman" w:cs="Times New Roman"/>
        </w:rPr>
        <w:t>негативного</w:t>
      </w:r>
      <w:r>
        <w:rPr>
          <w:rFonts w:ascii="Times New Roman" w:hAnsi="Times New Roman" w:cs="Times New Roman"/>
        </w:rPr>
        <w:t xml:space="preserve"> </w:t>
      </w:r>
      <w:r w:rsidRPr="008F6D5D">
        <w:rPr>
          <w:rFonts w:ascii="Times New Roman" w:hAnsi="Times New Roman" w:cs="Times New Roman"/>
        </w:rPr>
        <w:t xml:space="preserve"> воздействия</w:t>
      </w:r>
      <w:proofErr w:type="gramEnd"/>
      <w:r w:rsidRPr="008F6D5D">
        <w:rPr>
          <w:rFonts w:ascii="Times New Roman" w:hAnsi="Times New Roman" w:cs="Times New Roman"/>
        </w:rPr>
        <w:t>(ст.13, ст.42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8F6D5D">
        <w:rPr>
          <w:rFonts w:ascii="Times New Roman" w:hAnsi="Times New Roman" w:cs="Times New Roman"/>
        </w:rPr>
        <w:t>е допускать истощение, деградацию, порчу, уничтожение земель и почв (ст.13, ст.42 ЗК РФ);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F6D5D">
        <w:rPr>
          <w:rFonts w:ascii="Times New Roman" w:hAnsi="Times New Roman" w:cs="Times New Roman"/>
        </w:rPr>
        <w:t>ри использовании пестицидов осуществлять</w:t>
      </w:r>
      <w:r>
        <w:rPr>
          <w:rFonts w:ascii="Times New Roman" w:hAnsi="Times New Roman" w:cs="Times New Roman"/>
        </w:rPr>
        <w:t xml:space="preserve"> </w:t>
      </w:r>
      <w:r w:rsidRPr="008F6D5D">
        <w:rPr>
          <w:rFonts w:ascii="Times New Roman" w:hAnsi="Times New Roman" w:cs="Times New Roman"/>
        </w:rPr>
        <w:t xml:space="preserve">контроль за содержанием в </w:t>
      </w:r>
      <w:proofErr w:type="spellStart"/>
      <w:r w:rsidRPr="008F6D5D">
        <w:rPr>
          <w:rFonts w:ascii="Times New Roman" w:hAnsi="Times New Roman" w:cs="Times New Roman"/>
        </w:rPr>
        <w:t>почвахостаточных</w:t>
      </w:r>
      <w:proofErr w:type="spellEnd"/>
      <w:r w:rsidRPr="008F6D5D">
        <w:rPr>
          <w:rFonts w:ascii="Times New Roman" w:hAnsi="Times New Roman" w:cs="Times New Roman"/>
        </w:rPr>
        <w:t xml:space="preserve"> количеств пестицидов и возможных опасных метаболитов или</w:t>
      </w:r>
      <w:r>
        <w:rPr>
          <w:rFonts w:ascii="Times New Roman" w:hAnsi="Times New Roman" w:cs="Times New Roman"/>
        </w:rPr>
        <w:t xml:space="preserve"> </w:t>
      </w:r>
      <w:r w:rsidRPr="008F6D5D">
        <w:rPr>
          <w:rFonts w:ascii="Times New Roman" w:hAnsi="Times New Roman" w:cs="Times New Roman"/>
        </w:rPr>
        <w:t xml:space="preserve">компонентов </w:t>
      </w:r>
      <w:proofErr w:type="gramStart"/>
      <w:r w:rsidRPr="008F6D5D">
        <w:rPr>
          <w:rFonts w:ascii="Times New Roman" w:hAnsi="Times New Roman" w:cs="Times New Roman"/>
        </w:rPr>
        <w:t>использованных  препаратов</w:t>
      </w:r>
      <w:proofErr w:type="gramEnd"/>
      <w:r w:rsidRPr="008F6D5D">
        <w:rPr>
          <w:rFonts w:ascii="Times New Roman" w:hAnsi="Times New Roman" w:cs="Times New Roman"/>
        </w:rPr>
        <w:t xml:space="preserve"> (п.21.1.1 </w:t>
      </w:r>
      <w:proofErr w:type="spellStart"/>
      <w:r w:rsidRPr="008F6D5D">
        <w:rPr>
          <w:rFonts w:ascii="Times New Roman" w:hAnsi="Times New Roman" w:cs="Times New Roman"/>
        </w:rPr>
        <w:t>СанПин</w:t>
      </w:r>
      <w:proofErr w:type="spellEnd"/>
      <w:r w:rsidRPr="008F6D5D">
        <w:rPr>
          <w:rFonts w:ascii="Times New Roman" w:hAnsi="Times New Roman" w:cs="Times New Roman"/>
        </w:rPr>
        <w:t xml:space="preserve"> 1.2.2584-10);</w:t>
      </w:r>
    </w:p>
    <w:p w:rsidR="00BC2BC4" w:rsidRDefault="008F6D5D" w:rsidP="008F6D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F6D5D">
        <w:rPr>
          <w:rFonts w:ascii="Times New Roman" w:hAnsi="Times New Roman" w:cs="Times New Roman"/>
        </w:rPr>
        <w:t>Юридические и физические лица, причиняющие вред окружающей среде в результате ее загрязнения, истощения, порчи, уничтожения, нерационального ис</w:t>
      </w:r>
      <w:r>
        <w:rPr>
          <w:rFonts w:ascii="Times New Roman" w:hAnsi="Times New Roman" w:cs="Times New Roman"/>
        </w:rPr>
        <w:t>пользования природных ресурсов,</w:t>
      </w:r>
      <w:r w:rsidRPr="008F6D5D">
        <w:rPr>
          <w:rFonts w:ascii="Times New Roman" w:hAnsi="Times New Roman" w:cs="Times New Roman"/>
        </w:rPr>
        <w:t xml:space="preserve"> деградации и разрушения естественных экологических систем, п</w:t>
      </w:r>
      <w:r>
        <w:rPr>
          <w:rFonts w:ascii="Times New Roman" w:hAnsi="Times New Roman" w:cs="Times New Roman"/>
        </w:rPr>
        <w:t xml:space="preserve">риродных комплексов и </w:t>
      </w:r>
      <w:proofErr w:type="gramStart"/>
      <w:r>
        <w:rPr>
          <w:rFonts w:ascii="Times New Roman" w:hAnsi="Times New Roman" w:cs="Times New Roman"/>
        </w:rPr>
        <w:t>природных</w:t>
      </w:r>
      <w:r w:rsidRPr="008F6D5D">
        <w:rPr>
          <w:rFonts w:ascii="Times New Roman" w:hAnsi="Times New Roman" w:cs="Times New Roman"/>
        </w:rPr>
        <w:t xml:space="preserve"> ландшафтов</w:t>
      </w:r>
      <w:proofErr w:type="gramEnd"/>
      <w:r w:rsidRPr="008F6D5D">
        <w:rPr>
          <w:rFonts w:ascii="Times New Roman" w:hAnsi="Times New Roman" w:cs="Times New Roman"/>
        </w:rPr>
        <w:t xml:space="preserve"> и иного нарушения законодательства в области охраны окружающей среды, обязаны возмещать его в полном объёме в соответствии с законодательством РФ.</w:t>
      </w:r>
    </w:p>
    <w:p w:rsidR="008F6D5D" w:rsidRDefault="008F6D5D" w:rsidP="008F6D5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F6D5D">
        <w:rPr>
          <w:rFonts w:ascii="Times New Roman" w:hAnsi="Times New Roman" w:cs="Times New Roman"/>
          <w:b/>
        </w:rPr>
        <w:t>С наступлением весенне-летнего периода на землях сельскохозяйственного назначения</w:t>
      </w:r>
      <w:r>
        <w:rPr>
          <w:rFonts w:ascii="Times New Roman" w:hAnsi="Times New Roman" w:cs="Times New Roman"/>
          <w:b/>
        </w:rPr>
        <w:t xml:space="preserve"> запрещается: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8F6D5D">
        <w:rPr>
          <w:rFonts w:ascii="Times New Roman" w:hAnsi="Times New Roman" w:cs="Times New Roman"/>
        </w:rPr>
        <w:t>ыжигать на земельном участке сухую траву, стерню, солому, древесную и кустарниковую растительность;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F6D5D">
        <w:rPr>
          <w:rFonts w:ascii="Times New Roman" w:hAnsi="Times New Roman" w:cs="Times New Roman"/>
        </w:rPr>
        <w:t>кладировать на участках отходы лесопильного производства и легко воспламеняющийся мусор;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8F6D5D">
        <w:rPr>
          <w:rFonts w:ascii="Times New Roman" w:hAnsi="Times New Roman" w:cs="Times New Roman"/>
        </w:rPr>
        <w:t>росать непогашенные спичку, окурки;</w:t>
      </w:r>
    </w:p>
    <w:p w:rsidR="008F6D5D" w:rsidRP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8F6D5D">
        <w:rPr>
          <w:rFonts w:ascii="Times New Roman" w:hAnsi="Times New Roman" w:cs="Times New Roman"/>
        </w:rPr>
        <w:t>ставлять на солнце тару с горючими жидкостями;</w:t>
      </w:r>
    </w:p>
    <w:p w:rsidR="008F6D5D" w:rsidRDefault="008F6D5D" w:rsidP="008F6D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8F6D5D">
        <w:rPr>
          <w:rFonts w:ascii="Times New Roman" w:hAnsi="Times New Roman" w:cs="Times New Roman"/>
        </w:rPr>
        <w:t>азводить костры, сжигать мусор</w:t>
      </w:r>
      <w:r>
        <w:rPr>
          <w:rFonts w:ascii="Times New Roman" w:hAnsi="Times New Roman" w:cs="Times New Roman"/>
        </w:rPr>
        <w:t xml:space="preserve"> с</w:t>
      </w:r>
      <w:r w:rsidRPr="008F6D5D">
        <w:rPr>
          <w:rFonts w:ascii="Times New Roman" w:hAnsi="Times New Roman" w:cs="Times New Roman"/>
        </w:rPr>
        <w:t xml:space="preserve"> отходами</w:t>
      </w:r>
      <w:r>
        <w:rPr>
          <w:rFonts w:ascii="Times New Roman" w:hAnsi="Times New Roman" w:cs="Times New Roman"/>
        </w:rPr>
        <w:t>.</w:t>
      </w:r>
    </w:p>
    <w:p w:rsidR="000D3AFE" w:rsidRDefault="000D3AFE" w:rsidP="000D3AF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0D3AFE">
        <w:rPr>
          <w:rFonts w:ascii="Times New Roman" w:hAnsi="Times New Roman" w:cs="Times New Roman"/>
          <w:b/>
          <w:bCs/>
        </w:rPr>
        <w:t>ЧТОБЫ ИЗБЕЖАТЬ ПОЖАРА НЕОБХОДИМО:</w:t>
      </w:r>
    </w:p>
    <w:p w:rsidR="000D3AFE" w:rsidRPr="000D3AFE" w:rsidRDefault="000D3AFE" w:rsidP="000D3AF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</w:t>
      </w:r>
      <w:r w:rsidRPr="000D3AFE">
        <w:rPr>
          <w:rFonts w:ascii="Times New Roman" w:hAnsi="Times New Roman" w:cs="Times New Roman"/>
          <w:bCs/>
        </w:rPr>
        <w:t>е допускать зарастание земель</w:t>
      </w:r>
      <w:r>
        <w:rPr>
          <w:rFonts w:ascii="Times New Roman" w:hAnsi="Times New Roman" w:cs="Times New Roman"/>
          <w:bCs/>
        </w:rPr>
        <w:t xml:space="preserve"> </w:t>
      </w:r>
      <w:r w:rsidRPr="000D3AFE">
        <w:rPr>
          <w:rFonts w:ascii="Times New Roman" w:hAnsi="Times New Roman" w:cs="Times New Roman"/>
          <w:bCs/>
        </w:rPr>
        <w:t>сельскохозяйственного назначения сорной, кустарниковой и древесной растительностью;</w:t>
      </w:r>
    </w:p>
    <w:p w:rsidR="000D3AFE" w:rsidRPr="000D3AFE" w:rsidRDefault="000D3AFE" w:rsidP="000D3AF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</w:t>
      </w:r>
      <w:r w:rsidRPr="000D3AFE">
        <w:rPr>
          <w:rFonts w:ascii="Times New Roman" w:hAnsi="Times New Roman" w:cs="Times New Roman"/>
          <w:bCs/>
        </w:rPr>
        <w:t>воевременно проводить агротехнические мероприятия;</w:t>
      </w:r>
    </w:p>
    <w:p w:rsidR="000D3AFE" w:rsidRDefault="000D3AFE" w:rsidP="000D3AF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</w:t>
      </w:r>
      <w:r w:rsidRPr="000D3AFE">
        <w:rPr>
          <w:rFonts w:ascii="Times New Roman" w:hAnsi="Times New Roman" w:cs="Times New Roman"/>
          <w:bCs/>
        </w:rPr>
        <w:t>бустраивать противопожарные полосы, путем выкоса травы и вспашки между лесным массивом и земельным участком</w:t>
      </w:r>
      <w:r w:rsidR="006668E4">
        <w:rPr>
          <w:rFonts w:ascii="Times New Roman" w:hAnsi="Times New Roman" w:cs="Times New Roman"/>
          <w:bCs/>
        </w:rPr>
        <w:t>;</w:t>
      </w:r>
    </w:p>
    <w:p w:rsidR="006668E4" w:rsidRDefault="006668E4" w:rsidP="000D3AFE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не допускать фактическое размещение производственных и потребительских отходов включая ТКО.</w:t>
      </w:r>
    </w:p>
    <w:p w:rsidR="000D3AFE" w:rsidRPr="000D3AFE" w:rsidRDefault="000D3AFE" w:rsidP="000D3AF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D3AFE">
        <w:rPr>
          <w:rFonts w:ascii="Times New Roman" w:hAnsi="Times New Roman" w:cs="Times New Roman"/>
          <w:b/>
          <w:bCs/>
        </w:rPr>
        <w:tab/>
        <w:t>ЗА НАРУШЕНИЕ ЗЕМЕЛЬНОГО ЗАКОНОДАТЕЛЬСТВА РФ НА ЗЕМЛЯХ СЕЛЬСКОХОЗЯЙСТВЕННОГО НАЗНАЧЕНИЯ ПРЕДУСМОТРЕН</w:t>
      </w:r>
      <w:r w:rsidR="00B51D4D">
        <w:rPr>
          <w:rFonts w:ascii="Times New Roman" w:hAnsi="Times New Roman" w:cs="Times New Roman"/>
          <w:b/>
          <w:bCs/>
        </w:rPr>
        <w:t>А</w:t>
      </w:r>
      <w:r w:rsidRPr="000D3AFE">
        <w:rPr>
          <w:rFonts w:ascii="Times New Roman" w:hAnsi="Times New Roman" w:cs="Times New Roman"/>
          <w:b/>
          <w:bCs/>
        </w:rPr>
        <w:t xml:space="preserve"> АДМИНИСТРАТИВНАЯ ОТВЕТСТВЕННОСТЬ:</w:t>
      </w:r>
    </w:p>
    <w:p w:rsidR="00B51D4D" w:rsidRP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51D4D">
        <w:rPr>
          <w:rFonts w:ascii="Times New Roman" w:hAnsi="Times New Roman" w:cs="Times New Roman"/>
          <w:b/>
        </w:rPr>
        <w:t>ч. 1 ст. 8.6 КоАП РФ</w:t>
      </w:r>
      <w:r>
        <w:rPr>
          <w:rFonts w:ascii="Times New Roman" w:hAnsi="Times New Roman" w:cs="Times New Roman"/>
        </w:rPr>
        <w:t xml:space="preserve"> «</w:t>
      </w:r>
      <w:r w:rsidRPr="00B51D4D">
        <w:rPr>
          <w:rFonts w:ascii="Times New Roman" w:hAnsi="Times New Roman" w:cs="Times New Roman"/>
        </w:rPr>
        <w:t>Самовольное снятие или перемещение плодородного слоя почвы</w:t>
      </w:r>
      <w:r>
        <w:rPr>
          <w:rFonts w:ascii="Times New Roman" w:hAnsi="Times New Roman" w:cs="Times New Roman"/>
        </w:rPr>
        <w:t>»</w:t>
      </w:r>
      <w:r w:rsidRPr="00B51D4D">
        <w:rPr>
          <w:rFonts w:ascii="Times New Roman" w:hAnsi="Times New Roman" w:cs="Times New Roman"/>
        </w:rPr>
        <w:t>: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одной тысячи до трех тысяч рублей; </w:t>
      </w:r>
      <w:r>
        <w:rPr>
          <w:rFonts w:ascii="Times New Roman" w:hAnsi="Times New Roman" w:cs="Times New Roman"/>
        </w:rPr>
        <w:tab/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на должностных лиц - от пяти тысяч до десяти тысяч рублей; </w:t>
      </w:r>
      <w:r>
        <w:rPr>
          <w:rFonts w:ascii="Times New Roman" w:hAnsi="Times New Roman" w:cs="Times New Roman"/>
        </w:rPr>
        <w:tab/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>на юридических лиц - от тридцати тысяч до пятидесяти тысяч рублей.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51D4D">
        <w:rPr>
          <w:rFonts w:ascii="Times New Roman" w:hAnsi="Times New Roman" w:cs="Times New Roman"/>
          <w:b/>
        </w:rPr>
        <w:t>ч. 2 ст.8.6 КоАП РФ</w:t>
      </w:r>
      <w:r>
        <w:rPr>
          <w:rFonts w:ascii="Times New Roman" w:hAnsi="Times New Roman" w:cs="Times New Roman"/>
        </w:rPr>
        <w:t xml:space="preserve"> «</w:t>
      </w:r>
      <w:r w:rsidRPr="00B51D4D">
        <w:rPr>
          <w:rFonts w:ascii="Times New Roman" w:hAnsi="Times New Roman" w:cs="Times New Roman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B51D4D">
        <w:rPr>
          <w:rFonts w:ascii="Times New Roman" w:hAnsi="Times New Roman" w:cs="Times New Roman"/>
        </w:rPr>
        <w:t>агрохимикатами</w:t>
      </w:r>
      <w:proofErr w:type="spellEnd"/>
      <w:r w:rsidRPr="00B51D4D">
        <w:rPr>
          <w:rFonts w:ascii="Times New Roman" w:hAnsi="Times New Roman" w:cs="Times New Roman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>
        <w:rPr>
          <w:rFonts w:ascii="Times New Roman" w:hAnsi="Times New Roman" w:cs="Times New Roman"/>
        </w:rPr>
        <w:t>»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трех тысяч до пяти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на должностных лиц - от десяти тысяч до тридцати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</w:t>
      </w:r>
    </w:p>
    <w:p w:rsidR="00B51D4D" w:rsidRP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>на юридических лиц - от сорока тысяч до восьмидесяти тысяч рублей или административное приостановление деятельности на срок до девяноста суток</w:t>
      </w:r>
      <w:r>
        <w:rPr>
          <w:rFonts w:ascii="Times New Roman" w:hAnsi="Times New Roman" w:cs="Times New Roman"/>
        </w:rPr>
        <w:t>.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51D4D">
        <w:rPr>
          <w:rFonts w:ascii="Times New Roman" w:hAnsi="Times New Roman" w:cs="Times New Roman"/>
          <w:b/>
        </w:rPr>
        <w:t>ч. 2 ст. 8.7 КоАП РФ</w:t>
      </w:r>
      <w:r>
        <w:rPr>
          <w:rFonts w:ascii="Times New Roman" w:hAnsi="Times New Roman" w:cs="Times New Roman"/>
        </w:rPr>
        <w:t xml:space="preserve"> «</w:t>
      </w:r>
      <w:r w:rsidRPr="00B51D4D">
        <w:rPr>
          <w:rFonts w:ascii="Times New Roman" w:hAnsi="Times New Roman" w:cs="Times New Roman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ascii="Times New Roman" w:hAnsi="Times New Roman" w:cs="Times New Roman"/>
        </w:rPr>
        <w:t>»: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двадцати тысяч до пятидесяти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на должностных лиц - от пятидесяти тысяч до ста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>на юридических лиц - от четырехсот тысяч до семисот тысяч рублей.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51D4D">
        <w:rPr>
          <w:rFonts w:ascii="Times New Roman" w:hAnsi="Times New Roman" w:cs="Times New Roman"/>
          <w:b/>
        </w:rPr>
        <w:t>ч. 2 ст. 8.8 КоАП РФ</w:t>
      </w:r>
      <w:r>
        <w:rPr>
          <w:rFonts w:ascii="Times New Roman" w:hAnsi="Times New Roman" w:cs="Times New Roman"/>
        </w:rPr>
        <w:t xml:space="preserve"> «</w:t>
      </w:r>
      <w:r w:rsidRPr="00B51D4D">
        <w:rPr>
          <w:rFonts w:ascii="Times New Roman" w:hAnsi="Times New Roman" w:cs="Times New Roman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</w:r>
      <w:r>
        <w:rPr>
          <w:rFonts w:ascii="Times New Roman" w:hAnsi="Times New Roman" w:cs="Times New Roman"/>
        </w:rPr>
        <w:t>»: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 xml:space="preserve">на должностных лиц - от 0,5 до 1,5 процента кадастровой стоимости земельного участка, но не менее пятидесяти тысяч рублей; </w:t>
      </w:r>
    </w:p>
    <w:p w:rsidR="00B51D4D" w:rsidRDefault="00B51D4D" w:rsidP="00B51D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4D">
        <w:rPr>
          <w:rFonts w:ascii="Times New Roman" w:hAnsi="Times New Roman" w:cs="Times New Roman"/>
        </w:rPr>
        <w:t>на юридических лиц - от 2 до 10 процентов кадастровой стоимости земельного участка, но не менее двухсот тысяч рублей.</w:t>
      </w:r>
    </w:p>
    <w:p w:rsidR="00BC2BC4" w:rsidRDefault="00BC2BC4" w:rsidP="00BC2B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C2BC4" w:rsidRDefault="00BC2BC4" w:rsidP="00BC2BC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Александровская городская прокуратура </w:t>
      </w:r>
    </w:p>
    <w:p w:rsidR="00BC2BC4" w:rsidRPr="00BC2BC4" w:rsidRDefault="00BC2BC4" w:rsidP="00BC2BC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F6D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sectPr w:rsidR="00BC2BC4" w:rsidRPr="00BC2BC4" w:rsidSect="006A3EA1">
      <w:pgSz w:w="16838" w:h="11906" w:orient="landscape"/>
      <w:pgMar w:top="284" w:right="253" w:bottom="142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6DF"/>
    <w:multiLevelType w:val="multilevel"/>
    <w:tmpl w:val="1CC62B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96"/>
    <w:rsid w:val="00011272"/>
    <w:rsid w:val="0005465D"/>
    <w:rsid w:val="000D3AFE"/>
    <w:rsid w:val="001B74EF"/>
    <w:rsid w:val="001D0659"/>
    <w:rsid w:val="002A53A2"/>
    <w:rsid w:val="002C6D7E"/>
    <w:rsid w:val="00384896"/>
    <w:rsid w:val="00662A3B"/>
    <w:rsid w:val="006668E4"/>
    <w:rsid w:val="006A3EA1"/>
    <w:rsid w:val="00735C22"/>
    <w:rsid w:val="008A3F45"/>
    <w:rsid w:val="008F6D5D"/>
    <w:rsid w:val="009A4BD6"/>
    <w:rsid w:val="009F6B27"/>
    <w:rsid w:val="00A863C3"/>
    <w:rsid w:val="00B51D4D"/>
    <w:rsid w:val="00BC2BC4"/>
    <w:rsid w:val="00C5239E"/>
    <w:rsid w:val="00CC5979"/>
    <w:rsid w:val="00D044AD"/>
    <w:rsid w:val="00EE6F20"/>
    <w:rsid w:val="00F140E8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FA30-546F-4AB2-ACCB-20E18C5C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B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0B3B-F887-4A78-BF3D-797324CA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Дмитрий Михайлович</dc:creator>
  <cp:keywords/>
  <dc:description/>
  <cp:lastModifiedBy>Марков Дмитрий Михайлович</cp:lastModifiedBy>
  <cp:revision>2</cp:revision>
  <cp:lastPrinted>2020-06-14T09:49:00Z</cp:lastPrinted>
  <dcterms:created xsi:type="dcterms:W3CDTF">2020-06-14T09:49:00Z</dcterms:created>
  <dcterms:modified xsi:type="dcterms:W3CDTF">2020-06-14T09:49:00Z</dcterms:modified>
</cp:coreProperties>
</file>