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D" w:rsidRPr="0039653D" w:rsidRDefault="0039653D" w:rsidP="003965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EFE29" wp14:editId="4E495CB6">
            <wp:extent cx="5846445" cy="11887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65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653D">
        <w:rPr>
          <w:rFonts w:ascii="Times New Roman" w:hAnsi="Times New Roman" w:cs="Times New Roman"/>
          <w:b/>
          <w:color w:val="FF0000"/>
          <w:sz w:val="32"/>
          <w:szCs w:val="32"/>
        </w:rPr>
        <w:t>Главные правила безопасности при эвакуации из зданий с массовым пребыванием людей</w:t>
      </w:r>
    </w:p>
    <w:p w:rsidR="0039653D" w:rsidRPr="0039653D" w:rsidRDefault="007559AD" w:rsidP="0039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63A274" wp14:editId="3B5C1EBF">
            <wp:simplePos x="0" y="0"/>
            <wp:positionH relativeFrom="margin">
              <wp:posOffset>4093210</wp:posOffset>
            </wp:positionH>
            <wp:positionV relativeFrom="margin">
              <wp:posOffset>2149475</wp:posOffset>
            </wp:positionV>
            <wp:extent cx="1799590" cy="1198880"/>
            <wp:effectExtent l="0" t="0" r="0" b="1270"/>
            <wp:wrapSquare wrapText="bothSides"/>
            <wp:docPr id="4" name="Рисунок 4" descr="https://content.onliner.by/news/1100x5616/a321aec681fce484bf6735a297b42b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onliner.by/news/1100x5616/a321aec681fce484bf6735a297b42b9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3D" w:rsidRPr="0039653D">
        <w:rPr>
          <w:rFonts w:ascii="Times New Roman" w:hAnsi="Times New Roman" w:cs="Times New Roman"/>
          <w:sz w:val="28"/>
          <w:szCs w:val="28"/>
        </w:rPr>
        <w:t>Как показывает статистика наиболее опасными, с точки зрения травматизма и гибели людей на пожарах, являются объекты с массовым пребыванием людей, в том числе социальные учреждения с круглосуточным пребыванием.</w:t>
      </w:r>
      <w:r w:rsidRPr="007559AD">
        <w:rPr>
          <w:noProof/>
          <w:lang w:eastAsia="ru-RU"/>
        </w:rPr>
        <w:t xml:space="preserve"> </w:t>
      </w:r>
    </w:p>
    <w:p w:rsidR="0039653D" w:rsidRPr="0039653D" w:rsidRDefault="007559AD" w:rsidP="0039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18C94B" wp14:editId="20EEF666">
            <wp:simplePos x="1076325" y="4419600"/>
            <wp:positionH relativeFrom="margin">
              <wp:align>left</wp:align>
            </wp:positionH>
            <wp:positionV relativeFrom="margin">
              <wp:posOffset>4122420</wp:posOffset>
            </wp:positionV>
            <wp:extent cx="2019300" cy="1513840"/>
            <wp:effectExtent l="0" t="0" r="0" b="0"/>
            <wp:wrapSquare wrapText="bothSides"/>
            <wp:docPr id="5" name="Рисунок 5" descr="https://content.onliner.by/news/820x5616/4d79da1424d4932fc5680a1a68e368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onliner.by/news/820x5616/4d79da1424d4932fc5680a1a68e368a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88" cy="15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653D" w:rsidRPr="0039653D">
        <w:rPr>
          <w:rFonts w:ascii="Times New Roman" w:hAnsi="Times New Roman" w:cs="Times New Roman"/>
          <w:sz w:val="28"/>
          <w:szCs w:val="28"/>
        </w:rPr>
        <w:t xml:space="preserve">К объектам с массовым пребыванием людей относятся здания, в которых сосредоточено большое количество людей (50 или более человек). Это торговые, торгово-развлекательные центры, музеи, </w:t>
      </w:r>
      <w:proofErr w:type="gramStart"/>
      <w:r w:rsidR="0039653D" w:rsidRPr="0039653D">
        <w:rPr>
          <w:rFonts w:ascii="Times New Roman" w:hAnsi="Times New Roman" w:cs="Times New Roman"/>
          <w:sz w:val="28"/>
          <w:szCs w:val="28"/>
        </w:rPr>
        <w:t>бизнес-центры</w:t>
      </w:r>
      <w:proofErr w:type="gramEnd"/>
      <w:r w:rsidR="0039653D" w:rsidRPr="0039653D">
        <w:rPr>
          <w:rFonts w:ascii="Times New Roman" w:hAnsi="Times New Roman" w:cs="Times New Roman"/>
          <w:sz w:val="28"/>
          <w:szCs w:val="28"/>
        </w:rPr>
        <w:t>, кинотеатры, школы, институты и другие объекты. Как правило, в таких помещениях пожар сопровождается отключением электроснабжения и, как следствие, отключается основное освещение. В такой ситуации очень часто возникает паника, которая может привести к давке. Многие люди не имеют необходимых знаний о том, как правильно действовать во время пожара, стоит восполнить эти пробелы и постараться сделать всё, чтобы обезопасить себя и своих близких.</w:t>
      </w:r>
    </w:p>
    <w:p w:rsidR="0039653D" w:rsidRPr="0039653D" w:rsidRDefault="0039653D" w:rsidP="0039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К примеру, идя по торговому центру, полезно запоминать свой маршрут – в случае, если вдруг придётся экстренно покидать здание. Обращайте внимание на расположение основных и запасных эвакуационных выходов. Они обычно обозначаются отдельными надписями или характерными знаками: «бегущий человек», «стрелка» и другими.</w:t>
      </w:r>
    </w:p>
    <w:p w:rsidR="0039653D" w:rsidRPr="0039653D" w:rsidRDefault="0039653D" w:rsidP="0039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 xml:space="preserve">Если вы видите или слышите: крики «Пожар! Горим!»; звуки сигнала автоматической системы оповещения; запах дыма, увидели пламя; видите эвакуирующихся людей; слышите информацию от очевидцев – постарайтесь сохранять спокойствие и выдержку. Быстро оцените обстановку и начинайте действовать. 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Сохраняйте спокойствие, не паникуйте;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Сообщите о происходящем по телефонам экстренных служб: 01, 101 или 112;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Покиньте здание согласно плану эвакуации, или сразу устремляйтесь к известному вам выходу;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Не поднимайтесь на более высокие этажи, двигайтесь к выходу;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Не пользуйтесь лифтом, спускайтесь по лестницам;</w:t>
      </w:r>
    </w:p>
    <w:p w:rsidR="0039653D" w:rsidRPr="0039653D" w:rsidRDefault="0039653D" w:rsidP="0039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3D">
        <w:rPr>
          <w:rFonts w:ascii="Times New Roman" w:hAnsi="Times New Roman" w:cs="Times New Roman"/>
          <w:sz w:val="28"/>
          <w:szCs w:val="28"/>
        </w:rPr>
        <w:t>Не оставляйте без присмотра детей;</w:t>
      </w:r>
    </w:p>
    <w:p w:rsidR="0039653D" w:rsidRPr="00075DE4" w:rsidRDefault="0039653D" w:rsidP="0039653D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075DE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Напоминаем номера телефоны экстренных служб района:</w:t>
      </w:r>
    </w:p>
    <w:p w:rsidR="0039653D" w:rsidRPr="0039653D" w:rsidRDefault="0039653D" w:rsidP="009C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D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112            (49244) 2-34-12</w:t>
      </w:r>
    </w:p>
    <w:sectPr w:rsidR="0039653D" w:rsidRPr="003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A"/>
    <w:rsid w:val="0036162D"/>
    <w:rsid w:val="0039653D"/>
    <w:rsid w:val="007559AD"/>
    <w:rsid w:val="009C2546"/>
    <w:rsid w:val="009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65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653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653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65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653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65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653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653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65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653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2023-06-21T05:39:00Z</dcterms:created>
  <dcterms:modified xsi:type="dcterms:W3CDTF">2023-06-21T05:39:00Z</dcterms:modified>
</cp:coreProperties>
</file>