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05" w:rsidRDefault="00D43805" w:rsidP="00D43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D43805" w:rsidRDefault="00D43805" w:rsidP="00D43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98214D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Как учитывают имущественное положение семьи  д</w:t>
      </w:r>
      <w:r w:rsidR="00F6018A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ля назначения выплаты на дете</w:t>
      </w:r>
      <w:r w:rsidR="00F6018A" w:rsidRPr="00F6018A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й </w:t>
      </w:r>
      <w:r w:rsidRPr="0098214D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от 3 до 7 лет в 2022 году.</w:t>
      </w:r>
    </w:p>
    <w:p w:rsidR="00D43805" w:rsidRPr="0098214D" w:rsidRDefault="00D43805" w:rsidP="00D43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</w:p>
    <w:p w:rsidR="00D43805" w:rsidRPr="00A97DD8" w:rsidRDefault="00D43805" w:rsidP="00D43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При определении права на выплаты от 3 до 7 лет в 2022 году учитывается не только уровень среднедушевого дохода семьи, но и общее </w:t>
      </w:r>
      <w:r w:rsidRPr="0098214D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>имущественное положение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</w:p>
    <w:p w:rsidR="00D43805" w:rsidRDefault="00D43805" w:rsidP="00D43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98214D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>Не учитывается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один дом любой площади. Когда домов несколько, то площадь не должна превышать 40 кв. м на одного члена семьи; одна квартира любой площади. Если у семьи больше одной квартиры, то право на получение пособий будет сохранено, если общая площадь квартир не превышает 24 кв. м на одного члена семьи; одна дача или садовый дом; один гараж, </w:t>
      </w:r>
      <w:proofErr w:type="spellStart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машино-место</w:t>
      </w:r>
      <w:proofErr w:type="spellEnd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</w:p>
    <w:p w:rsidR="00D43805" w:rsidRDefault="00D43805" w:rsidP="00D43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Если в семье есть </w:t>
      </w:r>
      <w:r w:rsidRPr="0098214D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>инвалид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или семья </w:t>
      </w:r>
      <w:r w:rsidRPr="0098214D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>многодетная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, то допускается наличие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2-х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гаражей или </w:t>
      </w:r>
      <w:proofErr w:type="spellStart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машино-мест</w:t>
      </w:r>
      <w:proofErr w:type="spellEnd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; земельный участок общей площадью не более 0,25 га в городе или 1 га в сельской местности; одно нежилое помещение; доход от размещения средств на банковских счетах и вкладах; один автомобиль. </w:t>
      </w:r>
    </w:p>
    <w:p w:rsidR="00D43805" w:rsidRPr="00A97DD8" w:rsidRDefault="00D43805" w:rsidP="00D43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Если у семьи есть автомобиль младше пяти лет с двигателем мощностью более 250 лошадиных сил, права на выплату не возникает независимо от дохода. Исключение – для случаев, когда автомобиль принадлежит семье с четырьмя и более детьми и в нем более пяти мест; также будут учтены и мотоцикл, самоходная техника, катер или моторная лодка и сбережения.  </w:t>
      </w:r>
    </w:p>
    <w:p w:rsidR="00D43805" w:rsidRDefault="00D43805" w:rsidP="00D43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proofErr w:type="gramStart"/>
      <w:r w:rsidRPr="0098214D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>Не учитываются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 непригодные для проживания помещения, которые признаны в рамках установленного порядка; доли, которые не превышают ⅓ общей площади; жилье многодетных семей, которое выделено по программам </w:t>
      </w:r>
      <w:proofErr w:type="spellStart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соцподдержки</w:t>
      </w:r>
      <w:proofErr w:type="spellEnd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; помещения, в которых проживают тяжело больные члены семьи и с которыми нельзя жить вместе (приказ Минздрава от 29.11.2012 № 987н).   </w:t>
      </w:r>
      <w:proofErr w:type="gramEnd"/>
    </w:p>
    <w:p w:rsidR="00D43805" w:rsidRDefault="00D43805" w:rsidP="00D43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Если какой-либо их указанных имущественных </w:t>
      </w:r>
      <w:r w:rsidRPr="0098214D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>критериев будет превышен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, то в выплате пособия будет </w:t>
      </w:r>
      <w:r w:rsidRPr="0098214D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>отказано.</w:t>
      </w:r>
    </w:p>
    <w:p w:rsidR="00F6018A" w:rsidRDefault="00F6018A" w:rsidP="00D43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</w:pPr>
    </w:p>
    <w:p w:rsidR="00F6018A" w:rsidRPr="004D2B44" w:rsidRDefault="00F6018A" w:rsidP="00F6018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B44">
        <w:rPr>
          <w:rFonts w:ascii="Times New Roman" w:hAnsi="Times New Roman" w:cs="Times New Roman"/>
          <w:i/>
          <w:sz w:val="24"/>
          <w:szCs w:val="24"/>
        </w:rPr>
        <w:t xml:space="preserve">Государственное казенное учреждение </w:t>
      </w:r>
    </w:p>
    <w:p w:rsidR="00F6018A" w:rsidRPr="004D2B44" w:rsidRDefault="00F6018A" w:rsidP="00F6018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B44">
        <w:rPr>
          <w:rFonts w:ascii="Times New Roman" w:hAnsi="Times New Roman" w:cs="Times New Roman"/>
          <w:i/>
          <w:sz w:val="24"/>
          <w:szCs w:val="24"/>
        </w:rPr>
        <w:t xml:space="preserve">«Отдел социальной защиты населения </w:t>
      </w:r>
    </w:p>
    <w:p w:rsidR="00F6018A" w:rsidRPr="004D2B44" w:rsidRDefault="00F6018A" w:rsidP="00F6018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B44">
        <w:rPr>
          <w:rFonts w:ascii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F6018A" w:rsidRPr="0098214D" w:rsidRDefault="00F6018A" w:rsidP="00F6018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3805" w:rsidRPr="00A97DD8" w:rsidRDefault="00D43805" w:rsidP="00D43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74B" w:rsidRPr="00D43805" w:rsidRDefault="007C374B" w:rsidP="00D43805"/>
    <w:sectPr w:rsidR="007C374B" w:rsidRPr="00D43805" w:rsidSect="0098214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05"/>
    <w:rsid w:val="00571398"/>
    <w:rsid w:val="00622F75"/>
    <w:rsid w:val="007C374B"/>
    <w:rsid w:val="00AD4D5D"/>
    <w:rsid w:val="00D43805"/>
    <w:rsid w:val="00F6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2</cp:revision>
  <dcterms:created xsi:type="dcterms:W3CDTF">2022-08-18T08:36:00Z</dcterms:created>
  <dcterms:modified xsi:type="dcterms:W3CDTF">2022-08-22T08:33:00Z</dcterms:modified>
</cp:coreProperties>
</file>