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11" w:rsidRPr="009F451D" w:rsidRDefault="009F451D" w:rsidP="0087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1A29D1DE">
            <wp:extent cx="5937885" cy="11703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4211" w:rsidRPr="009F451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Правила использования пиротехнических изделий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С приближением Новогодних праздников торговые прилавки заполнены пиротехникой. Фейерверки, петарды, ракеты, другие взрывающиеся и стреляющие “игрушки” всегда притягивали к себе внимание детворы и раскупаются и взрослыми</w:t>
      </w:r>
      <w:r w:rsidR="006242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и детьми. Неумелое и неправильное использование пиротехнических изделий, нарушение правил пожарной безопасности приводит к пожарам, термическим ожогам, различным травмам, получаемых детьми и подростками от этих забав.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Любое пиротехническое изделие имеет потенциальную опасность возгорания или получения травмы.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Поэтому безопасность при их применении в первую очередь зависит от человека.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При покупке пиротехнических изделий обязательно ознакомьтесь с инструкцией, она должна быть у каждого изделия. Если нет информации на русском языке - возможно изделие не сертифицировано и пользоваться им очень опасно.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Каждое подобное изделие должно иметь </w:t>
      </w:r>
      <w:proofErr w:type="gramStart"/>
      <w:r w:rsidRPr="0062428D">
        <w:rPr>
          <w:rFonts w:ascii="Times New Roman" w:eastAsia="Times New Roman" w:hAnsi="Times New Roman" w:cs="Times New Roman"/>
          <w:sz w:val="28"/>
          <w:szCs w:val="28"/>
        </w:rPr>
        <w:t>сертификат соответствия</w:t>
      </w:r>
      <w:proofErr w:type="gramEnd"/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в котором указывается класс опасности. Проверьте срок годности изделия. Его устанавливает сам производитель, и никто не имеет права продлить этот срок.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Обязательно проверьте, не нарушена ли упаковка, не имеет ли повреждений само изделие (корпус, фитиль).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Никогда не пользуйтесь самодельными пиротехническими устройствами.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>ЗНАЙТЕ: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если фитиль погас или прогорел, а фейерверк не начал действовать:</w:t>
      </w:r>
    </w:p>
    <w:p w:rsidR="00874211" w:rsidRPr="0062428D" w:rsidRDefault="00874211" w:rsidP="0087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не подходите к фейерверку (петарде), чтоб удостоверится, что на нем нет тлеющих частей;</w:t>
      </w:r>
    </w:p>
    <w:p w:rsidR="00874211" w:rsidRPr="0062428D" w:rsidRDefault="00874211" w:rsidP="0087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следует выждать не менее 10 минут, чтобы убедиться, что фейерверк (петарда) точно не взорвется;</w:t>
      </w:r>
    </w:p>
    <w:p w:rsidR="00874211" w:rsidRPr="0062428D" w:rsidRDefault="00874211" w:rsidP="0087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ни в коем случае нельзя наклоняться над фейерверком (петардой), все действия необходимо совершать на вытянутых руках.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ПОМНИТЕ: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Пиротехнику нельзя хранить возле приборов отопления (батарей, газовых и электрических плит и пр.), не стоит носить огнеопасные 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изделия в карманах брюк, рубашек и пиджаков. В момент приведения в действие пиротехники запускающий должен в считанные секунды отбежать на безопасное расстояние (это минимум 10-15 метров). При запуске пиротехнического изделия необходимо убедится, что </w:t>
      </w:r>
      <w:proofErr w:type="gramStart"/>
      <w:r w:rsidRPr="0062428D">
        <w:rPr>
          <w:rFonts w:ascii="Times New Roman" w:eastAsia="Times New Roman" w:hAnsi="Times New Roman" w:cs="Times New Roman"/>
          <w:sz w:val="28"/>
          <w:szCs w:val="28"/>
        </w:rPr>
        <w:t>в радиусе</w:t>
      </w:r>
      <w:proofErr w:type="gramEnd"/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указанном в инструкции нет деревьев, жилых домов, других построек.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запуск петард, фейерверков, ракет и прочих изделий внутри помещений, с балконов и лоджий, вблизи жилых и хозяйственных построек, новогодних елок.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Запускать фейерверки, петарды, различные ракеты, взрывать хлопушки, поджигать бенгальские огни дети и подростки должны только в присутствии взрослых.</w:t>
      </w:r>
      <w:bookmarkStart w:id="0" w:name="_GoBack"/>
      <w:bookmarkEnd w:id="0"/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74211" w:rsidRPr="0062428D" w:rsidRDefault="00874211" w:rsidP="008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>Получите удовольствие, не причиняя вреда себе и окружающим Вас людям!</w:t>
      </w:r>
    </w:p>
    <w:p w:rsidR="00DF35E8" w:rsidRPr="00DF35E8" w:rsidRDefault="00DF35E8" w:rsidP="00DF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35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874211" w:rsidRPr="00DF35E8" w:rsidRDefault="00DF35E8" w:rsidP="00DF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35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112           8 (49244) 2-34-12</w:t>
      </w:r>
    </w:p>
    <w:sectPr w:rsidR="00874211" w:rsidRPr="00D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F4D"/>
    <w:multiLevelType w:val="multilevel"/>
    <w:tmpl w:val="B08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1"/>
    <w:rsid w:val="0062428D"/>
    <w:rsid w:val="007E61D7"/>
    <w:rsid w:val="00874211"/>
    <w:rsid w:val="009F451D"/>
    <w:rsid w:val="00DA6472"/>
    <w:rsid w:val="00DF35E8"/>
    <w:rsid w:val="00FC4422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A169-924A-4921-9E1F-11EC69C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2019-12-03T11:32:00Z</cp:lastPrinted>
  <dcterms:created xsi:type="dcterms:W3CDTF">2018-12-21T06:01:00Z</dcterms:created>
  <dcterms:modified xsi:type="dcterms:W3CDTF">2019-12-03T11:33:00Z</dcterms:modified>
</cp:coreProperties>
</file>