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77" w:rsidRPr="00945677" w:rsidRDefault="00945677" w:rsidP="00945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A3C45E">
            <wp:extent cx="6047740" cy="11036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45677">
        <w:rPr>
          <w:rFonts w:ascii="Times New Roman" w:hAnsi="Times New Roman" w:cs="Times New Roman"/>
          <w:b/>
          <w:color w:val="FF0000"/>
          <w:sz w:val="32"/>
          <w:szCs w:val="32"/>
        </w:rPr>
        <w:t>Правила использования противогазов</w:t>
      </w:r>
    </w:p>
    <w:p w:rsidR="00945677" w:rsidRPr="00945677" w:rsidRDefault="00945677" w:rsidP="00945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677">
        <w:rPr>
          <w:rFonts w:ascii="Times New Roman" w:hAnsi="Times New Roman" w:cs="Times New Roman"/>
          <w:sz w:val="28"/>
          <w:szCs w:val="28"/>
        </w:rPr>
        <w:t>Существую специальные правила при использовании противогазов. Они значительно облегчают эксплуатацию средства защиты.</w:t>
      </w:r>
    </w:p>
    <w:p w:rsidR="00945677" w:rsidRPr="00945677" w:rsidRDefault="00945677" w:rsidP="009456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677">
        <w:rPr>
          <w:rFonts w:ascii="Times New Roman" w:hAnsi="Times New Roman" w:cs="Times New Roman"/>
          <w:b/>
          <w:sz w:val="28"/>
          <w:szCs w:val="28"/>
        </w:rPr>
        <w:t>Что надо знать:</w:t>
      </w:r>
    </w:p>
    <w:p w:rsidR="00945677" w:rsidRPr="00945677" w:rsidRDefault="00945677" w:rsidP="0094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45677">
        <w:rPr>
          <w:rFonts w:ascii="Times New Roman" w:hAnsi="Times New Roman" w:cs="Times New Roman"/>
          <w:sz w:val="28"/>
          <w:szCs w:val="28"/>
        </w:rPr>
        <w:t>Сумка с укомплектованным противогазом надевается через плечо. При этом ремень находится на правом плече, а сумка с левого бока.</w:t>
      </w:r>
    </w:p>
    <w:p w:rsidR="00945677" w:rsidRPr="00945677" w:rsidRDefault="00945677" w:rsidP="0094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45677">
        <w:rPr>
          <w:rFonts w:ascii="Times New Roman" w:hAnsi="Times New Roman" w:cs="Times New Roman"/>
          <w:sz w:val="28"/>
          <w:szCs w:val="28"/>
        </w:rPr>
        <w:t>Для удобства и быстрого реагирования высота сумки должна находиться на уровне пояса.</w:t>
      </w:r>
    </w:p>
    <w:p w:rsidR="00945677" w:rsidRPr="00945677" w:rsidRDefault="00945677" w:rsidP="0094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45677">
        <w:rPr>
          <w:rFonts w:ascii="Times New Roman" w:hAnsi="Times New Roman" w:cs="Times New Roman"/>
          <w:sz w:val="28"/>
          <w:szCs w:val="28"/>
        </w:rPr>
        <w:t>Перед применением проводят первичный осмотр на выявление повреждений и проверку целостности всех соединений и стекол.</w:t>
      </w:r>
    </w:p>
    <w:p w:rsidR="00945677" w:rsidRPr="00945677" w:rsidRDefault="00945677" w:rsidP="0094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45677">
        <w:rPr>
          <w:rFonts w:ascii="Times New Roman" w:hAnsi="Times New Roman" w:cs="Times New Roman"/>
          <w:sz w:val="28"/>
          <w:szCs w:val="28"/>
        </w:rPr>
        <w:t>При обнаружении загрязнений на поверхности необходимо провести очистку фильтра, маски и всех комплектующих.</w:t>
      </w:r>
    </w:p>
    <w:p w:rsidR="00945677" w:rsidRPr="00945677" w:rsidRDefault="00945677" w:rsidP="009456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677">
        <w:rPr>
          <w:rFonts w:ascii="Times New Roman" w:hAnsi="Times New Roman" w:cs="Times New Roman"/>
          <w:b/>
          <w:sz w:val="28"/>
          <w:szCs w:val="28"/>
        </w:rPr>
        <w:t>Как выбрать противогаз?</w:t>
      </w:r>
    </w:p>
    <w:p w:rsidR="00945677" w:rsidRPr="00945677" w:rsidRDefault="00945677" w:rsidP="0094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677">
        <w:rPr>
          <w:rFonts w:ascii="Times New Roman" w:hAnsi="Times New Roman" w:cs="Times New Roman"/>
          <w:sz w:val="28"/>
          <w:szCs w:val="28"/>
        </w:rPr>
        <w:t>Важно определиться не только с типом противогаза, степенью защиты, маркировки фильтра, но и подобрать подходящий размер. Маленький будет стеснять движения головы, давить, а слишком большой – не обеспечит должную защиту.</w:t>
      </w:r>
    </w:p>
    <w:p w:rsidR="00945677" w:rsidRPr="00945677" w:rsidRDefault="00945677" w:rsidP="00945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677">
        <w:rPr>
          <w:rFonts w:ascii="Times New Roman" w:hAnsi="Times New Roman" w:cs="Times New Roman"/>
          <w:sz w:val="28"/>
          <w:szCs w:val="28"/>
        </w:rPr>
        <w:t>Для выбора размера необходимо произвести замеры обхвата головы: в горизонтальной и вертикальной части. Полученные данные суммируются для получения одного числа – в диапазоне от 0 до 4, где:</w:t>
      </w:r>
    </w:p>
    <w:p w:rsidR="00945677" w:rsidRPr="00945677" w:rsidRDefault="00945677" w:rsidP="0094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677">
        <w:rPr>
          <w:rFonts w:ascii="Times New Roman" w:hAnsi="Times New Roman" w:cs="Times New Roman"/>
          <w:sz w:val="28"/>
          <w:szCs w:val="28"/>
        </w:rPr>
        <w:t>0 – сумма замеров меньше или равна 92 см;</w:t>
      </w:r>
    </w:p>
    <w:p w:rsidR="00945677" w:rsidRPr="00945677" w:rsidRDefault="00945677" w:rsidP="0094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677">
        <w:rPr>
          <w:rFonts w:ascii="Times New Roman" w:hAnsi="Times New Roman" w:cs="Times New Roman"/>
          <w:sz w:val="28"/>
          <w:szCs w:val="28"/>
        </w:rPr>
        <w:t>1 – общая сумма от 92 до 95,5 см;</w:t>
      </w:r>
    </w:p>
    <w:p w:rsidR="00945677" w:rsidRPr="00945677" w:rsidRDefault="00945677" w:rsidP="0094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677">
        <w:rPr>
          <w:rFonts w:ascii="Times New Roman" w:hAnsi="Times New Roman" w:cs="Times New Roman"/>
          <w:sz w:val="28"/>
          <w:szCs w:val="28"/>
        </w:rPr>
        <w:t>2 – от 95,5 см до 99 см;</w:t>
      </w:r>
    </w:p>
    <w:p w:rsidR="00945677" w:rsidRPr="00945677" w:rsidRDefault="00945677" w:rsidP="0094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677">
        <w:rPr>
          <w:rFonts w:ascii="Times New Roman" w:hAnsi="Times New Roman" w:cs="Times New Roman"/>
          <w:sz w:val="28"/>
          <w:szCs w:val="28"/>
        </w:rPr>
        <w:t>3 – суммарное число от 99 до 102,5 см;</w:t>
      </w:r>
    </w:p>
    <w:p w:rsidR="00945677" w:rsidRPr="00945677" w:rsidRDefault="00945677" w:rsidP="0094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677">
        <w:rPr>
          <w:rFonts w:ascii="Times New Roman" w:hAnsi="Times New Roman" w:cs="Times New Roman"/>
          <w:sz w:val="28"/>
          <w:szCs w:val="28"/>
        </w:rPr>
        <w:t>4 – сумма равна или больше 102,5 см.</w:t>
      </w:r>
    </w:p>
    <w:p w:rsidR="00945677" w:rsidRPr="00945677" w:rsidRDefault="00945677" w:rsidP="0094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677">
        <w:rPr>
          <w:rFonts w:ascii="Times New Roman" w:hAnsi="Times New Roman" w:cs="Times New Roman"/>
          <w:sz w:val="28"/>
          <w:szCs w:val="28"/>
        </w:rPr>
        <w:t>Для более плотного прилегания, некоторые модели оборудованы регулируемыми ремешками. Как правило, это гражданские взрослые и детские противогазы.</w:t>
      </w:r>
    </w:p>
    <w:p w:rsidR="00945677" w:rsidRPr="00945677" w:rsidRDefault="00945677" w:rsidP="0094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677">
        <w:rPr>
          <w:rFonts w:ascii="Times New Roman" w:hAnsi="Times New Roman" w:cs="Times New Roman"/>
          <w:b/>
          <w:sz w:val="28"/>
          <w:szCs w:val="28"/>
        </w:rPr>
        <w:t>Как правильно надевать противогаз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45677" w:rsidRPr="00945677" w:rsidRDefault="00945677" w:rsidP="00945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45677">
        <w:rPr>
          <w:rFonts w:ascii="Times New Roman" w:hAnsi="Times New Roman" w:cs="Times New Roman"/>
          <w:sz w:val="28"/>
          <w:szCs w:val="28"/>
        </w:rPr>
        <w:t>зять маску обеими руками так, чтобы большие пальцы держались за наружную сторону, а остальные четыре находились внутри;</w:t>
      </w:r>
    </w:p>
    <w:p w:rsidR="00945677" w:rsidRPr="00945677" w:rsidRDefault="00945677" w:rsidP="0094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45677">
        <w:rPr>
          <w:rFonts w:ascii="Times New Roman" w:hAnsi="Times New Roman" w:cs="Times New Roman"/>
          <w:sz w:val="28"/>
          <w:szCs w:val="28"/>
        </w:rPr>
        <w:t>задержать вдох на несколько секунд и закрыть глаза;</w:t>
      </w:r>
    </w:p>
    <w:p w:rsidR="00945677" w:rsidRPr="00945677" w:rsidRDefault="00945677" w:rsidP="0094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45677">
        <w:rPr>
          <w:rFonts w:ascii="Times New Roman" w:hAnsi="Times New Roman" w:cs="Times New Roman"/>
          <w:sz w:val="28"/>
          <w:szCs w:val="28"/>
        </w:rPr>
        <w:t>надеть маску на лицо быстрым движением, направленным снизу вверх;</w:t>
      </w:r>
    </w:p>
    <w:p w:rsidR="00945677" w:rsidRPr="00945677" w:rsidRDefault="00945677" w:rsidP="0094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45677">
        <w:rPr>
          <w:rFonts w:ascii="Times New Roman" w:hAnsi="Times New Roman" w:cs="Times New Roman"/>
          <w:sz w:val="28"/>
          <w:szCs w:val="28"/>
        </w:rPr>
        <w:t>расправить складки;</w:t>
      </w:r>
    </w:p>
    <w:p w:rsidR="00945677" w:rsidRPr="00945677" w:rsidRDefault="00945677" w:rsidP="0094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45677">
        <w:rPr>
          <w:rFonts w:ascii="Times New Roman" w:hAnsi="Times New Roman" w:cs="Times New Roman"/>
          <w:sz w:val="28"/>
          <w:szCs w:val="28"/>
        </w:rPr>
        <w:t>выдохнуть воздух и открыть глаза.</w:t>
      </w:r>
    </w:p>
    <w:p w:rsidR="00D21D4A" w:rsidRPr="00945677" w:rsidRDefault="00945677" w:rsidP="00945677">
      <w:pPr>
        <w:widowControl w:val="0"/>
        <w:snapToGri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45677">
        <w:rPr>
          <w:rFonts w:ascii="Times New Roman" w:hAnsi="Times New Roman" w:cs="Times New Roman"/>
          <w:sz w:val="28"/>
          <w:szCs w:val="28"/>
        </w:rPr>
        <w:t xml:space="preserve">Для успешного использования противогаза рекомендуется предварительно тренироваться в поддержании ровного уровня дыхания, чтобы фильтр работал в равномерном режиме. </w:t>
      </w:r>
      <w:r w:rsidRPr="0094567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Напоминаем номера телефоны экстренных служб района:                112            (49244) 2-34-12</w:t>
      </w:r>
      <w:bookmarkStart w:id="0" w:name="_GoBack"/>
      <w:bookmarkEnd w:id="0"/>
    </w:p>
    <w:sectPr w:rsidR="00D21D4A" w:rsidRPr="0094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AC"/>
    <w:rsid w:val="003C1BAC"/>
    <w:rsid w:val="00945677"/>
    <w:rsid w:val="00D2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2021-02-17T08:19:00Z</dcterms:created>
  <dcterms:modified xsi:type="dcterms:W3CDTF">2021-02-17T08:19:00Z</dcterms:modified>
</cp:coreProperties>
</file>