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82" w:rsidRPr="009B0475" w:rsidRDefault="00B62A82" w:rsidP="00B62A82">
      <w:pPr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5"/>
          <w:szCs w:val="25"/>
          <w:shd w:val="clear" w:color="auto" w:fill="FFFFFF"/>
          <w:lang w:eastAsia="ru-RU"/>
        </w:rPr>
      </w:pPr>
      <w:r w:rsidRPr="009B0475">
        <w:rPr>
          <w:rFonts w:ascii="Times New Roman" w:eastAsia="Times New Roman" w:hAnsi="Times New Roman" w:cs="Times New Roman"/>
          <w:b/>
          <w:i/>
          <w:color w:val="2B2B2B"/>
          <w:sz w:val="28"/>
          <w:szCs w:val="28"/>
          <w:shd w:val="clear" w:color="auto" w:fill="FFFFFF"/>
          <w:lang w:eastAsia="ru-RU"/>
        </w:rPr>
        <w:t>Важные изменения в правилах назначения детских выплат в 2022 году</w:t>
      </w:r>
      <w:r w:rsidRPr="009B0475">
        <w:rPr>
          <w:rFonts w:ascii="Times New Roman" w:eastAsia="Times New Roman" w:hAnsi="Times New Roman" w:cs="Times New Roman"/>
          <w:b/>
          <w:color w:val="2B2B2B"/>
          <w:sz w:val="25"/>
          <w:szCs w:val="25"/>
          <w:shd w:val="clear" w:color="auto" w:fill="FFFFFF"/>
          <w:lang w:eastAsia="ru-RU"/>
        </w:rPr>
        <w:t>.</w:t>
      </w:r>
    </w:p>
    <w:p w:rsidR="00B62A82" w:rsidRDefault="00B62A82" w:rsidP="00B62A82">
      <w:pPr>
        <w:spacing w:after="0" w:line="240" w:lineRule="auto"/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</w:pPr>
    </w:p>
    <w:p w:rsidR="00B62A82" w:rsidRPr="00A97DD8" w:rsidRDefault="00B62A82" w:rsidP="00B62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2B2B2B"/>
          <w:sz w:val="25"/>
          <w:szCs w:val="25"/>
          <w:shd w:val="clear" w:color="auto" w:fill="FFFFFF"/>
          <w:lang w:eastAsia="ru-RU"/>
        </w:rPr>
        <w:t xml:space="preserve">         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Корректировки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и внесенные изменения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связаны с обращениями граждан, которые нуждаются в выплатах, но </w:t>
      </w:r>
      <w:r w:rsidR="004F01EA"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не могут </w:t>
      </w:r>
      <w:r w:rsidR="004F01E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их</w:t>
      </w:r>
      <w:r w:rsidR="004F01EA"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получ</w:t>
      </w:r>
      <w:r w:rsidR="004F01E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и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ть. </w:t>
      </w:r>
    </w:p>
    <w:p w:rsidR="00B62A82" w:rsidRPr="00A97DD8" w:rsidRDefault="00B62A82" w:rsidP="00B62A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        </w:t>
      </w:r>
      <w:r w:rsidR="004F01E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орядок оформления пособий на ребенка 3-7 лет пред</w:t>
      </w:r>
      <w:r w:rsidR="004F01E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усматривает следующее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</w:p>
    <w:p w:rsidR="00B62A82" w:rsidRPr="00F934CE" w:rsidRDefault="00B62A82" w:rsidP="00B62A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F934C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 Граждане с нулевыми доходами мог</w:t>
      </w:r>
      <w:r w:rsidR="004F01E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ут оформить </w:t>
      </w:r>
      <w:proofErr w:type="spellStart"/>
      <w:r w:rsidR="004F01E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соцвыплаты</w:t>
      </w:r>
      <w:proofErr w:type="spellEnd"/>
      <w:r w:rsidR="004F01E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на детей</w:t>
      </w:r>
      <w:r w:rsidRPr="00F934C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, если родители не работали и не имели других доходов. </w:t>
      </w:r>
    </w:p>
    <w:p w:rsidR="00B62A82" w:rsidRDefault="004F01EA" w:rsidP="00B6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В</w:t>
      </w:r>
      <w:r w:rsidR="00B62A82" w:rsidRPr="00A97DD8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ыплат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а</w:t>
      </w:r>
      <w:r w:rsidR="00B62A82" w:rsidRPr="00A97DD8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B62A82" w:rsidRPr="00A97DD8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соцпособий</w:t>
      </w:r>
      <w:proofErr w:type="spellEnd"/>
      <w:r w:rsidR="00B62A82" w:rsidRPr="00A97DD8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 при нулевом доходе</w:t>
      </w:r>
      <w:r w:rsidR="00B62A82"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родителей (даже всех членов семьи), </w:t>
      </w:r>
      <w:r w:rsidR="00B62A82" w:rsidRPr="00A97DD8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при условии, что у них есть уважительная</w:t>
      </w:r>
      <w:r w:rsidR="00B62A82"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причина отсутствия доходов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, возможна при</w:t>
      </w:r>
      <w:r w:rsidR="00B62A82"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х</w:t>
      </w:r>
      <w:r w:rsidR="00B62A82"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обстоятельства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х</w:t>
      </w:r>
      <w:r w:rsidR="00B62A82"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: </w:t>
      </w:r>
    </w:p>
    <w:p w:rsidR="00B62A82" w:rsidRDefault="00B62A82" w:rsidP="00B62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317D6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член семьи длительные период времени проходил лечение, в расчет учитывается период болезни от 3 месяцев и более;</w:t>
      </w:r>
    </w:p>
    <w:p w:rsidR="00B62A82" w:rsidRDefault="00B62A82" w:rsidP="00B62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317D6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получен официально подтвержденный статус безработного при регистрации в центре занятости, период не превышает 6 месяцев;</w:t>
      </w:r>
    </w:p>
    <w:p w:rsidR="00B62A82" w:rsidRDefault="00B62A82" w:rsidP="00B62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317D6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член семьи проходит очное обучение, при условии, что его возраст до 23 лет;</w:t>
      </w:r>
    </w:p>
    <w:p w:rsidR="00B62A82" w:rsidRDefault="00B62A82" w:rsidP="00B62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317D6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гражданин осуществляет уход за детьми, при условии, что это один из родителей в многодетной семье;</w:t>
      </w:r>
    </w:p>
    <w:p w:rsidR="00B62A82" w:rsidRDefault="00B62A82" w:rsidP="00B62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317D6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член семьи находится в отпуске по уходу за ребенком до 3 лет;</w:t>
      </w:r>
    </w:p>
    <w:p w:rsidR="00B62A82" w:rsidRDefault="00B62A82" w:rsidP="00B62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317D6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гражданин призван на службу или демобилизован в течение трёх месяцев;</w:t>
      </w:r>
    </w:p>
    <w:p w:rsidR="00B62A82" w:rsidRDefault="00B62A82" w:rsidP="00B62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317D6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единственный родитель ребенка осуществляет уход за ребёнком, при условии, что второй родитель умер, пропал без вести или не был указан в документах;</w:t>
      </w:r>
    </w:p>
    <w:p w:rsidR="00B62A82" w:rsidRDefault="00B62A82" w:rsidP="00B62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317D6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член семьи осуществляет уход за инвалидом или пожилым человеком старше 80 лет; </w:t>
      </w:r>
    </w:p>
    <w:p w:rsidR="00B62A82" w:rsidRPr="00317D62" w:rsidRDefault="00B62A82" w:rsidP="00B62A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317D6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гражданин отбывает наказани</w:t>
      </w:r>
      <w:r w:rsidR="00DC287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е (включая период не более</w:t>
      </w:r>
      <w:r w:rsidRPr="00317D6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тр</w:t>
      </w:r>
      <w:r w:rsidR="00DC287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ех</w:t>
      </w:r>
      <w:r w:rsidRPr="00317D6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месяц</w:t>
      </w:r>
      <w:r w:rsidR="00DC287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ев</w:t>
      </w:r>
      <w:r w:rsidRPr="00317D6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после освобождения</w:t>
      </w:r>
      <w:r w:rsidR="00DC2876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)</w:t>
      </w:r>
      <w:r w:rsidRPr="00317D6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</w:p>
    <w:p w:rsidR="00B62A82" w:rsidRPr="00A97DD8" w:rsidRDefault="00B62A82" w:rsidP="00B6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еречисленные причины "нулевого" дохода могут быть у всех членов семьи одновременно или по очереди. Если заявитель сможет подтвердить уважительную причину, </w:t>
      </w:r>
      <w:r w:rsidRPr="00A97DD8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хотя бы в течение 10 месяцев из 12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, отказа в выплате из-за отсутствия заработка уже не будет.</w:t>
      </w:r>
    </w:p>
    <w:p w:rsidR="00B62A82" w:rsidRPr="004F01EA" w:rsidRDefault="00B62A82" w:rsidP="00B62A82">
      <w:pPr>
        <w:pStyle w:val="a3"/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4F01EA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Арестованное имущество учитывать не будут</w:t>
      </w:r>
      <w:r w:rsidRPr="004F01E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. Если другие условия назначения соблюдаются, то в выплате не откажут в 2022 году.     </w:t>
      </w:r>
    </w:p>
    <w:p w:rsidR="00B62A82" w:rsidRPr="00F934CE" w:rsidRDefault="00B62A82" w:rsidP="00B62A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4F01EA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F934C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Расширен перечень имущества. С 1 января 2022 года оценка имущественного положения семьи дополнилась новыми критериями в части транспортных средств. </w:t>
      </w:r>
      <w:r w:rsidRPr="00F934CE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Установлено ограничение</w:t>
      </w:r>
      <w:r w:rsidRPr="00F934C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на водный транспорт – разрешается один катер или моторная лодка, год выпуска которых не превышает 5 лет. Также появились ограничения на </w:t>
      </w:r>
      <w:r w:rsidRPr="00F934CE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самоходную технику</w:t>
      </w:r>
      <w:r w:rsidRPr="00F934C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: одна единица, год выпуска которой не превышает 5 лет, например, трактор, комбайн и другое самоходное транспортное средство (с 01.02.2022 года). </w:t>
      </w:r>
    </w:p>
    <w:p w:rsidR="00B62A82" w:rsidRPr="00A97DD8" w:rsidRDefault="00B62A82" w:rsidP="00B6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В 2022 году: </w:t>
      </w:r>
    </w:p>
    <w:p w:rsidR="00B62A82" w:rsidRPr="00A97DD8" w:rsidRDefault="00B62A82" w:rsidP="00B6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F934CE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Пособие назначается исключительно </w:t>
      </w:r>
      <w:r w:rsidRPr="00317D62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в заявительном порядке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на срок </w:t>
      </w:r>
      <w:r w:rsidR="00694DC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до 12-и месяцев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. Если заявления нет, то выплат не будет. Необходимо подать заявление через </w:t>
      </w:r>
      <w:r w:rsidR="00694DC4"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ОСЗН, 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МФЦ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или портал </w:t>
      </w:r>
      <w:proofErr w:type="spellStart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госуслуг</w:t>
      </w:r>
      <w:proofErr w:type="spellEnd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 </w:t>
      </w:r>
    </w:p>
    <w:p w:rsidR="00B62A82" w:rsidRPr="00A97DD8" w:rsidRDefault="00B62A82" w:rsidP="00B6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F934CE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-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Деньги зачисляют только на банковские карты </w:t>
      </w:r>
      <w:r w:rsidR="00694DC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«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МИР</w:t>
      </w:r>
      <w:r w:rsidR="00694DC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»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. Если такой карточки нет, то </w:t>
      </w:r>
      <w:proofErr w:type="spellStart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соцвыплату</w:t>
      </w:r>
      <w:proofErr w:type="spellEnd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можно получить на расчетный счет, не привязанный к карте. </w:t>
      </w:r>
    </w:p>
    <w:p w:rsidR="00B62A82" w:rsidRPr="00A97DD8" w:rsidRDefault="00B62A82" w:rsidP="00B6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Размер пособия устанавливается исходя из регионального прожиточного минимума, установленного на дату подачи заявления</w:t>
      </w:r>
      <w:r w:rsidR="00694DC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(р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анее его определяли на 2 квартал предшествующего года</w:t>
      </w:r>
      <w:r w:rsidR="00694DC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)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</w:p>
    <w:p w:rsidR="00B62A82" w:rsidRPr="00A97DD8" w:rsidRDefault="00B62A82" w:rsidP="00B6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- Пособие будут выплачивать, если семья полностью соответствует </w:t>
      </w:r>
      <w:r w:rsidR="00694DC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требуемым 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условиям </w:t>
      </w:r>
      <w:r w:rsidR="00694DC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для 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назначения. То есть, не только по возрасту ребенка, но и по критериям доходов и имущественного положения. Размер выплат, как и прежде, ранжирован и 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lastRenderedPageBreak/>
        <w:t xml:space="preserve">зависит от уровня нуждаемости семьи. Выплата составляет 50%, 75% или 100% от прожиточного минимума на ребенка, установленного в субъекте РФ по месту проживания (регистрации, пребывания) заявителей. </w:t>
      </w:r>
    </w:p>
    <w:p w:rsidR="00B62A82" w:rsidRPr="00A97DD8" w:rsidRDefault="00B62A82" w:rsidP="00B6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Это основные условия оформления детского пособия 3-7 лет в 2022 году.</w:t>
      </w:r>
    </w:p>
    <w:p w:rsidR="00B62A82" w:rsidRDefault="00B62A82" w:rsidP="00B6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B62A82" w:rsidRPr="00A97DD8" w:rsidRDefault="00B62A82" w:rsidP="00B6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Pr="00F934CE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  <w:t>Но есть масса нюансов и особенностей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, которые будут учтены при определении  права на выплату от государства. </w:t>
      </w:r>
    </w:p>
    <w:p w:rsidR="00B62A82" w:rsidRDefault="00B62A82" w:rsidP="00B6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proofErr w:type="spellStart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Соцпособие</w:t>
      </w:r>
      <w:proofErr w:type="spellEnd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назначается </w:t>
      </w:r>
      <w:r w:rsidRPr="00F934CE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на основании заявления одного из родителей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(усыновителей).</w:t>
      </w:r>
    </w:p>
    <w:p w:rsidR="00B62A82" w:rsidRDefault="00B62A82" w:rsidP="00B6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Все необходимые документы о ребенке, доходах и имуществе семьи, орган </w:t>
      </w:r>
      <w:r w:rsidRPr="00F934CE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  <w:t>соцзащиты получит самостоятельно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по каналам системы </w:t>
      </w:r>
      <w:r w:rsidR="00694DC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«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одного окна</w:t>
      </w:r>
      <w:r w:rsidR="00694DC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»</w:t>
      </w: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</w:p>
    <w:p w:rsidR="00B62A82" w:rsidRDefault="00B62A82" w:rsidP="00B6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Однако с родителей могут запросить </w:t>
      </w:r>
      <w:proofErr w:type="gramStart"/>
      <w:r w:rsidRPr="00F934CE">
        <w:rPr>
          <w:rFonts w:ascii="Times New Roman" w:eastAsia="Times New Roman" w:hAnsi="Times New Roman" w:cs="Times New Roman"/>
          <w:color w:val="2B2B2B"/>
          <w:sz w:val="24"/>
          <w:szCs w:val="24"/>
          <w:u w:val="single"/>
          <w:shd w:val="clear" w:color="auto" w:fill="FFFFFF"/>
          <w:lang w:eastAsia="ru-RU"/>
        </w:rPr>
        <w:t>предоставить дополнительные документы</w:t>
      </w:r>
      <w:proofErr w:type="gramEnd"/>
      <w:r w:rsidRPr="00A97DD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, чтобы подтвердить их право на детские выплаты в 2022 году. </w:t>
      </w:r>
      <w:r w:rsidRPr="00F934CE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Такими документами являются все сведения, отмеченные в разделе заявления «Дополнительные сведения о членах семьи» под значением «да».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Срок их предоставления составляет 10 рабочих дней.</w:t>
      </w:r>
    </w:p>
    <w:p w:rsidR="00B62A82" w:rsidRDefault="00B62A82" w:rsidP="00B6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Особое внимание необходимо обратить </w:t>
      </w:r>
      <w:r w:rsidRPr="00F934CE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на правильность заполнения заявления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и всех его </w:t>
      </w:r>
      <w:r w:rsidRPr="00F934CE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разделов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Начиная со сведений о заявителе, фамилия, имя, отчество; данные паспорта, прописка и т.д., заканчивая сведениями о размерах алиментов за расчетный период (12 месяцев) – при условии расторжения брака или его отсутствии, но установлении отцовства, а также правильном заполнении раздела по осуществлению ухода</w:t>
      </w:r>
      <w:r w:rsidR="00694DC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фамилия, имя, отчество, дата рождения, СНИЛС человека, за которым осуществляется уход.</w:t>
      </w:r>
      <w:proofErr w:type="gramEnd"/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При наличии недостоверных и неверных сведений вам может быть отказано в назначении данной выплаты.</w:t>
      </w:r>
    </w:p>
    <w:p w:rsidR="00B62A82" w:rsidRPr="0034528F" w:rsidRDefault="00B62A82" w:rsidP="00B6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val="en-US" w:eastAsia="ru-RU"/>
        </w:rPr>
        <w:t>PS</w:t>
      </w:r>
      <w:r w:rsidRPr="0034528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: ЕСЛИ У ВАС НЕ ПОЛУЧАЕТСЯ ОФОРМИТЬ ЗАЯВЛЕНИЕЕ ЧЕРЕЗ ГОСУСЛУГИ, </w:t>
      </w:r>
      <w:r w:rsidR="00694DC4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ВЫ МОЖЕТЕ</w:t>
      </w:r>
      <w:r w:rsidRPr="0034528F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ЗАПИСАТЬСЯ НА ПРИЕМ В УЧРЕЖДЕНИЕ СОЦЗАЩИТЫ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</w:p>
    <w:p w:rsidR="00B62A82" w:rsidRPr="00A97DD8" w:rsidRDefault="00B62A82" w:rsidP="00B6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B62A82" w:rsidRDefault="00B62A82" w:rsidP="00B62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3D186D" w:rsidRPr="004D2B44" w:rsidRDefault="003D186D" w:rsidP="003D186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2B44">
        <w:rPr>
          <w:rFonts w:ascii="Times New Roman" w:hAnsi="Times New Roman" w:cs="Times New Roman"/>
          <w:i/>
          <w:sz w:val="24"/>
          <w:szCs w:val="24"/>
        </w:rPr>
        <w:t xml:space="preserve">Государственное казенное учреждение </w:t>
      </w:r>
    </w:p>
    <w:p w:rsidR="003D186D" w:rsidRPr="004D2B44" w:rsidRDefault="003D186D" w:rsidP="003D186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2B44">
        <w:rPr>
          <w:rFonts w:ascii="Times New Roman" w:hAnsi="Times New Roman" w:cs="Times New Roman"/>
          <w:i/>
          <w:sz w:val="24"/>
          <w:szCs w:val="24"/>
        </w:rPr>
        <w:t xml:space="preserve">«Отдел социальной защиты населения </w:t>
      </w:r>
    </w:p>
    <w:p w:rsidR="003D186D" w:rsidRPr="004D2B44" w:rsidRDefault="003D186D" w:rsidP="003D186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D2B44">
        <w:rPr>
          <w:rFonts w:ascii="Times New Roman" w:hAnsi="Times New Roman" w:cs="Times New Roman"/>
          <w:i/>
          <w:sz w:val="24"/>
          <w:szCs w:val="24"/>
        </w:rPr>
        <w:t>по Александровскому району»</w:t>
      </w:r>
    </w:p>
    <w:p w:rsidR="003D186D" w:rsidRPr="00172383" w:rsidRDefault="003D186D" w:rsidP="003D186D">
      <w:pPr>
        <w:ind w:firstLine="708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7C374B" w:rsidRDefault="007C374B"/>
    <w:sectPr w:rsidR="007C374B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175F"/>
    <w:multiLevelType w:val="hybridMultilevel"/>
    <w:tmpl w:val="881067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9656E68"/>
    <w:multiLevelType w:val="hybridMultilevel"/>
    <w:tmpl w:val="97843B82"/>
    <w:lvl w:ilvl="0" w:tplc="410A914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62A82"/>
    <w:rsid w:val="003026E5"/>
    <w:rsid w:val="003D186D"/>
    <w:rsid w:val="00432717"/>
    <w:rsid w:val="004F01EA"/>
    <w:rsid w:val="00622F75"/>
    <w:rsid w:val="00694DC4"/>
    <w:rsid w:val="007C374B"/>
    <w:rsid w:val="009B0475"/>
    <w:rsid w:val="00B62A82"/>
    <w:rsid w:val="00D425C0"/>
    <w:rsid w:val="00DC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4</cp:revision>
  <cp:lastPrinted>2022-07-26T11:40:00Z</cp:lastPrinted>
  <dcterms:created xsi:type="dcterms:W3CDTF">2022-07-26T11:05:00Z</dcterms:created>
  <dcterms:modified xsi:type="dcterms:W3CDTF">2022-07-26T13:05:00Z</dcterms:modified>
</cp:coreProperties>
</file>