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52" w:rsidRDefault="004A722F" w:rsidP="004A7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«Владимирэнерго» предупреждает о смертельной опасности приближения к электроустановкам и </w:t>
      </w:r>
      <w:r w:rsidRPr="004A722F">
        <w:rPr>
          <w:rFonts w:ascii="Times New Roman" w:hAnsi="Times New Roman" w:cs="Times New Roman"/>
          <w:b/>
          <w:sz w:val="28"/>
          <w:szCs w:val="28"/>
        </w:rPr>
        <w:t>недопустимости проведения несанкциониро</w:t>
      </w:r>
      <w:r>
        <w:rPr>
          <w:rFonts w:ascii="Times New Roman" w:hAnsi="Times New Roman" w:cs="Times New Roman"/>
          <w:b/>
          <w:sz w:val="28"/>
          <w:szCs w:val="28"/>
        </w:rPr>
        <w:t>ванных работ в охранных зонах ЛЭП</w:t>
      </w:r>
    </w:p>
    <w:p w:rsidR="004A722F" w:rsidRDefault="00164F6C" w:rsidP="00BF22D8">
      <w:pPr>
        <w:jc w:val="both"/>
        <w:rPr>
          <w:rFonts w:ascii="Times New Roman" w:hAnsi="Times New Roman" w:cs="Times New Roman"/>
          <w:sz w:val="28"/>
          <w:szCs w:val="28"/>
        </w:rPr>
      </w:pPr>
      <w:r w:rsidRPr="00164F6C">
        <w:rPr>
          <w:rFonts w:ascii="Times New Roman" w:hAnsi="Times New Roman" w:cs="Times New Roman"/>
          <w:sz w:val="28"/>
          <w:szCs w:val="28"/>
        </w:rPr>
        <w:t>Филиал ПАО «</w:t>
      </w:r>
      <w:proofErr w:type="spellStart"/>
      <w:r w:rsidRPr="00164F6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164F6C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 и Приволжье» – «Владимирэнерго</w:t>
      </w:r>
      <w:r w:rsidRPr="00164F6C">
        <w:rPr>
          <w:rFonts w:ascii="Times New Roman" w:hAnsi="Times New Roman" w:cs="Times New Roman"/>
          <w:sz w:val="28"/>
          <w:szCs w:val="28"/>
        </w:rPr>
        <w:t>» призывает жителей региона неукоснительно соблюдать меры электробезопасности вблизи под</w:t>
      </w:r>
      <w:r>
        <w:rPr>
          <w:rFonts w:ascii="Times New Roman" w:hAnsi="Times New Roman" w:cs="Times New Roman"/>
          <w:sz w:val="28"/>
          <w:szCs w:val="28"/>
        </w:rPr>
        <w:t>станций и линий электропередачи (ЛЭП).</w:t>
      </w:r>
    </w:p>
    <w:p w:rsidR="007563ED" w:rsidRDefault="000668D7" w:rsidP="00BF22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6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Вокруг линий электропередачи установлены охранные зоны, в которых запрещены любые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несогласованные работы с электросетевой компанией. Нарушение</w:t>
      </w:r>
      <w:r w:rsidRPr="00066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электробезопасности </w:t>
      </w:r>
      <w:r w:rsidRPr="00066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может не только угрожать жизни самих работников, но и вызывать серьезные аварии, отключения электроэнергии и повреждения оборудования.</w:t>
      </w:r>
    </w:p>
    <w:p w:rsidR="007563ED" w:rsidRDefault="007563ED" w:rsidP="00BF22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668D7" w:rsidRDefault="000668D7" w:rsidP="00BF22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8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виновные в нарушении</w:t>
      </w:r>
      <w:r w:rsidRPr="00DF5A85">
        <w:rPr>
          <w:rFonts w:ascii="Times New Roman" w:hAnsi="Times New Roman" w:cs="Times New Roman"/>
          <w:sz w:val="28"/>
          <w:szCs w:val="28"/>
        </w:rPr>
        <w:t xml:space="preserve"> правил охранных зон ЛЭП, привлекаются к ответственности в соответствии с Кодексом об административных правонарушениях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F5A8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F5A85">
        <w:rPr>
          <w:rFonts w:ascii="Times New Roman" w:hAnsi="Times New Roman" w:cs="Times New Roman"/>
          <w:sz w:val="28"/>
          <w:szCs w:val="28"/>
        </w:rPr>
        <w:t>.</w:t>
      </w:r>
    </w:p>
    <w:p w:rsidR="007563ED" w:rsidRPr="007563ED" w:rsidRDefault="007563ED" w:rsidP="00BF22D8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44E18" w:rsidRDefault="00244E18" w:rsidP="00BF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обезопасить себя и своих близких, помните: </w:t>
      </w:r>
    </w:p>
    <w:p w:rsidR="00244E18" w:rsidRDefault="00244E18" w:rsidP="00BF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самовольно проводить в электроустановках любые работы; </w:t>
      </w:r>
    </w:p>
    <w:p w:rsidR="00244E18" w:rsidRPr="00244E18" w:rsidRDefault="00244E18" w:rsidP="00BF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E18">
        <w:rPr>
          <w:rFonts w:ascii="Times New Roman" w:hAnsi="Times New Roman" w:cs="Times New Roman"/>
          <w:sz w:val="28"/>
          <w:szCs w:val="28"/>
        </w:rPr>
        <w:t>нельзя взбираться на опоры линий электропередачи;</w:t>
      </w:r>
    </w:p>
    <w:p w:rsidR="00244E18" w:rsidRDefault="00244E18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E18">
        <w:rPr>
          <w:rFonts w:ascii="Times New Roman" w:hAnsi="Times New Roman" w:cs="Times New Roman"/>
          <w:sz w:val="28"/>
          <w:szCs w:val="28"/>
        </w:rPr>
        <w:t>нельзя трогать висящий или лежащий электрический провод, приближаться</w:t>
      </w:r>
      <w:r>
        <w:rPr>
          <w:rFonts w:ascii="Times New Roman" w:hAnsi="Times New Roman" w:cs="Times New Roman"/>
          <w:sz w:val="28"/>
          <w:szCs w:val="28"/>
        </w:rPr>
        <w:t xml:space="preserve"> к нему ближе, чем на 8 метров;</w:t>
      </w:r>
    </w:p>
    <w:p w:rsidR="00244E18" w:rsidRPr="00244E18" w:rsidRDefault="00244E18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проникать на территорию электроподстанций</w:t>
      </w:r>
      <w:r w:rsidRPr="00244E18">
        <w:rPr>
          <w:rFonts w:ascii="Times New Roman" w:hAnsi="Times New Roman" w:cs="Times New Roman"/>
          <w:sz w:val="28"/>
          <w:szCs w:val="28"/>
        </w:rPr>
        <w:t>, открывать двери электроустановок и электрощитов;</w:t>
      </w:r>
    </w:p>
    <w:p w:rsidR="00244E18" w:rsidRPr="00244E18" w:rsidRDefault="00244E18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E18">
        <w:rPr>
          <w:rFonts w:ascii="Times New Roman" w:hAnsi="Times New Roman" w:cs="Times New Roman"/>
          <w:sz w:val="28"/>
          <w:szCs w:val="28"/>
        </w:rPr>
        <w:t>нельзя разбивать изоляторы, набрасывать на провода посторонние предметы;</w:t>
      </w:r>
    </w:p>
    <w:p w:rsidR="00244E18" w:rsidRPr="00244E18" w:rsidRDefault="00244E18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E18">
        <w:rPr>
          <w:rFonts w:ascii="Times New Roman" w:hAnsi="Times New Roman" w:cs="Times New Roman"/>
          <w:sz w:val="28"/>
          <w:szCs w:val="28"/>
        </w:rPr>
        <w:t>нельзя ловить рыбу вблизи линий электропередачи;</w:t>
      </w:r>
    </w:p>
    <w:p w:rsidR="00244E18" w:rsidRPr="00244E18" w:rsidRDefault="00244E18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E18">
        <w:rPr>
          <w:rFonts w:ascii="Times New Roman" w:hAnsi="Times New Roman" w:cs="Times New Roman"/>
          <w:sz w:val="28"/>
          <w:szCs w:val="28"/>
        </w:rPr>
        <w:t>нельзя разводить костры под проводами;</w:t>
      </w:r>
    </w:p>
    <w:p w:rsidR="00164F6C" w:rsidRDefault="00244E18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</w:t>
      </w:r>
      <w:r w:rsidRPr="00244E18">
        <w:rPr>
          <w:rFonts w:ascii="Times New Roman" w:hAnsi="Times New Roman" w:cs="Times New Roman"/>
          <w:sz w:val="28"/>
          <w:szCs w:val="28"/>
        </w:rPr>
        <w:t>находиться во время гроз</w:t>
      </w:r>
      <w:r>
        <w:rPr>
          <w:rFonts w:ascii="Times New Roman" w:hAnsi="Times New Roman" w:cs="Times New Roman"/>
          <w:sz w:val="28"/>
          <w:szCs w:val="28"/>
        </w:rPr>
        <w:t xml:space="preserve">ы вблизи линий электропередачи. </w:t>
      </w:r>
    </w:p>
    <w:p w:rsidR="00244E18" w:rsidRDefault="000568DF" w:rsidP="00244E18">
      <w:pPr>
        <w:jc w:val="both"/>
        <w:rPr>
          <w:rFonts w:ascii="Times New Roman" w:hAnsi="Times New Roman" w:cs="Times New Roman"/>
          <w:sz w:val="28"/>
          <w:szCs w:val="28"/>
        </w:rPr>
      </w:pPr>
      <w:r w:rsidRPr="000568DF">
        <w:rPr>
          <w:rFonts w:ascii="Times New Roman" w:hAnsi="Times New Roman" w:cs="Times New Roman"/>
          <w:sz w:val="28"/>
          <w:szCs w:val="28"/>
        </w:rPr>
        <w:t xml:space="preserve">Об опасности поражения электрическим током предупреждают закрепленные на </w:t>
      </w:r>
      <w:proofErr w:type="spellStart"/>
      <w:r w:rsidRPr="000568DF">
        <w:rPr>
          <w:rFonts w:ascii="Times New Roman" w:hAnsi="Times New Roman" w:cs="Times New Roman"/>
          <w:sz w:val="28"/>
          <w:szCs w:val="28"/>
        </w:rPr>
        <w:t>энергообъектах</w:t>
      </w:r>
      <w:proofErr w:type="spellEnd"/>
      <w:r w:rsidRPr="000568DF">
        <w:rPr>
          <w:rFonts w:ascii="Times New Roman" w:hAnsi="Times New Roman" w:cs="Times New Roman"/>
          <w:sz w:val="28"/>
          <w:szCs w:val="28"/>
        </w:rPr>
        <w:t xml:space="preserve"> знаки и плакаты. Обращайте внимание на предупреждающие знаки: «Стой! Напряжение! Опасно для жизни», «Не влезай — убьет!». Это не простые слова, а предупреждение о реальной угрозе.</w:t>
      </w:r>
    </w:p>
    <w:p w:rsidR="007563ED" w:rsidRPr="007563ED" w:rsidRDefault="007563ED" w:rsidP="00BF22D8">
      <w:pPr>
        <w:jc w:val="both"/>
        <w:rPr>
          <w:rFonts w:ascii="Times New Roman" w:hAnsi="Times New Roman" w:cs="Times New Roman"/>
          <w:sz w:val="28"/>
          <w:szCs w:val="28"/>
        </w:rPr>
      </w:pPr>
      <w:r w:rsidRPr="007563ED">
        <w:rPr>
          <w:rFonts w:ascii="Times New Roman" w:hAnsi="Times New Roman" w:cs="Times New Roman"/>
          <w:sz w:val="28"/>
          <w:szCs w:val="28"/>
        </w:rPr>
        <w:t xml:space="preserve">В случае обнаружения поврежденного </w:t>
      </w:r>
      <w:proofErr w:type="spellStart"/>
      <w:r w:rsidRPr="007563ED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7563ED">
        <w:rPr>
          <w:rFonts w:ascii="Times New Roman" w:hAnsi="Times New Roman" w:cs="Times New Roman"/>
          <w:sz w:val="28"/>
          <w:szCs w:val="28"/>
        </w:rPr>
        <w:t xml:space="preserve"> и в целях скорейшего восстановления электроснабжения необходимо сообщать данную информацию по единому номеру 8-800-220-0-220 (звонок по России бесплатный). На сайте электросетевой компании также работает Интернет-</w:t>
      </w:r>
      <w:r w:rsidRPr="007563ED">
        <w:rPr>
          <w:rFonts w:ascii="Times New Roman" w:hAnsi="Times New Roman" w:cs="Times New Roman"/>
          <w:sz w:val="28"/>
          <w:szCs w:val="28"/>
        </w:rPr>
        <w:lastRenderedPageBreak/>
        <w:t>приемная и сервис передачи информации об отключениях электроэнергии для клиентов. Заполнив простую форму всегда можно направить сообщение энергетикам о сложившейся проблеме.</w:t>
      </w:r>
    </w:p>
    <w:p w:rsidR="007563ED" w:rsidRPr="000568DF" w:rsidRDefault="007563ED" w:rsidP="00BF2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внимательны и берегите себя! </w:t>
      </w:r>
    </w:p>
    <w:p w:rsidR="00BF22D8" w:rsidRPr="000568DF" w:rsidRDefault="00BF22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2D8" w:rsidRPr="0005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2FC5"/>
    <w:multiLevelType w:val="multilevel"/>
    <w:tmpl w:val="AA30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2F"/>
    <w:rsid w:val="000568DF"/>
    <w:rsid w:val="000668D7"/>
    <w:rsid w:val="00164F6C"/>
    <w:rsid w:val="00244E18"/>
    <w:rsid w:val="004A722F"/>
    <w:rsid w:val="007563ED"/>
    <w:rsid w:val="00972152"/>
    <w:rsid w:val="00B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A39A-317A-4F9C-98D5-465ABA67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Ломаченко Анжелика Артуровна</dc:creator>
  <cp:keywords/>
  <dc:description/>
  <cp:lastModifiedBy>Ломаченко Анжелика Артуровна</cp:lastModifiedBy>
  <cp:revision>4</cp:revision>
  <cp:lastPrinted>2024-09-04T08:46:00Z</cp:lastPrinted>
  <dcterms:created xsi:type="dcterms:W3CDTF">2024-09-04T06:09:00Z</dcterms:created>
  <dcterms:modified xsi:type="dcterms:W3CDTF">2024-09-04T12:51:00Z</dcterms:modified>
</cp:coreProperties>
</file>