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14" w:rsidRPr="00276614" w:rsidRDefault="00276614" w:rsidP="002766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66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Прием граждан по социальным вопросам</w:t>
      </w:r>
    </w:p>
    <w:p w:rsidR="000A398C" w:rsidRDefault="00276614" w:rsidP="000A39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614">
        <w:rPr>
          <w:rFonts w:ascii="Times New Roman" w:eastAsia="Times New Roman" w:hAnsi="Times New Roman" w:cs="Times New Roman"/>
          <w:sz w:val="24"/>
          <w:szCs w:val="24"/>
          <w:lang w:eastAsia="ru-RU"/>
        </w:rPr>
        <w:t>7 апреля 2022 года с 14.00 до 16.00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27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A398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здании</w:t>
      </w:r>
      <w:r w:rsidRPr="0027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</w:t>
      </w:r>
      <w:r w:rsidRPr="0027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района </w:t>
      </w:r>
      <w:proofErr w:type="gramStart"/>
      <w:r w:rsidRPr="0027661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A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27661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</w:t>
      </w:r>
      <w:r w:rsidRPr="0027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Красной молодежи</w:t>
      </w:r>
      <w:r w:rsidRPr="0027661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д.7)</w:t>
      </w:r>
    </w:p>
    <w:p w:rsidR="000A398C" w:rsidRDefault="000A398C" w:rsidP="000A39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98C" w:rsidRDefault="000A398C" w:rsidP="000A39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614" w:rsidRPr="0027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Департамента социальной защиты населения Владимирской области </w:t>
      </w:r>
    </w:p>
    <w:p w:rsidR="000A398C" w:rsidRDefault="000A398C" w:rsidP="000A39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98C" w:rsidRDefault="00276614" w:rsidP="000A39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1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A398C" w:rsidRPr="000A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юбовь  </w:t>
      </w:r>
      <w:r w:rsidRPr="002766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A398C" w:rsidRPr="000A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вгеньевна </w:t>
      </w:r>
      <w:r w:rsidRPr="0027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Кукушкина</w:t>
      </w:r>
    </w:p>
    <w:p w:rsidR="000A398C" w:rsidRPr="000A398C" w:rsidRDefault="000A398C" w:rsidP="000A39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98C" w:rsidRDefault="00276614" w:rsidP="000A39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проведет личный прием граждан района по вопросам предоставления мер социальной поддержки и социального обслуживания населения.</w:t>
      </w:r>
    </w:p>
    <w:p w:rsidR="000A398C" w:rsidRDefault="00276614" w:rsidP="000A39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себе иметь паспорт.</w:t>
      </w:r>
      <w:r w:rsidRPr="002766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 Предварительно записаться на прием можно по телефонам: </w:t>
      </w:r>
    </w:p>
    <w:p w:rsidR="000A398C" w:rsidRDefault="00276614" w:rsidP="000A39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(49244) 2-26-70</w:t>
      </w:r>
      <w:r w:rsidRPr="00276614">
        <w:rPr>
          <w:rFonts w:ascii="Times New Roman" w:eastAsia="Times New Roman" w:hAnsi="Times New Roman" w:cs="Times New Roman"/>
          <w:sz w:val="24"/>
          <w:szCs w:val="24"/>
          <w:lang w:eastAsia="ru-RU"/>
        </w:rPr>
        <w:t>, 2-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06-74</w:t>
      </w:r>
      <w:r w:rsidRPr="0027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766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66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A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осударственное казенное учреждение « Отдел     </w:t>
      </w:r>
    </w:p>
    <w:p w:rsidR="00276614" w:rsidRPr="00276614" w:rsidRDefault="000A398C" w:rsidP="000A39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социальной защиты населения по Александровскому району»</w:t>
      </w:r>
    </w:p>
    <w:p w:rsidR="007C374B" w:rsidRDefault="007C374B" w:rsidP="000A398C">
      <w:pPr>
        <w:jc w:val="right"/>
      </w:pPr>
    </w:p>
    <w:sectPr w:rsidR="007C374B" w:rsidSect="007C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614"/>
    <w:rsid w:val="000A398C"/>
    <w:rsid w:val="00276614"/>
    <w:rsid w:val="00527278"/>
    <w:rsid w:val="00622F75"/>
    <w:rsid w:val="007C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75"/>
  </w:style>
  <w:style w:type="paragraph" w:styleId="1">
    <w:name w:val="heading 1"/>
    <w:basedOn w:val="a"/>
    <w:link w:val="10"/>
    <w:uiPriority w:val="9"/>
    <w:qFormat/>
    <w:rsid w:val="002766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6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Ширкова</dc:creator>
  <cp:lastModifiedBy>Ширкова</cp:lastModifiedBy>
  <cp:revision>1</cp:revision>
  <cp:lastPrinted>2022-03-29T12:45:00Z</cp:lastPrinted>
  <dcterms:created xsi:type="dcterms:W3CDTF">2022-03-29T11:54:00Z</dcterms:created>
  <dcterms:modified xsi:type="dcterms:W3CDTF">2022-03-29T12:50:00Z</dcterms:modified>
</cp:coreProperties>
</file>