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910A3" w:rsidRPr="007910A3" w:rsidRDefault="007910A3">
      <w:pPr>
        <w:rPr>
          <w:b/>
        </w:rPr>
      </w:pPr>
      <w:r w:rsidRPr="007910A3">
        <w:rPr>
          <w:b/>
        </w:rPr>
        <w:t xml:space="preserve">                                                                                                                                           </w:t>
      </w:r>
      <w:r w:rsidR="00ED2045">
        <w:rPr>
          <w:sz w:val="26"/>
          <w:szCs w:val="26"/>
          <w:shd w:val="clear" w:color="auto" w:fill="FFFFFF"/>
        </w:rPr>
        <w:t xml:space="preserve">  ПРОЕКТ  </w:t>
      </w:r>
    </w:p>
    <w:tbl>
      <w:tblPr>
        <w:tblW w:w="9852" w:type="dxa"/>
        <w:tblInd w:w="-108" w:type="dxa"/>
        <w:tblLook w:val="0000" w:firstRow="0" w:lastRow="0" w:firstColumn="0" w:lastColumn="0" w:noHBand="0" w:noVBand="0"/>
      </w:tblPr>
      <w:tblGrid>
        <w:gridCol w:w="4868"/>
        <w:gridCol w:w="4984"/>
      </w:tblGrid>
      <w:tr w:rsidR="007831D0">
        <w:trPr>
          <w:trHeight w:val="1928"/>
        </w:trPr>
        <w:tc>
          <w:tcPr>
            <w:tcW w:w="9852" w:type="dxa"/>
            <w:gridSpan w:val="2"/>
            <w:shd w:val="clear" w:color="auto" w:fill="auto"/>
            <w:vAlign w:val="center"/>
          </w:tcPr>
          <w:p w:rsidR="00212897" w:rsidRPr="00212897" w:rsidRDefault="00212897" w:rsidP="00212897">
            <w:pPr>
              <w:keepNext/>
              <w:suppressAutoHyphens w:val="0"/>
              <w:spacing w:before="240" w:after="60"/>
              <w:jc w:val="center"/>
              <w:outlineLvl w:val="0"/>
              <w:rPr>
                <w:b/>
                <w:bCs/>
                <w:kern w:val="28"/>
                <w:sz w:val="30"/>
                <w:szCs w:val="20"/>
                <w:lang w:eastAsia="ru-RU"/>
              </w:rPr>
            </w:pPr>
            <w:r w:rsidRPr="00212897">
              <w:rPr>
                <w:b/>
                <w:bCs/>
                <w:kern w:val="28"/>
                <w:sz w:val="30"/>
                <w:szCs w:val="20"/>
                <w:lang w:eastAsia="ru-RU"/>
              </w:rPr>
              <w:t>АДМИНИСТРАЦИЯ ГОРОДА СТРУНИНО</w:t>
            </w:r>
          </w:p>
          <w:p w:rsidR="00212897" w:rsidRPr="00212897" w:rsidRDefault="00212897" w:rsidP="00212897">
            <w:pPr>
              <w:suppressAutoHyphens w:val="0"/>
              <w:jc w:val="center"/>
              <w:rPr>
                <w:bCs/>
                <w:sz w:val="30"/>
                <w:szCs w:val="28"/>
                <w:lang w:eastAsia="ru-RU"/>
              </w:rPr>
            </w:pPr>
            <w:r w:rsidRPr="00212897">
              <w:rPr>
                <w:sz w:val="30"/>
                <w:szCs w:val="20"/>
                <w:lang w:eastAsia="ru-RU"/>
              </w:rPr>
              <w:t>АЛЕКСАНДРОВСКОГО РАЙОНА</w:t>
            </w:r>
          </w:p>
          <w:p w:rsidR="00212897" w:rsidRPr="00212897" w:rsidRDefault="00212897" w:rsidP="00212897">
            <w:pPr>
              <w:suppressAutoHyphens w:val="0"/>
              <w:jc w:val="center"/>
              <w:rPr>
                <w:sz w:val="30"/>
                <w:szCs w:val="20"/>
                <w:lang w:eastAsia="ru-RU"/>
              </w:rPr>
            </w:pPr>
            <w:r w:rsidRPr="00212897">
              <w:rPr>
                <w:sz w:val="30"/>
                <w:szCs w:val="20"/>
                <w:lang w:eastAsia="ru-RU"/>
              </w:rPr>
              <w:t>ВЛАДИМИРСКОЙ ОБЛАСТИ</w:t>
            </w:r>
          </w:p>
          <w:p w:rsidR="00212897" w:rsidRPr="00212897" w:rsidRDefault="00212897" w:rsidP="00212897">
            <w:pPr>
              <w:keepNext/>
              <w:suppressAutoHyphens w:val="0"/>
              <w:spacing w:before="240" w:after="60"/>
              <w:jc w:val="center"/>
              <w:outlineLvl w:val="0"/>
              <w:rPr>
                <w:b/>
                <w:kern w:val="28"/>
                <w:sz w:val="30"/>
                <w:szCs w:val="30"/>
                <w:lang w:eastAsia="ru-RU"/>
              </w:rPr>
            </w:pPr>
            <w:r w:rsidRPr="00212897">
              <w:rPr>
                <w:b/>
                <w:kern w:val="28"/>
                <w:sz w:val="30"/>
                <w:szCs w:val="30"/>
                <w:lang w:eastAsia="ru-RU"/>
              </w:rPr>
              <w:t>П О С Т А Н О В Л Е Н И Е</w:t>
            </w:r>
          </w:p>
          <w:p w:rsidR="007831D0" w:rsidRDefault="007831D0" w:rsidP="00212897">
            <w:pPr>
              <w:keepNext/>
              <w:suppressAutoHyphens w:val="0"/>
              <w:spacing w:line="400" w:lineRule="exact"/>
              <w:jc w:val="center"/>
              <w:outlineLvl w:val="2"/>
              <w:rPr>
                <w:b/>
                <w:bCs/>
                <w:sz w:val="30"/>
                <w:szCs w:val="28"/>
                <w:lang w:eastAsia="ru-RU"/>
              </w:rPr>
            </w:pPr>
          </w:p>
        </w:tc>
      </w:tr>
      <w:tr w:rsidR="007831D0">
        <w:trPr>
          <w:trHeight w:val="1134"/>
        </w:trPr>
        <w:tc>
          <w:tcPr>
            <w:tcW w:w="4868" w:type="dxa"/>
            <w:shd w:val="clear" w:color="auto" w:fill="auto"/>
            <w:vAlign w:val="center"/>
          </w:tcPr>
          <w:p w:rsidR="007831D0" w:rsidRDefault="00EC359F" w:rsidP="00ED2045">
            <w:pPr>
              <w:keepNext/>
              <w:tabs>
                <w:tab w:val="center" w:pos="4055"/>
                <w:tab w:val="left" w:pos="6999"/>
              </w:tabs>
              <w:suppressAutoHyphens w:val="0"/>
              <w:ind w:left="300"/>
              <w:outlineLvl w:val="0"/>
              <w:rPr>
                <w:bCs/>
                <w:szCs w:val="40"/>
                <w:lang w:eastAsia="ru-RU"/>
              </w:rPr>
            </w:pPr>
            <w:r>
              <w:rPr>
                <w:bCs/>
                <w:szCs w:val="40"/>
                <w:lang w:eastAsia="ru-RU"/>
              </w:rPr>
              <w:t xml:space="preserve">от </w:t>
            </w:r>
          </w:p>
        </w:tc>
        <w:tc>
          <w:tcPr>
            <w:tcW w:w="4984" w:type="dxa"/>
            <w:shd w:val="clear" w:color="auto" w:fill="auto"/>
            <w:vAlign w:val="center"/>
          </w:tcPr>
          <w:p w:rsidR="007831D0" w:rsidRDefault="00EC359F" w:rsidP="00ED2045">
            <w:pPr>
              <w:keepNext/>
              <w:tabs>
                <w:tab w:val="center" w:pos="4055"/>
                <w:tab w:val="left" w:pos="6999"/>
              </w:tabs>
              <w:suppressAutoHyphens w:val="0"/>
              <w:ind w:left="660"/>
              <w:outlineLvl w:val="0"/>
            </w:pPr>
            <w:r>
              <w:rPr>
                <w:bCs/>
                <w:szCs w:val="40"/>
                <w:lang w:eastAsia="ru-RU"/>
              </w:rPr>
              <w:t xml:space="preserve">                 № </w:t>
            </w:r>
          </w:p>
        </w:tc>
      </w:tr>
    </w:tbl>
    <w:p w:rsidR="007831D0" w:rsidRDefault="00EC359F">
      <w:pPr>
        <w:suppressAutoHyphens w:val="0"/>
        <w:rPr>
          <w:lang w:eastAsia="ru-RU"/>
        </w:rPr>
      </w:pPr>
      <w:r>
        <w:rPr>
          <w:i/>
          <w:iCs/>
          <w:lang w:eastAsia="ru-RU"/>
        </w:rPr>
        <w:t xml:space="preserve">Об утверждении Программы профилактики </w:t>
      </w:r>
      <w:r>
        <w:rPr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bCs/>
          <w:i/>
          <w:iCs/>
          <w:color w:val="000000"/>
          <w:shd w:val="clear" w:color="auto" w:fill="FFFFFF"/>
          <w:lang w:eastAsia="ru-RU"/>
        </w:rPr>
        <w:t xml:space="preserve">рисков </w:t>
      </w:r>
    </w:p>
    <w:p w:rsidR="007831D0" w:rsidRDefault="00EC359F">
      <w:pPr>
        <w:suppressAutoHyphens w:val="0"/>
        <w:rPr>
          <w:i/>
          <w:iCs/>
          <w:lang w:eastAsia="ru-RU"/>
        </w:rPr>
      </w:pPr>
      <w:r>
        <w:rPr>
          <w:bCs/>
          <w:i/>
          <w:iCs/>
          <w:color w:val="000000"/>
          <w:shd w:val="clear" w:color="auto" w:fill="FFFFFF"/>
          <w:lang w:eastAsia="ru-RU"/>
        </w:rPr>
        <w:t xml:space="preserve">причинения вреда (ущерба) охраняемым законом </w:t>
      </w:r>
    </w:p>
    <w:p w:rsidR="007831D0" w:rsidRDefault="00EC359F">
      <w:pPr>
        <w:suppressAutoHyphens w:val="0"/>
        <w:rPr>
          <w:i/>
          <w:iCs/>
          <w:lang w:eastAsia="ru-RU"/>
        </w:rPr>
      </w:pPr>
      <w:r>
        <w:rPr>
          <w:bCs/>
          <w:i/>
          <w:iCs/>
          <w:color w:val="000000"/>
          <w:shd w:val="clear" w:color="auto" w:fill="FFFFFF"/>
          <w:lang w:eastAsia="ru-RU"/>
        </w:rPr>
        <w:t>ценностям в области</w:t>
      </w:r>
      <w:r>
        <w:rPr>
          <w:bCs/>
          <w:i/>
          <w:iCs/>
          <w:color w:val="000000"/>
          <w:lang w:eastAsia="ru-RU"/>
        </w:rPr>
        <w:t xml:space="preserve"> муниципального контроля</w:t>
      </w:r>
      <w:r>
        <w:rPr>
          <w:bCs/>
          <w:i/>
          <w:iCs/>
          <w:color w:val="000000"/>
          <w:spacing w:val="-6"/>
          <w:lang w:eastAsia="ru-RU"/>
        </w:rPr>
        <w:t xml:space="preserve"> </w:t>
      </w:r>
    </w:p>
    <w:p w:rsidR="00AB0BF4" w:rsidRDefault="00EC359F">
      <w:pPr>
        <w:suppressAutoHyphens w:val="0"/>
        <w:rPr>
          <w:bCs/>
          <w:i/>
          <w:iCs/>
          <w:color w:val="000000"/>
          <w:lang w:eastAsia="ru-RU"/>
        </w:rPr>
      </w:pPr>
      <w:r>
        <w:rPr>
          <w:bCs/>
          <w:i/>
          <w:iCs/>
          <w:color w:val="000000"/>
          <w:lang w:eastAsia="ru-RU"/>
        </w:rPr>
        <w:t xml:space="preserve">в сфере благоустройства на территории </w:t>
      </w:r>
      <w:r w:rsidR="002B330C">
        <w:rPr>
          <w:bCs/>
          <w:i/>
          <w:iCs/>
          <w:color w:val="000000"/>
          <w:lang w:eastAsia="ru-RU"/>
        </w:rPr>
        <w:t xml:space="preserve">муниципального </w:t>
      </w:r>
    </w:p>
    <w:p w:rsidR="002B330C" w:rsidRPr="002B330C" w:rsidRDefault="002B330C">
      <w:pPr>
        <w:suppressAutoHyphens w:val="0"/>
        <w:rPr>
          <w:bCs/>
          <w:i/>
          <w:iCs/>
          <w:color w:val="000000"/>
          <w:lang w:eastAsia="ru-RU"/>
        </w:rPr>
      </w:pPr>
      <w:r>
        <w:rPr>
          <w:bCs/>
          <w:i/>
          <w:iCs/>
          <w:color w:val="000000"/>
          <w:lang w:eastAsia="ru-RU"/>
        </w:rPr>
        <w:t>образования горо</w:t>
      </w:r>
      <w:r w:rsidR="00212897">
        <w:rPr>
          <w:bCs/>
          <w:i/>
          <w:iCs/>
          <w:color w:val="000000"/>
          <w:lang w:eastAsia="ru-RU"/>
        </w:rPr>
        <w:t>да</w:t>
      </w:r>
      <w:r>
        <w:rPr>
          <w:bCs/>
          <w:i/>
          <w:iCs/>
          <w:color w:val="000000"/>
          <w:lang w:eastAsia="ru-RU"/>
        </w:rPr>
        <w:t xml:space="preserve"> </w:t>
      </w:r>
      <w:r w:rsidR="00212897">
        <w:rPr>
          <w:bCs/>
          <w:i/>
          <w:iCs/>
          <w:color w:val="000000"/>
          <w:lang w:eastAsia="ru-RU"/>
        </w:rPr>
        <w:t>Струнино</w:t>
      </w:r>
      <w:r w:rsidR="00C63B91">
        <w:rPr>
          <w:bCs/>
          <w:i/>
          <w:iCs/>
          <w:color w:val="000000"/>
          <w:lang w:eastAsia="ru-RU"/>
        </w:rPr>
        <w:t xml:space="preserve"> на 2024</w:t>
      </w:r>
      <w:r w:rsidR="00AB0BF4">
        <w:rPr>
          <w:bCs/>
          <w:i/>
          <w:iCs/>
          <w:color w:val="000000"/>
          <w:lang w:eastAsia="ru-RU"/>
        </w:rPr>
        <w:t>год</w:t>
      </w:r>
    </w:p>
    <w:p w:rsidR="007831D0" w:rsidRDefault="007831D0">
      <w:pPr>
        <w:tabs>
          <w:tab w:val="left" w:pos="8364"/>
        </w:tabs>
        <w:suppressAutoHyphens w:val="0"/>
        <w:ind w:firstLine="850"/>
        <w:jc w:val="both"/>
        <w:rPr>
          <w:color w:val="000000"/>
        </w:rPr>
      </w:pPr>
    </w:p>
    <w:p w:rsidR="00A050D2" w:rsidRDefault="00A050D2">
      <w:pPr>
        <w:tabs>
          <w:tab w:val="left" w:pos="8364"/>
        </w:tabs>
        <w:suppressAutoHyphens w:val="0"/>
        <w:ind w:firstLine="850"/>
        <w:jc w:val="both"/>
        <w:rPr>
          <w:color w:val="000000"/>
        </w:rPr>
      </w:pPr>
    </w:p>
    <w:p w:rsidR="00A050D2" w:rsidRDefault="00A050D2">
      <w:pPr>
        <w:tabs>
          <w:tab w:val="left" w:pos="8364"/>
        </w:tabs>
        <w:suppressAutoHyphens w:val="0"/>
        <w:ind w:firstLine="850"/>
        <w:jc w:val="both"/>
        <w:rPr>
          <w:color w:val="000000"/>
        </w:rPr>
      </w:pPr>
    </w:p>
    <w:p w:rsidR="007831D0" w:rsidRDefault="00EC359F">
      <w:pPr>
        <w:tabs>
          <w:tab w:val="left" w:pos="8364"/>
        </w:tabs>
        <w:suppressAutoHyphens w:val="0"/>
        <w:ind w:firstLine="850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    от 25.06.2021 № 990</w:t>
      </w:r>
      <w:r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A050D2">
        <w:rPr>
          <w:color w:val="000000"/>
          <w:sz w:val="28"/>
          <w:szCs w:val="28"/>
          <w:lang w:eastAsia="ru-RU"/>
        </w:rPr>
        <w:t>,</w:t>
      </w:r>
      <w:r w:rsidR="00212897" w:rsidRPr="00212897">
        <w:t xml:space="preserve"> </w:t>
      </w:r>
      <w:r w:rsidR="00212897" w:rsidRPr="00896892">
        <w:rPr>
          <w:sz w:val="28"/>
          <w:szCs w:val="28"/>
        </w:rPr>
        <w:t xml:space="preserve">п о с </w:t>
      </w:r>
      <w:proofErr w:type="gramStart"/>
      <w:r w:rsidR="00212897" w:rsidRPr="00896892">
        <w:rPr>
          <w:sz w:val="28"/>
          <w:szCs w:val="28"/>
        </w:rPr>
        <w:t>т</w:t>
      </w:r>
      <w:proofErr w:type="gramEnd"/>
      <w:r w:rsidR="00212897" w:rsidRPr="00896892">
        <w:rPr>
          <w:sz w:val="28"/>
          <w:szCs w:val="28"/>
        </w:rPr>
        <w:t xml:space="preserve"> а н о в л я ю:</w:t>
      </w:r>
    </w:p>
    <w:p w:rsidR="007831D0" w:rsidRDefault="00EC359F" w:rsidP="00212897">
      <w:pPr>
        <w:tabs>
          <w:tab w:val="left" w:pos="8364"/>
        </w:tabs>
        <w:suppressAutoHyphens w:val="0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     </w:t>
      </w:r>
      <w:r w:rsidR="00212897">
        <w:rPr>
          <w:b/>
          <w:bCs/>
          <w:sz w:val="28"/>
          <w:szCs w:val="28"/>
          <w:lang w:eastAsia="ru-RU"/>
        </w:rPr>
        <w:t xml:space="preserve">                               </w:t>
      </w:r>
    </w:p>
    <w:p w:rsidR="007831D0" w:rsidRDefault="007831D0">
      <w:pPr>
        <w:tabs>
          <w:tab w:val="left" w:pos="8364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7831D0" w:rsidRDefault="00EC359F">
      <w:pPr>
        <w:tabs>
          <w:tab w:val="left" w:pos="8364"/>
        </w:tabs>
        <w:suppressAutoHyphens w:val="0"/>
        <w:ind w:firstLine="85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2B330C">
        <w:rPr>
          <w:sz w:val="28"/>
          <w:szCs w:val="28"/>
          <w:lang w:eastAsia="ru-RU"/>
        </w:rPr>
        <w:t>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муниципального образования город</w:t>
      </w:r>
      <w:r w:rsidR="00212897">
        <w:rPr>
          <w:sz w:val="28"/>
          <w:szCs w:val="28"/>
          <w:lang w:eastAsia="ru-RU"/>
        </w:rPr>
        <w:t>а</w:t>
      </w:r>
      <w:r w:rsidR="002B330C">
        <w:rPr>
          <w:sz w:val="28"/>
          <w:szCs w:val="28"/>
          <w:lang w:eastAsia="ru-RU"/>
        </w:rPr>
        <w:t xml:space="preserve"> </w:t>
      </w:r>
      <w:r w:rsidR="00212897">
        <w:rPr>
          <w:sz w:val="28"/>
          <w:szCs w:val="28"/>
          <w:lang w:eastAsia="ru-RU"/>
        </w:rPr>
        <w:t xml:space="preserve">Струнино </w:t>
      </w:r>
      <w:r w:rsidR="00C63B91">
        <w:rPr>
          <w:sz w:val="28"/>
          <w:szCs w:val="28"/>
          <w:lang w:eastAsia="ru-RU"/>
        </w:rPr>
        <w:t>на 2024</w:t>
      </w:r>
      <w:r w:rsidR="002B330C">
        <w:rPr>
          <w:sz w:val="28"/>
          <w:szCs w:val="28"/>
          <w:lang w:eastAsia="ru-RU"/>
        </w:rPr>
        <w:t xml:space="preserve"> год.</w:t>
      </w:r>
    </w:p>
    <w:p w:rsidR="00F95F42" w:rsidRPr="00F95F42" w:rsidRDefault="002B330C" w:rsidP="00F95F42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2. </w:t>
      </w:r>
      <w:r w:rsidR="00F95F42" w:rsidRPr="00F95F42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212897">
        <w:rPr>
          <w:sz w:val="28"/>
          <w:szCs w:val="28"/>
        </w:rPr>
        <w:t xml:space="preserve">местной </w:t>
      </w:r>
      <w:r w:rsidR="00F95F42" w:rsidRPr="00F95F42">
        <w:rPr>
          <w:sz w:val="28"/>
          <w:szCs w:val="28"/>
        </w:rPr>
        <w:t>администрации.</w:t>
      </w:r>
    </w:p>
    <w:p w:rsidR="007831D0" w:rsidRDefault="00F95F42" w:rsidP="00F95F42">
      <w:pPr>
        <w:ind w:firstLine="850"/>
        <w:jc w:val="both"/>
        <w:rPr>
          <w:b/>
          <w:bCs/>
          <w:sz w:val="32"/>
          <w:szCs w:val="28"/>
          <w:lang w:eastAsia="ru-RU"/>
        </w:rPr>
      </w:pPr>
      <w:r>
        <w:rPr>
          <w:sz w:val="28"/>
          <w:szCs w:val="28"/>
        </w:rPr>
        <w:t>3</w:t>
      </w:r>
      <w:r w:rsidRPr="00F95F42">
        <w:rPr>
          <w:sz w:val="28"/>
          <w:szCs w:val="28"/>
        </w:rPr>
        <w:t>. Настоящее постановление вступает в силу со дня официального опубликования и подлежит размещению на официальном сайте администрации</w:t>
      </w:r>
      <w:r w:rsidR="00212897">
        <w:rPr>
          <w:sz w:val="28"/>
          <w:szCs w:val="28"/>
        </w:rPr>
        <w:t xml:space="preserve"> города Струнино</w:t>
      </w:r>
      <w:r w:rsidRPr="00F95F42">
        <w:rPr>
          <w:sz w:val="28"/>
          <w:szCs w:val="28"/>
        </w:rPr>
        <w:t>.</w:t>
      </w:r>
    </w:p>
    <w:p w:rsidR="007831D0" w:rsidRDefault="007831D0">
      <w:pPr>
        <w:tabs>
          <w:tab w:val="left" w:pos="8364"/>
        </w:tabs>
        <w:suppressAutoHyphens w:val="0"/>
        <w:jc w:val="both"/>
        <w:rPr>
          <w:b/>
          <w:bCs/>
          <w:sz w:val="32"/>
          <w:szCs w:val="28"/>
          <w:lang w:eastAsia="ru-RU"/>
        </w:rPr>
      </w:pPr>
    </w:p>
    <w:p w:rsidR="007831D0" w:rsidRDefault="007831D0">
      <w:pPr>
        <w:tabs>
          <w:tab w:val="left" w:pos="8364"/>
        </w:tabs>
        <w:suppressAutoHyphens w:val="0"/>
        <w:jc w:val="both"/>
        <w:rPr>
          <w:b/>
          <w:bCs/>
          <w:sz w:val="32"/>
          <w:szCs w:val="28"/>
          <w:lang w:eastAsia="ru-RU"/>
        </w:rPr>
      </w:pPr>
    </w:p>
    <w:p w:rsidR="007831D0" w:rsidRDefault="007831D0">
      <w:pPr>
        <w:tabs>
          <w:tab w:val="left" w:pos="8120"/>
        </w:tabs>
        <w:suppressAutoHyphens w:val="0"/>
        <w:rPr>
          <w:b/>
          <w:bCs/>
          <w:sz w:val="28"/>
          <w:szCs w:val="28"/>
          <w:lang w:eastAsia="ru-RU"/>
        </w:rPr>
      </w:pPr>
    </w:p>
    <w:p w:rsidR="007831D0" w:rsidRDefault="00EC359F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</w:t>
      </w:r>
      <w:r w:rsidR="00CB78B7">
        <w:rPr>
          <w:sz w:val="28"/>
          <w:szCs w:val="28"/>
          <w:lang w:eastAsia="ru-RU"/>
        </w:rPr>
        <w:t xml:space="preserve">местной </w:t>
      </w:r>
      <w:r>
        <w:rPr>
          <w:sz w:val="28"/>
          <w:szCs w:val="28"/>
          <w:lang w:eastAsia="ru-RU"/>
        </w:rPr>
        <w:t xml:space="preserve">администрации </w:t>
      </w:r>
      <w:r w:rsidR="00CB78B7">
        <w:rPr>
          <w:sz w:val="28"/>
          <w:szCs w:val="28"/>
          <w:lang w:eastAsia="ru-RU"/>
        </w:rPr>
        <w:t xml:space="preserve"> </w:t>
      </w:r>
      <w:r w:rsidR="00F95F42">
        <w:rPr>
          <w:sz w:val="28"/>
          <w:szCs w:val="28"/>
          <w:lang w:eastAsia="ru-RU"/>
        </w:rPr>
        <w:t xml:space="preserve">                  </w:t>
      </w:r>
      <w:r w:rsidR="00212897">
        <w:rPr>
          <w:sz w:val="28"/>
          <w:szCs w:val="28"/>
          <w:lang w:eastAsia="ru-RU"/>
        </w:rPr>
        <w:t xml:space="preserve">                               </w:t>
      </w:r>
      <w:r w:rsidR="00F95F42">
        <w:rPr>
          <w:sz w:val="28"/>
          <w:szCs w:val="28"/>
          <w:lang w:eastAsia="ru-RU"/>
        </w:rPr>
        <w:t xml:space="preserve">   </w:t>
      </w:r>
      <w:r w:rsidR="00212897">
        <w:rPr>
          <w:sz w:val="28"/>
          <w:szCs w:val="28"/>
          <w:lang w:eastAsia="ru-RU"/>
        </w:rPr>
        <w:t xml:space="preserve">А.О. </w:t>
      </w:r>
      <w:proofErr w:type="spellStart"/>
      <w:r w:rsidR="00212897">
        <w:rPr>
          <w:sz w:val="28"/>
          <w:szCs w:val="28"/>
          <w:lang w:eastAsia="ru-RU"/>
        </w:rPr>
        <w:t>Жугинский</w:t>
      </w:r>
      <w:proofErr w:type="spellEnd"/>
    </w:p>
    <w:p w:rsidR="00AB0BF4" w:rsidRDefault="00AB0BF4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951BBF" w:rsidRDefault="00951BBF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7910A3" w:rsidRDefault="007910A3">
      <w:pPr>
        <w:tabs>
          <w:tab w:val="left" w:pos="8120"/>
        </w:tabs>
        <w:suppressAutoHyphens w:val="0"/>
        <w:rPr>
          <w:sz w:val="28"/>
          <w:szCs w:val="28"/>
          <w:lang w:eastAsia="ru-RU"/>
        </w:rPr>
      </w:pPr>
    </w:p>
    <w:p w:rsidR="00212897" w:rsidRPr="00212897" w:rsidRDefault="00212897" w:rsidP="009C03C8">
      <w:pPr>
        <w:widowControl w:val="0"/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  <w:r w:rsidRPr="00212897">
        <w:rPr>
          <w:sz w:val="28"/>
          <w:szCs w:val="28"/>
          <w:lang w:eastAsia="ru-RU"/>
        </w:rPr>
        <w:lastRenderedPageBreak/>
        <w:t>Приложение</w:t>
      </w:r>
    </w:p>
    <w:p w:rsidR="00212897" w:rsidRPr="00212897" w:rsidRDefault="000932EE" w:rsidP="009C03C8">
      <w:pPr>
        <w:widowControl w:val="0"/>
        <w:tabs>
          <w:tab w:val="left" w:pos="7177"/>
          <w:tab w:val="right" w:pos="9498"/>
        </w:tabs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="00212897" w:rsidRPr="00212897">
        <w:rPr>
          <w:sz w:val="28"/>
          <w:szCs w:val="28"/>
          <w:lang w:eastAsia="ru-RU"/>
        </w:rPr>
        <w:t>к постановлению</w:t>
      </w:r>
    </w:p>
    <w:p w:rsidR="00212897" w:rsidRPr="00212897" w:rsidRDefault="00212897" w:rsidP="009C03C8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 w:rsidRPr="00212897">
        <w:rPr>
          <w:sz w:val="28"/>
          <w:szCs w:val="28"/>
          <w:lang w:eastAsia="ru-RU"/>
        </w:rPr>
        <w:t>главы местной администрации</w:t>
      </w:r>
    </w:p>
    <w:p w:rsidR="00212897" w:rsidRPr="00212897" w:rsidRDefault="009C03C8" w:rsidP="009C03C8">
      <w:pPr>
        <w:widowControl w:val="0"/>
        <w:suppressAutoHyphens w:val="0"/>
        <w:autoSpaceDE w:val="0"/>
        <w:autoSpaceDN w:val="0"/>
        <w:adjustRightInd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</w:t>
      </w:r>
      <w:r w:rsidR="00212897" w:rsidRPr="00212897">
        <w:rPr>
          <w:sz w:val="28"/>
          <w:szCs w:val="28"/>
          <w:lang w:eastAsia="ru-RU"/>
        </w:rPr>
        <w:t>города Струнино</w:t>
      </w:r>
    </w:p>
    <w:p w:rsidR="00212897" w:rsidRPr="00212897" w:rsidRDefault="000932EE" w:rsidP="000932EE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       от</w:t>
      </w:r>
      <w:r w:rsidR="00ED2045">
        <w:rPr>
          <w:sz w:val="28"/>
          <w:szCs w:val="28"/>
          <w:lang w:eastAsia="ru-RU"/>
        </w:rPr>
        <w:t xml:space="preserve">          </w:t>
      </w:r>
      <w:r w:rsidR="00212897" w:rsidRPr="00212897">
        <w:rPr>
          <w:sz w:val="28"/>
          <w:szCs w:val="28"/>
          <w:lang w:eastAsia="ru-RU"/>
        </w:rPr>
        <w:t xml:space="preserve"> </w:t>
      </w:r>
      <w:r w:rsidR="00ED2045">
        <w:rPr>
          <w:sz w:val="28"/>
          <w:szCs w:val="28"/>
          <w:lang w:eastAsia="ru-RU"/>
        </w:rPr>
        <w:t xml:space="preserve">       </w:t>
      </w:r>
      <w:r w:rsidR="00212897" w:rsidRPr="00212897">
        <w:rPr>
          <w:sz w:val="28"/>
          <w:szCs w:val="28"/>
          <w:lang w:eastAsia="ru-RU"/>
        </w:rPr>
        <w:t xml:space="preserve">№ </w:t>
      </w:r>
    </w:p>
    <w:p w:rsidR="00AB0BF4" w:rsidRPr="00AB0BF4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B0BF4" w:rsidRPr="00AB0BF4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02320A" w:rsidRDefault="00AB0BF4" w:rsidP="00AB0BF4">
      <w:pPr>
        <w:suppressAutoHyphens w:val="0"/>
        <w:jc w:val="center"/>
        <w:rPr>
          <w:b/>
          <w:bCs/>
          <w:color w:val="000000"/>
          <w:spacing w:val="-6"/>
          <w:sz w:val="28"/>
          <w:szCs w:val="28"/>
          <w:lang w:eastAsia="ru-RU"/>
        </w:rPr>
      </w:pPr>
      <w:r w:rsidRPr="00AB0BF4">
        <w:rPr>
          <w:b/>
          <w:bCs/>
          <w:color w:val="000000"/>
          <w:sz w:val="28"/>
          <w:szCs w:val="28"/>
          <w:lang w:eastAsia="ru-RU"/>
        </w:rPr>
        <w:t>П</w:t>
      </w:r>
      <w:r w:rsidRPr="00AB0BF4">
        <w:rPr>
          <w:b/>
          <w:bCs/>
          <w:color w:val="000000"/>
          <w:sz w:val="28"/>
          <w:szCs w:val="28"/>
          <w:shd w:val="clear" w:color="auto" w:fill="FFFFFF"/>
          <w:lang w:eastAsia="ru-RU"/>
        </w:rPr>
        <w:t>рограмма профилактики рисков причинения вреда (ущерба) охраняемым законом ценностям в области</w:t>
      </w:r>
      <w:r w:rsidRPr="00AB0BF4">
        <w:rPr>
          <w:b/>
          <w:bCs/>
          <w:color w:val="000000"/>
          <w:sz w:val="28"/>
          <w:szCs w:val="28"/>
          <w:lang w:eastAsia="ru-RU"/>
        </w:rPr>
        <w:t xml:space="preserve"> муниципального контроля</w:t>
      </w:r>
      <w:r w:rsidRPr="00AB0BF4">
        <w:rPr>
          <w:b/>
          <w:bCs/>
          <w:color w:val="000000"/>
          <w:spacing w:val="-6"/>
          <w:sz w:val="28"/>
          <w:szCs w:val="28"/>
          <w:lang w:eastAsia="ru-RU"/>
        </w:rPr>
        <w:t xml:space="preserve"> </w:t>
      </w:r>
    </w:p>
    <w:p w:rsidR="00AB0BF4" w:rsidRPr="00AB0BF4" w:rsidRDefault="00AB0BF4" w:rsidP="0002320A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AB0BF4">
        <w:rPr>
          <w:b/>
          <w:bCs/>
          <w:color w:val="000000"/>
          <w:sz w:val="28"/>
          <w:szCs w:val="28"/>
          <w:lang w:eastAsia="ru-RU"/>
        </w:rPr>
        <w:t xml:space="preserve">в сфере благоустройства на территории </w:t>
      </w:r>
      <w:r w:rsidR="0002320A">
        <w:rPr>
          <w:b/>
          <w:bCs/>
          <w:color w:val="000000"/>
          <w:sz w:val="28"/>
          <w:szCs w:val="28"/>
          <w:lang w:eastAsia="ru-RU"/>
        </w:rPr>
        <w:t>муниципального образования город</w:t>
      </w:r>
      <w:r w:rsidR="00212897">
        <w:rPr>
          <w:b/>
          <w:bCs/>
          <w:color w:val="000000"/>
          <w:sz w:val="28"/>
          <w:szCs w:val="28"/>
          <w:lang w:eastAsia="ru-RU"/>
        </w:rPr>
        <w:t>а</w:t>
      </w:r>
      <w:r w:rsidR="0002320A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212897">
        <w:rPr>
          <w:b/>
          <w:bCs/>
          <w:color w:val="000000"/>
          <w:sz w:val="28"/>
          <w:szCs w:val="28"/>
          <w:lang w:eastAsia="ru-RU"/>
        </w:rPr>
        <w:t>Струнино</w:t>
      </w:r>
      <w:r w:rsidR="0002320A">
        <w:rPr>
          <w:b/>
          <w:bCs/>
          <w:color w:val="000000"/>
          <w:sz w:val="28"/>
          <w:szCs w:val="28"/>
          <w:lang w:eastAsia="ru-RU"/>
        </w:rPr>
        <w:t xml:space="preserve"> </w:t>
      </w:r>
      <w:r w:rsidR="00C63B91">
        <w:rPr>
          <w:b/>
          <w:bCs/>
          <w:color w:val="000000"/>
          <w:sz w:val="28"/>
          <w:szCs w:val="28"/>
          <w:lang w:eastAsia="ru-RU"/>
        </w:rPr>
        <w:t>на 2024</w:t>
      </w:r>
      <w:r w:rsidRPr="00AB0BF4">
        <w:rPr>
          <w:b/>
          <w:bCs/>
          <w:color w:val="000000"/>
          <w:sz w:val="28"/>
          <w:szCs w:val="28"/>
          <w:lang w:eastAsia="ru-RU"/>
        </w:rPr>
        <w:t xml:space="preserve"> год </w:t>
      </w:r>
      <w:r w:rsidRPr="00AB0BF4">
        <w:rPr>
          <w:color w:val="000000"/>
          <w:sz w:val="28"/>
          <w:szCs w:val="28"/>
          <w:lang w:eastAsia="ru-RU"/>
        </w:rPr>
        <w:t xml:space="preserve"> </w:t>
      </w:r>
    </w:p>
    <w:p w:rsidR="00AB0BF4" w:rsidRPr="00AB0BF4" w:rsidRDefault="00AB0BF4" w:rsidP="00AB0BF4">
      <w:pPr>
        <w:shd w:val="clear" w:color="auto" w:fill="FFFFFF"/>
        <w:suppressAutoHyphens w:val="0"/>
        <w:jc w:val="center"/>
        <w:rPr>
          <w:color w:val="000000"/>
          <w:sz w:val="28"/>
          <w:szCs w:val="28"/>
          <w:lang w:eastAsia="ru-RU"/>
        </w:rPr>
      </w:pPr>
    </w:p>
    <w:p w:rsidR="00AB0BF4" w:rsidRPr="00AB0BF4" w:rsidRDefault="00AB0BF4" w:rsidP="00AB0BF4">
      <w:pPr>
        <w:shd w:val="clear" w:color="auto" w:fill="FFFFFF"/>
        <w:suppressAutoHyphens w:val="0"/>
        <w:rPr>
          <w:color w:val="000000"/>
          <w:sz w:val="28"/>
          <w:szCs w:val="28"/>
          <w:lang w:eastAsia="ru-RU"/>
        </w:rPr>
      </w:pPr>
    </w:p>
    <w:p w:rsidR="001412EA" w:rsidRDefault="001412EA" w:rsidP="001412EA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 w:rsidRPr="001809BB">
        <w:rPr>
          <w:rFonts w:ascii="Times New Roman" w:hAnsi="Times New Roman"/>
          <w:sz w:val="26"/>
          <w:szCs w:val="26"/>
        </w:rPr>
        <w:t xml:space="preserve">Раздел 1. Анализ </w:t>
      </w:r>
      <w:r>
        <w:rPr>
          <w:rFonts w:ascii="Times New Roman" w:hAnsi="Times New Roman"/>
          <w:sz w:val="26"/>
          <w:szCs w:val="26"/>
        </w:rPr>
        <w:t xml:space="preserve">текущего состояния осуществления муниципального контроля </w:t>
      </w:r>
      <w:r>
        <w:rPr>
          <w:rFonts w:ascii="Times New Roman" w:hAnsi="Times New Roman"/>
          <w:sz w:val="26"/>
          <w:szCs w:val="26"/>
        </w:rPr>
        <w:br/>
        <w:t xml:space="preserve">в сфере благоустройства,  </w:t>
      </w:r>
      <w:r>
        <w:rPr>
          <w:rFonts w:ascii="Times New Roman" w:hAnsi="Times New Roman" w:cs="Times New Roman"/>
          <w:sz w:val="26"/>
          <w:szCs w:val="26"/>
        </w:rPr>
        <w:t xml:space="preserve">описание текущего развития профилактической </w:t>
      </w:r>
    </w:p>
    <w:p w:rsidR="001412EA" w:rsidRDefault="001412EA" w:rsidP="001412EA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деятельности, характеристика проблем, на решение которых направлена </w:t>
      </w:r>
    </w:p>
    <w:p w:rsidR="001412EA" w:rsidRDefault="001412EA" w:rsidP="001412EA">
      <w:pPr>
        <w:pStyle w:val="af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профилактики</w:t>
      </w:r>
    </w:p>
    <w:p w:rsidR="007B4156" w:rsidRPr="00AB0BF4" w:rsidRDefault="007B4156" w:rsidP="007B4156">
      <w:pPr>
        <w:shd w:val="clear" w:color="auto" w:fill="FFFFFF"/>
        <w:suppressAutoHyphens w:val="0"/>
        <w:ind w:firstLine="709"/>
        <w:jc w:val="center"/>
        <w:rPr>
          <w:color w:val="000000"/>
          <w:sz w:val="28"/>
          <w:szCs w:val="28"/>
          <w:lang w:eastAsia="ru-RU"/>
        </w:rPr>
      </w:pP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1.1. 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C63B91">
        <w:rPr>
          <w:color w:val="000000"/>
          <w:sz w:val="28"/>
          <w:szCs w:val="28"/>
          <w:lang w:eastAsia="ru-RU"/>
        </w:rPr>
        <w:t xml:space="preserve"> в сфере благоустройства на 2024</w:t>
      </w:r>
      <w:r w:rsidRPr="001412EA">
        <w:rPr>
          <w:color w:val="000000"/>
          <w:sz w:val="28"/>
          <w:szCs w:val="28"/>
          <w:lang w:eastAsia="ru-RU"/>
        </w:rPr>
        <w:t xml:space="preserve">год (далее – Программа профилактики) разработана в целях реализации положений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248-ФЗ), в соответствии с 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25.06.2021 № 990. </w:t>
      </w:r>
    </w:p>
    <w:p w:rsidR="00255B64" w:rsidRPr="001412EA" w:rsidRDefault="001412EA" w:rsidP="00255B64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Понятия, применяемые в Программе профилактики, используются в значениях, указанных в Федеральном законе от 31.07.2020 № 248-ФЗ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1412EA">
        <w:rPr>
          <w:color w:val="000000"/>
          <w:sz w:val="28"/>
          <w:szCs w:val="28"/>
          <w:lang w:eastAsia="ru-RU"/>
        </w:rPr>
        <w:t>«О государственном контроле (надзоре) и муниципальном контроле в Российской Федерации».</w:t>
      </w:r>
    </w:p>
    <w:p w:rsidR="00EB5911" w:rsidRDefault="00EB5911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  <w:r w:rsidRPr="001412EA">
        <w:rPr>
          <w:color w:val="000000"/>
          <w:sz w:val="28"/>
          <w:szCs w:val="28"/>
          <w:lang w:eastAsia="ru-RU"/>
        </w:rPr>
        <w:tab/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Программа профилактики направлена на достижение основных целей: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lastRenderedPageBreak/>
        <w:t xml:space="preserve">4) повышение уровня благоустройства, соблюдения чистоты и порядка на территории </w:t>
      </w:r>
      <w:r w:rsidR="00D855DD">
        <w:rPr>
          <w:color w:val="000000"/>
          <w:sz w:val="28"/>
          <w:szCs w:val="28"/>
          <w:lang w:eastAsia="ru-RU"/>
        </w:rPr>
        <w:t>муниципального образования город</w:t>
      </w:r>
      <w:r w:rsidR="00212897">
        <w:rPr>
          <w:color w:val="000000"/>
          <w:sz w:val="28"/>
          <w:szCs w:val="28"/>
          <w:lang w:eastAsia="ru-RU"/>
        </w:rPr>
        <w:t>а</w:t>
      </w:r>
      <w:r w:rsidR="00D855DD">
        <w:rPr>
          <w:color w:val="000000"/>
          <w:sz w:val="28"/>
          <w:szCs w:val="28"/>
          <w:lang w:eastAsia="ru-RU"/>
        </w:rPr>
        <w:t xml:space="preserve"> </w:t>
      </w:r>
      <w:r w:rsidR="00212897">
        <w:rPr>
          <w:color w:val="000000"/>
          <w:sz w:val="28"/>
          <w:szCs w:val="28"/>
          <w:lang w:eastAsia="ru-RU"/>
        </w:rPr>
        <w:t>Струнино</w:t>
      </w:r>
      <w:r w:rsidR="00D855DD">
        <w:rPr>
          <w:color w:val="000000"/>
          <w:sz w:val="28"/>
          <w:szCs w:val="28"/>
          <w:lang w:eastAsia="ru-RU"/>
        </w:rPr>
        <w:t>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Достижение поставленных целей осуществляется за счет решения следующих задач: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ориентация контролируемых лиц на неукоснительное соблюдение обязательных требований, мотивация их к снижению нарушений в сфере благоустройства и повышению качества содержания объектов благоустройства;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– формирование единого понимания контролируемыми лицами и органом, осуществляющим муниципальный контроль, обязательных требований, а также порядка организации и осуществления муниципального контроля в сфере благоустройства; повышение правосознания и правовой культуры контролируемых лиц.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Цели и задачи Программы профилактики направлены на минимизацию рисков причинения вреда (ущерба) охраняемым законом ценностям.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D855DD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 xml:space="preserve">Раздел 3. Перечень профилактических мероприятий, 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>сроки (периодичность</w:t>
      </w:r>
      <w:r w:rsidR="00D855DD">
        <w:rPr>
          <w:color w:val="000000"/>
          <w:sz w:val="28"/>
          <w:szCs w:val="28"/>
          <w:lang w:eastAsia="ru-RU"/>
        </w:rPr>
        <w:t>)</w:t>
      </w:r>
      <w:r w:rsidRPr="001412EA">
        <w:rPr>
          <w:color w:val="000000"/>
          <w:sz w:val="28"/>
          <w:szCs w:val="28"/>
          <w:lang w:eastAsia="ru-RU"/>
        </w:rPr>
        <w:t xml:space="preserve"> их проведения</w:t>
      </w: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3076E2" w:rsidRPr="003076E2" w:rsidTr="005E0AB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076E2" w:rsidRPr="003076E2" w:rsidTr="005E0AB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3076E2" w:rsidRPr="003076E2" w:rsidRDefault="003076E2" w:rsidP="003076E2">
            <w:pPr>
              <w:shd w:val="clear" w:color="auto" w:fill="FFFFFF"/>
              <w:suppressAutoHyphens w:val="0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Постоянно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ED2045">
            <w:pPr>
              <w:suppressAutoHyphens w:val="0"/>
              <w:rPr>
                <w:iCs/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</w:t>
            </w:r>
            <w:r w:rsidR="00212897">
              <w:rPr>
                <w:color w:val="000000"/>
                <w:lang w:eastAsia="ru-RU"/>
              </w:rPr>
              <w:t xml:space="preserve">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shd w:val="clear" w:color="auto" w:fill="FFFFFF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Ежегодно, </w:t>
            </w:r>
          </w:p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ru-RU"/>
              </w:rPr>
              <w:t xml:space="preserve">Обобщение </w:t>
            </w:r>
            <w:r w:rsidRPr="003076E2">
              <w:rPr>
                <w:color w:val="000000"/>
                <w:lang w:eastAsia="ru-RU"/>
              </w:rPr>
              <w:lastRenderedPageBreak/>
              <w:t>правоприменительной практики</w:t>
            </w:r>
            <w:r w:rsidRPr="003076E2">
              <w:rPr>
                <w:color w:val="000000"/>
                <w:lang w:eastAsia="en-US"/>
              </w:rPr>
              <w:t xml:space="preserve"> осуществления муниципального контроля</w:t>
            </w:r>
            <w:r w:rsidRPr="003076E2">
              <w:rPr>
                <w:color w:val="000000"/>
                <w:spacing w:val="-6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</w:t>
            </w:r>
            <w:r w:rsidRPr="003076E2">
              <w:rPr>
                <w:color w:val="000000"/>
                <w:spacing w:val="-6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в сфере благоустройства нарушений обязательных требований контролируемыми лицами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 xml:space="preserve">Подготовка доклада о </w:t>
            </w:r>
            <w:r w:rsidRPr="003076E2">
              <w:rPr>
                <w:color w:val="000000"/>
                <w:lang w:eastAsia="en-US"/>
              </w:rPr>
              <w:lastRenderedPageBreak/>
              <w:t>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 xml:space="preserve">До 1 июня </w:t>
            </w:r>
          </w:p>
          <w:p w:rsidR="003076E2" w:rsidRPr="003076E2" w:rsidRDefault="00ED2045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2024</w:t>
            </w:r>
            <w:r w:rsidR="003076E2" w:rsidRPr="003076E2">
              <w:rPr>
                <w:color w:val="000000"/>
                <w:lang w:eastAsia="en-US"/>
              </w:rPr>
              <w:t>года</w:t>
            </w:r>
            <w:r w:rsidR="003076E2" w:rsidRPr="003076E2">
              <w:rPr>
                <w:color w:val="000000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ED2045">
            <w:pPr>
              <w:suppressAutoHyphens w:val="0"/>
              <w:rPr>
                <w:i/>
                <w:iCs/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lastRenderedPageBreak/>
              <w:t xml:space="preserve">Заведующий отделом </w:t>
            </w:r>
            <w:r>
              <w:rPr>
                <w:color w:val="000000"/>
                <w:lang w:eastAsia="ru-RU"/>
              </w:rPr>
              <w:lastRenderedPageBreak/>
              <w:t>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До 1 июля </w:t>
            </w:r>
          </w:p>
          <w:p w:rsidR="003076E2" w:rsidRPr="003076E2" w:rsidRDefault="00ED2045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2024</w:t>
            </w:r>
            <w:r w:rsidR="003076E2" w:rsidRPr="003076E2">
              <w:rPr>
                <w:color w:val="000000"/>
                <w:lang w:eastAsia="en-US"/>
              </w:rPr>
              <w:t xml:space="preserve">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 w:rsidRPr="003076E2">
              <w:rPr>
                <w:color w:val="000000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t xml:space="preserve">или признаках нарушений обязательных 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lastRenderedPageBreak/>
              <w:t>требований </w:t>
            </w:r>
            <w:r w:rsidRPr="003076E2">
              <w:rPr>
                <w:color w:val="000000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По мере выявления готовящихся нарушений обязательных требований </w:t>
            </w:r>
            <w:r w:rsidRPr="003076E2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 w:rsidRPr="003076E2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val="en-US" w:eastAsia="en-US"/>
              </w:rPr>
            </w:pPr>
            <w:r w:rsidRPr="003076E2">
              <w:rPr>
                <w:color w:val="000000"/>
                <w:lang w:eastAsia="en-US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autoSpaceDE w:val="0"/>
            </w:pPr>
            <w:r w:rsidRPr="003076E2">
              <w:rPr>
                <w:color w:val="000000"/>
              </w:rPr>
              <w:t>Консультирование контролируемых лиц в устной или письменной форме по вопросам муниципального контроля</w:t>
            </w:r>
            <w:r w:rsidRPr="003076E2">
              <w:rPr>
                <w:color w:val="000000"/>
                <w:spacing w:val="-6"/>
              </w:rPr>
              <w:t xml:space="preserve"> </w:t>
            </w:r>
            <w:r w:rsidRPr="003076E2">
              <w:rPr>
                <w:color w:val="000000"/>
              </w:rPr>
              <w:t>в сфере благоустройства:</w:t>
            </w:r>
          </w:p>
          <w:p w:rsidR="003076E2" w:rsidRPr="003076E2" w:rsidRDefault="003076E2" w:rsidP="003076E2">
            <w:pPr>
              <w:autoSpaceDE w:val="0"/>
            </w:pPr>
            <w:r w:rsidRPr="003076E2">
              <w:rPr>
                <w:color w:val="000000"/>
              </w:rPr>
              <w:t>- организация и осуществление контроля в сфере благоустройства;</w:t>
            </w:r>
          </w:p>
          <w:p w:rsidR="003076E2" w:rsidRPr="003076E2" w:rsidRDefault="003076E2" w:rsidP="003076E2">
            <w:pPr>
              <w:autoSpaceDE w:val="0"/>
            </w:pPr>
            <w:r w:rsidRPr="003076E2">
              <w:rPr>
                <w:color w:val="000000"/>
              </w:rPr>
              <w:t>- порядок осуществления контрольных мероприятий;</w:t>
            </w:r>
          </w:p>
          <w:p w:rsidR="003076E2" w:rsidRPr="003076E2" w:rsidRDefault="003076E2" w:rsidP="003076E2">
            <w:pPr>
              <w:autoSpaceDE w:val="0"/>
            </w:pPr>
            <w:r w:rsidRPr="003076E2">
              <w:rPr>
                <w:color w:val="000000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5E0AB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D027F0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</w:t>
            </w:r>
            <w:r w:rsidR="00D027F0">
              <w:rPr>
                <w:color w:val="000000"/>
                <w:lang w:eastAsia="en-US"/>
              </w:rPr>
              <w:t>администрации Александровского района</w:t>
            </w:r>
            <w:r w:rsidRPr="003076E2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или должностным лицом, уполномоченным осуществлять муниципальный контроль</w:t>
            </w:r>
            <w:r w:rsidRPr="003076E2">
              <w:rPr>
                <w:color w:val="000000"/>
                <w:spacing w:val="-6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 xml:space="preserve">в сфере благоустройства (в случае поступления в Администрацию пяти и более однотипных обращений </w:t>
            </w:r>
            <w:r w:rsidRPr="003076E2">
              <w:rPr>
                <w:color w:val="000000"/>
                <w:lang w:eastAsia="en-US"/>
              </w:rPr>
              <w:lastRenderedPageBreak/>
              <w:t>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</w:t>
            </w:r>
            <w:r w:rsidRPr="003076E2">
              <w:rPr>
                <w:color w:val="000000"/>
                <w:spacing w:val="-6"/>
                <w:lang w:eastAsia="en-US"/>
              </w:rPr>
              <w:t xml:space="preserve"> </w:t>
            </w:r>
            <w:r w:rsidRPr="003076E2"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  <w:tr w:rsidR="003076E2" w:rsidRPr="003076E2" w:rsidTr="005E0AB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  <w:r w:rsidRPr="003076E2">
              <w:rPr>
                <w:color w:val="000000"/>
                <w:lang w:eastAsia="en-US"/>
              </w:rPr>
              <w:t>Профилактический визит, в ходе которого контролируемое лицо</w:t>
            </w:r>
            <w:r w:rsidRPr="003076E2"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076E2" w:rsidRPr="003076E2" w:rsidRDefault="003076E2" w:rsidP="003076E2">
            <w:pPr>
              <w:shd w:val="clear" w:color="auto" w:fill="FFFFFF"/>
              <w:suppressAutoHyphens w:val="0"/>
              <w:spacing w:before="100" w:beforeAutospacing="1" w:after="100" w:afterAutospacing="1"/>
              <w:rPr>
                <w:color w:val="000000"/>
                <w:lang w:eastAsia="en-US"/>
              </w:rPr>
            </w:pPr>
            <w:r w:rsidRPr="003076E2"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3076E2" w:rsidP="003076E2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3076E2">
              <w:rPr>
                <w:lang w:eastAsia="en-US"/>
              </w:rPr>
              <w:t>П</w:t>
            </w:r>
            <w:r w:rsidRPr="003076E2">
              <w:rPr>
                <w:color w:val="000000"/>
                <w:lang w:eastAsia="en-US"/>
              </w:rPr>
              <w:t>о мере необходимости</w:t>
            </w:r>
          </w:p>
          <w:p w:rsidR="003076E2" w:rsidRPr="003076E2" w:rsidRDefault="003076E2" w:rsidP="003076E2">
            <w:pPr>
              <w:suppressAutoHyphens w:val="0"/>
              <w:rPr>
                <w:color w:val="000000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076E2" w:rsidRPr="003076E2" w:rsidRDefault="00ED2045" w:rsidP="003076E2">
            <w:pPr>
              <w:suppressAutoHyphens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ru-RU"/>
              </w:rPr>
              <w:t>Заведующий отделом по муниципальному контролю</w:t>
            </w:r>
          </w:p>
        </w:tc>
      </w:tr>
    </w:tbl>
    <w:p w:rsidR="003076E2" w:rsidRDefault="003076E2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1412EA">
        <w:rPr>
          <w:color w:val="000000"/>
          <w:sz w:val="28"/>
          <w:szCs w:val="28"/>
          <w:lang w:eastAsia="ru-RU"/>
        </w:rPr>
        <w:t xml:space="preserve">Раздел 4. Показатели результативности и эффективности </w:t>
      </w:r>
      <w:r w:rsidR="0009360C">
        <w:rPr>
          <w:color w:val="000000"/>
          <w:sz w:val="28"/>
          <w:szCs w:val="28"/>
          <w:lang w:eastAsia="ru-RU"/>
        </w:rPr>
        <w:t>П</w:t>
      </w:r>
      <w:r w:rsidRPr="001412EA">
        <w:rPr>
          <w:color w:val="000000"/>
          <w:sz w:val="28"/>
          <w:szCs w:val="28"/>
          <w:lang w:eastAsia="ru-RU"/>
        </w:rPr>
        <w:t>рограммы профилактики</w:t>
      </w:r>
    </w:p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0C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100 %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Pr="0009360C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0C"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09360C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09360C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09360C">
              <w:rPr>
                <w:lang w:eastAsia="en-US"/>
              </w:rPr>
              <w:t>0 %</w:t>
            </w:r>
          </w:p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 xml:space="preserve">(если имелись случаи </w:t>
            </w:r>
            <w:r w:rsidRPr="0009360C">
              <w:rPr>
                <w:color w:val="000000"/>
                <w:lang w:eastAsia="en-US"/>
              </w:rPr>
              <w:t xml:space="preserve">выявления готовящихся нарушений обязательных </w:t>
            </w:r>
            <w:r w:rsidRPr="0009360C">
              <w:rPr>
                <w:color w:val="000000"/>
                <w:lang w:eastAsia="en-US"/>
              </w:rPr>
              <w:lastRenderedPageBreak/>
              <w:t xml:space="preserve">требований </w:t>
            </w:r>
            <w:r w:rsidRPr="0009360C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09360C">
              <w:rPr>
                <w:lang w:eastAsia="en-US"/>
              </w:rPr>
              <w:t>)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EB591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  <w:r w:rsidR="0009360C" w:rsidRPr="0009360C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0C">
              <w:rPr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0%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EB591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09360C" w:rsidRPr="0009360C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09360C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09360C">
              <w:rPr>
                <w:color w:val="000000"/>
                <w:spacing w:val="-6"/>
                <w:lang w:eastAsia="en-US"/>
              </w:rPr>
              <w:t xml:space="preserve"> </w:t>
            </w:r>
            <w:r w:rsidRPr="0009360C"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9360C">
              <w:rPr>
                <w:lang w:eastAsia="en-US"/>
              </w:rPr>
              <w:t>0%</w:t>
            </w:r>
          </w:p>
        </w:tc>
      </w:tr>
      <w:tr w:rsidR="0009360C" w:rsidRPr="0009360C" w:rsidTr="005E0A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EB591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09360C" w:rsidRPr="0009360C">
              <w:rPr>
                <w:lang w:eastAsia="en-US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09360C" w:rsidP="0009360C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09360C">
              <w:rPr>
                <w:lang w:eastAsia="en-US"/>
              </w:rPr>
              <w:t xml:space="preserve">Количество </w:t>
            </w:r>
            <w:r w:rsidRPr="0009360C"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контроля</w:t>
            </w:r>
            <w:r w:rsidRPr="0009360C">
              <w:rPr>
                <w:color w:val="000000"/>
                <w:spacing w:val="-6"/>
                <w:lang w:eastAsia="en-US"/>
              </w:rPr>
              <w:t xml:space="preserve"> </w:t>
            </w:r>
            <w:r w:rsidRPr="0009360C">
              <w:rPr>
                <w:color w:val="000000"/>
                <w:lang w:eastAsia="en-US"/>
              </w:rPr>
              <w:t>в сфере благоустройства</w:t>
            </w:r>
            <w:r w:rsidRPr="0009360C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09360C"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60C" w:rsidRPr="0009360C" w:rsidRDefault="00C63B91" w:rsidP="0009360C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  <w:bookmarkStart w:id="0" w:name="_GoBack"/>
            <w:bookmarkEnd w:id="0"/>
          </w:p>
        </w:tc>
      </w:tr>
    </w:tbl>
    <w:p w:rsidR="001412EA" w:rsidRPr="001412EA" w:rsidRDefault="001412EA" w:rsidP="001412EA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7831D0" w:rsidRDefault="007831D0" w:rsidP="001412EA">
      <w:pPr>
        <w:shd w:val="clear" w:color="auto" w:fill="FFFFFF"/>
        <w:suppressAutoHyphens w:val="0"/>
        <w:ind w:firstLine="709"/>
        <w:jc w:val="both"/>
        <w:rPr>
          <w:sz w:val="28"/>
          <w:szCs w:val="28"/>
          <w:lang w:eastAsia="ru-RU"/>
        </w:rPr>
      </w:pPr>
    </w:p>
    <w:sectPr w:rsidR="007831D0" w:rsidSect="007A5AF3">
      <w:headerReference w:type="default" r:id="rId7"/>
      <w:pgSz w:w="11906" w:h="16838"/>
      <w:pgMar w:top="851" w:right="707" w:bottom="1134" w:left="1701" w:header="765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0E9" w:rsidRDefault="005F60E9">
      <w:r>
        <w:separator/>
      </w:r>
    </w:p>
  </w:endnote>
  <w:endnote w:type="continuationSeparator" w:id="0">
    <w:p w:rsidR="005F60E9" w:rsidRDefault="005F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Arial"/>
    <w:charset w:val="00"/>
    <w:family w:val="swiss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0E9" w:rsidRDefault="005F60E9">
      <w:r>
        <w:separator/>
      </w:r>
    </w:p>
  </w:footnote>
  <w:footnote w:type="continuationSeparator" w:id="0">
    <w:p w:rsidR="005F60E9" w:rsidRDefault="005F60E9">
      <w:r>
        <w:continuationSeparator/>
      </w:r>
    </w:p>
  </w:footnote>
  <w:footnote w:id="1">
    <w:p w:rsidR="003076E2" w:rsidRDefault="003076E2" w:rsidP="003076E2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муниципального образования.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1D0" w:rsidRDefault="007831D0">
    <w:pPr>
      <w:pStyle w:val="af1"/>
    </w:pPr>
  </w:p>
  <w:p w:rsidR="007831D0" w:rsidRDefault="007831D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453B"/>
    <w:multiLevelType w:val="multilevel"/>
    <w:tmpl w:val="5E84422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1D0"/>
    <w:rsid w:val="0002320A"/>
    <w:rsid w:val="00036B3E"/>
    <w:rsid w:val="000932EE"/>
    <w:rsid w:val="0009360C"/>
    <w:rsid w:val="001412EA"/>
    <w:rsid w:val="00212897"/>
    <w:rsid w:val="00255B64"/>
    <w:rsid w:val="002B330C"/>
    <w:rsid w:val="003076E2"/>
    <w:rsid w:val="003826CA"/>
    <w:rsid w:val="003B6857"/>
    <w:rsid w:val="00424E7A"/>
    <w:rsid w:val="00435009"/>
    <w:rsid w:val="004E3B77"/>
    <w:rsid w:val="005F60E9"/>
    <w:rsid w:val="00664233"/>
    <w:rsid w:val="007831D0"/>
    <w:rsid w:val="007910A3"/>
    <w:rsid w:val="007A5AF3"/>
    <w:rsid w:val="007B4156"/>
    <w:rsid w:val="00885860"/>
    <w:rsid w:val="00896892"/>
    <w:rsid w:val="008A4F39"/>
    <w:rsid w:val="00951BBF"/>
    <w:rsid w:val="009B4BE0"/>
    <w:rsid w:val="009C03C8"/>
    <w:rsid w:val="00A050D2"/>
    <w:rsid w:val="00AB0BF4"/>
    <w:rsid w:val="00B87C91"/>
    <w:rsid w:val="00BB6594"/>
    <w:rsid w:val="00C47507"/>
    <w:rsid w:val="00C63B91"/>
    <w:rsid w:val="00CB78B7"/>
    <w:rsid w:val="00D027F0"/>
    <w:rsid w:val="00D150C2"/>
    <w:rsid w:val="00D26CB3"/>
    <w:rsid w:val="00D55DD9"/>
    <w:rsid w:val="00D855DD"/>
    <w:rsid w:val="00DC75A9"/>
    <w:rsid w:val="00EB5911"/>
    <w:rsid w:val="00EC359F"/>
    <w:rsid w:val="00ED2045"/>
    <w:rsid w:val="00F33E73"/>
    <w:rsid w:val="00F56B5B"/>
    <w:rsid w:val="00F95F42"/>
    <w:rsid w:val="00FB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51C20-EF07-494B-AAE1-9354C6E4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pacing w:val="30"/>
      <w:w w:val="9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 w:val="32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rFonts w:ascii="Times New Roman" w:eastAsia="Times New Roman" w:hAnsi="Times New Roman" w:cs="Times New Roman"/>
    </w:rPr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3">
    <w:name w:val="Посещённая гиперссылка"/>
    <w:rPr>
      <w:color w:val="800080"/>
      <w:u w:val="single"/>
    </w:rPr>
  </w:style>
  <w:style w:type="character" w:customStyle="1" w:styleId="a4">
    <w:name w:val="Выделение жирным"/>
    <w:qFormat/>
    <w:rPr>
      <w:b/>
      <w:bCs/>
    </w:rPr>
  </w:style>
  <w:style w:type="character" w:customStyle="1" w:styleId="30">
    <w:name w:val="Заголовок 3 Знак"/>
    <w:qFormat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a5">
    <w:name w:val="Верхний колонтитул Знак"/>
    <w:qFormat/>
    <w:rPr>
      <w:sz w:val="24"/>
      <w:szCs w:val="24"/>
      <w:lang w:eastAsia="zh-CN"/>
    </w:rPr>
  </w:style>
  <w:style w:type="character" w:customStyle="1" w:styleId="a6">
    <w:name w:val="Нижний колонтитул Знак"/>
    <w:qFormat/>
    <w:rPr>
      <w:sz w:val="24"/>
      <w:szCs w:val="24"/>
      <w:lang w:eastAsia="zh-CN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jc w:val="center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1">
    <w:name w:val="Указатель1"/>
    <w:basedOn w:val="a"/>
    <w:qFormat/>
    <w:pPr>
      <w:suppressLineNumbers/>
    </w:pPr>
    <w:rPr>
      <w:rFonts w:cs="Mangal"/>
    </w:rPr>
  </w:style>
  <w:style w:type="paragraph" w:styleId="ac">
    <w:name w:val="Body Text Indent"/>
    <w:basedOn w:val="a"/>
    <w:pPr>
      <w:ind w:firstLine="708"/>
    </w:pPr>
    <w:rPr>
      <w:sz w:val="28"/>
    </w:rPr>
  </w:style>
  <w:style w:type="paragraph" w:customStyle="1" w:styleId="21">
    <w:name w:val="Основной текст 21"/>
    <w:basedOn w:val="a"/>
    <w:qFormat/>
    <w:pPr>
      <w:spacing w:line="360" w:lineRule="auto"/>
      <w:jc w:val="both"/>
    </w:pPr>
    <w:rPr>
      <w:sz w:val="28"/>
    </w:rPr>
  </w:style>
  <w:style w:type="paragraph" w:styleId="a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pPr>
      <w:tabs>
        <w:tab w:val="center" w:pos="4677"/>
        <w:tab w:val="right" w:pos="9355"/>
      </w:tabs>
    </w:pPr>
  </w:style>
  <w:style w:type="paragraph" w:styleId="af2">
    <w:name w:val="footer"/>
    <w:basedOn w:val="a"/>
    <w:pPr>
      <w:tabs>
        <w:tab w:val="center" w:pos="4677"/>
        <w:tab w:val="right" w:pos="9355"/>
      </w:tabs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styleId="20">
    <w:name w:val="Body Text 2"/>
    <w:basedOn w:val="a"/>
    <w:link w:val="22"/>
    <w:uiPriority w:val="99"/>
    <w:semiHidden/>
    <w:unhideWhenUsed/>
    <w:rsid w:val="00AB0BF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0"/>
    <w:uiPriority w:val="99"/>
    <w:semiHidden/>
    <w:rsid w:val="00AB0BF4"/>
    <w:rPr>
      <w:rFonts w:ascii="Times New Roman" w:eastAsia="Times New Roman" w:hAnsi="Times New Roman" w:cs="Times New Roman"/>
      <w:sz w:val="24"/>
      <w:lang w:bidi="ar-SA"/>
    </w:rPr>
  </w:style>
  <w:style w:type="paragraph" w:styleId="af3">
    <w:name w:val="footnote text"/>
    <w:basedOn w:val="a"/>
    <w:link w:val="af4"/>
    <w:uiPriority w:val="99"/>
    <w:semiHidden/>
    <w:unhideWhenUsed/>
    <w:rsid w:val="00AB0BF4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B0BF4"/>
    <w:rPr>
      <w:rFonts w:ascii="Times New Roman" w:eastAsia="Times New Roman" w:hAnsi="Times New Roman" w:cs="Times New Roman"/>
      <w:szCs w:val="20"/>
      <w:lang w:eastAsia="ru-RU" w:bidi="ar-SA"/>
    </w:rPr>
  </w:style>
  <w:style w:type="paragraph" w:customStyle="1" w:styleId="ConsPlusNormal">
    <w:name w:val="ConsPlusNormal"/>
    <w:uiPriority w:val="99"/>
    <w:rsid w:val="00AB0BF4"/>
    <w:pPr>
      <w:suppressAutoHyphens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character" w:styleId="af5">
    <w:name w:val="footnote reference"/>
    <w:basedOn w:val="a0"/>
    <w:uiPriority w:val="99"/>
    <w:semiHidden/>
    <w:unhideWhenUsed/>
    <w:rsid w:val="00AB0BF4"/>
    <w:rPr>
      <w:vertAlign w:val="superscript"/>
    </w:rPr>
  </w:style>
  <w:style w:type="paragraph" w:styleId="af6">
    <w:name w:val="No Spacing"/>
    <w:uiPriority w:val="1"/>
    <w:qFormat/>
    <w:rsid w:val="001412EA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0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1579</Words>
  <Characters>9003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ФЕДЕРАЦИЯВЛАДИМИРСКАЯ ОБЛАСТЬГ Л А В ААДМИНИСТРАЦИИ ОКРУГА АЛЕКСАНДРОВ</vt:lpstr>
    </vt:vector>
  </TitlesOfParts>
  <Company>SPecialiST RePack</Company>
  <LinksUpToDate>false</LinksUpToDate>
  <CharactersWithSpaces>10561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ФЕДЕРАЦИЯВЛАДИМИРСКАЯ ОБЛАСТЬГ Л А В ААДМИНИСТРАЦИИ ОКРУГА АЛЕКСАНДРОВ</dc:title>
  <dc:creator>Дмитриев</dc:creator>
  <cp:lastModifiedBy>USER</cp:lastModifiedBy>
  <cp:revision>2</cp:revision>
  <cp:lastPrinted>2021-12-15T07:36:00Z</cp:lastPrinted>
  <dcterms:created xsi:type="dcterms:W3CDTF">2023-09-20T13:44:00Z</dcterms:created>
  <dcterms:modified xsi:type="dcterms:W3CDTF">2023-09-20T13:44:00Z</dcterms:modified>
  <dc:language>ru-RU</dc:language>
</cp:coreProperties>
</file>