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FF" w:rsidRPr="00E546FF" w:rsidRDefault="00E546FF" w:rsidP="00E546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29CEE">
            <wp:extent cx="5937885" cy="12007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Pr="00E546FF">
        <w:rPr>
          <w:rFonts w:ascii="Times New Roman" w:hAnsi="Times New Roman" w:cs="Times New Roman"/>
          <w:b/>
          <w:color w:val="FF0000"/>
          <w:sz w:val="32"/>
          <w:szCs w:val="32"/>
        </w:rPr>
        <w:t>амятка при проведении эвакуации населения</w:t>
      </w:r>
    </w:p>
    <w:p w:rsidR="00E546FF" w:rsidRPr="00E546FF" w:rsidRDefault="00E546FF" w:rsidP="00E54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FF">
        <w:rPr>
          <w:rFonts w:ascii="Times New Roman" w:hAnsi="Times New Roman" w:cs="Times New Roman"/>
          <w:b/>
          <w:sz w:val="28"/>
          <w:szCs w:val="28"/>
        </w:rPr>
        <w:t>1</w:t>
      </w:r>
      <w:r w:rsidRPr="00E546FF">
        <w:rPr>
          <w:rFonts w:ascii="Times New Roman" w:hAnsi="Times New Roman" w:cs="Times New Roman"/>
          <w:b/>
          <w:sz w:val="28"/>
          <w:szCs w:val="28"/>
        </w:rPr>
        <w:t>.</w:t>
      </w:r>
      <w:r w:rsidRPr="00E546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6C7F" w:rsidRPr="00E546FF">
        <w:rPr>
          <w:rFonts w:ascii="Times New Roman" w:hAnsi="Times New Roman" w:cs="Times New Roman"/>
          <w:b/>
          <w:sz w:val="28"/>
          <w:szCs w:val="28"/>
        </w:rPr>
        <w:t>ШАГ: подготовьте</w:t>
      </w:r>
      <w:r w:rsidRPr="00E546FF">
        <w:rPr>
          <w:rFonts w:ascii="Times New Roman" w:hAnsi="Times New Roman" w:cs="Times New Roman"/>
          <w:b/>
          <w:sz w:val="28"/>
          <w:szCs w:val="28"/>
        </w:rPr>
        <w:t xml:space="preserve"> "тревожный набор"</w:t>
      </w:r>
    </w:p>
    <w:p w:rsidR="00E96C7F" w:rsidRDefault="00E546FF" w:rsidP="00E96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 xml:space="preserve">Каждый из нас должен иметь возможность выжить в течение трех суток и более. Этот срок необходим, чтобы безвыходно находиться в доме или в квартире в случае крупномасштабного теракта или стихийного бедствия. "Тревожный набор" должен находиться в доступном и известном для всех членов семьи месте. Он должен храниться в рюкзаках или сумках, которые могут быть распределены для переноски между членами семьи. Раз в сезон "тревожный набор" проверяется и </w:t>
      </w:r>
      <w:proofErr w:type="spellStart"/>
      <w:r w:rsidRPr="00E546FF">
        <w:rPr>
          <w:rFonts w:ascii="Times New Roman" w:hAnsi="Times New Roman" w:cs="Times New Roman"/>
          <w:sz w:val="28"/>
          <w:szCs w:val="28"/>
        </w:rPr>
        <w:t>перекомплектовывается</w:t>
      </w:r>
      <w:proofErr w:type="spellEnd"/>
      <w:r w:rsidRPr="00E546FF">
        <w:rPr>
          <w:rFonts w:ascii="Times New Roman" w:hAnsi="Times New Roman" w:cs="Times New Roman"/>
          <w:sz w:val="28"/>
          <w:szCs w:val="28"/>
        </w:rPr>
        <w:t xml:space="preserve"> в зависимости от сезона. В "тревожном наборе" должны быть: </w:t>
      </w:r>
    </w:p>
    <w:p w:rsidR="00E546FF" w:rsidRPr="00E546FF" w:rsidRDefault="00E546F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>·      все основные документы членов семьи;</w:t>
      </w:r>
    </w:p>
    <w:p w:rsidR="00E546FF" w:rsidRPr="00E546FF" w:rsidRDefault="00E546F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>·      сменная одежда, одеяло;</w:t>
      </w:r>
    </w:p>
    <w:p w:rsidR="00E546FF" w:rsidRDefault="00E546F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>·      Вода. Ее запас абсолютно необходим, потому что в случае проявления нештатной ситуации могут начаться перебои с водоснабжением. Необходимо запасти не менее 4,5 литров воды на сутки на каждого человека. Вода должна храниться в пластиковой или эмалированной таре. Если Вы храните воду в пластиковых бутылках, то меняйте ее запас каждые полгода.</w:t>
      </w:r>
    </w:p>
    <w:p w:rsidR="00E546FF" w:rsidRPr="00E546FF" w:rsidRDefault="00E546F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 xml:space="preserve">·      Имейте в доме запас продовольствия: консервы с консервным ножом, </w:t>
      </w:r>
      <w:r w:rsidR="00E96C7F" w:rsidRPr="00E546FF">
        <w:rPr>
          <w:rFonts w:ascii="Times New Roman" w:hAnsi="Times New Roman" w:cs="Times New Roman"/>
          <w:sz w:val="28"/>
          <w:szCs w:val="28"/>
        </w:rPr>
        <w:t>высококалорийные</w:t>
      </w:r>
      <w:r w:rsidRPr="00E546FF">
        <w:rPr>
          <w:rFonts w:ascii="Times New Roman" w:hAnsi="Times New Roman" w:cs="Times New Roman"/>
          <w:sz w:val="28"/>
          <w:szCs w:val="28"/>
        </w:rPr>
        <w:t xml:space="preserve"> </w:t>
      </w:r>
      <w:r w:rsidR="00E96C7F" w:rsidRPr="00E546FF">
        <w:rPr>
          <w:rFonts w:ascii="Times New Roman" w:hAnsi="Times New Roman" w:cs="Times New Roman"/>
          <w:sz w:val="28"/>
          <w:szCs w:val="28"/>
        </w:rPr>
        <w:t>продукты (</w:t>
      </w:r>
      <w:r w:rsidRPr="00E546FF">
        <w:rPr>
          <w:rFonts w:ascii="Times New Roman" w:hAnsi="Times New Roman" w:cs="Times New Roman"/>
          <w:sz w:val="28"/>
          <w:szCs w:val="28"/>
        </w:rPr>
        <w:t>шоколад, печенье), чай, сухое молоко для детей, соль, сахар и т.д.</w:t>
      </w:r>
    </w:p>
    <w:p w:rsidR="00E546FF" w:rsidRPr="00E546FF" w:rsidRDefault="00E546F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>·      Аптечка. В ней должны находится инструкция по оказанию первой помощи, бинты, вата, пинцет, спирт, мыло, резиновые перчатки, вазелин, ножницы, шприцы, термометр, аспирин, снотворное, препараты против диареи, витамины, а также запас лекарств, которые члены вашей семьи вынуждены принимать постоянно. Полезно также иметь запасную пару очков.</w:t>
      </w:r>
    </w:p>
    <w:p w:rsidR="00E546FF" w:rsidRPr="00E546FF" w:rsidRDefault="00E546F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 xml:space="preserve">·      </w:t>
      </w:r>
      <w:r w:rsidR="00E96C7F" w:rsidRPr="00E546FF">
        <w:rPr>
          <w:rFonts w:ascii="Times New Roman" w:hAnsi="Times New Roman" w:cs="Times New Roman"/>
          <w:sz w:val="28"/>
          <w:szCs w:val="28"/>
        </w:rPr>
        <w:t>Инструменты</w:t>
      </w:r>
      <w:r w:rsidRPr="00E546FF">
        <w:rPr>
          <w:rFonts w:ascii="Times New Roman" w:hAnsi="Times New Roman" w:cs="Times New Roman"/>
          <w:sz w:val="28"/>
          <w:szCs w:val="28"/>
        </w:rPr>
        <w:t>, принадлежности. Обязательны фонарик, радиоприемник на батарейках, запасные батарейки, свисток, маленькая канистра бензина, компас, блокнот, ручка, набор одноразовой посуды.</w:t>
      </w:r>
    </w:p>
    <w:p w:rsidR="00E546FF" w:rsidRPr="00E546FF" w:rsidRDefault="00E546F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>·      Необходимые вещи для детей и домашних животных.</w:t>
      </w:r>
    </w:p>
    <w:p w:rsidR="00E546FF" w:rsidRPr="00E546FF" w:rsidRDefault="00E96C7F" w:rsidP="00E9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proofErr w:type="gramStart"/>
      <w:r w:rsidR="00E546FF" w:rsidRPr="00E54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46FF" w:rsidRPr="00E546FF">
        <w:rPr>
          <w:rFonts w:ascii="Times New Roman" w:hAnsi="Times New Roman" w:cs="Times New Roman"/>
          <w:sz w:val="28"/>
          <w:szCs w:val="28"/>
        </w:rPr>
        <w:t xml:space="preserve"> доме должен быть запас клейкой ленты и пластиковых мешков для изоляции дверей и окон.</w:t>
      </w:r>
    </w:p>
    <w:p w:rsidR="00E546FF" w:rsidRPr="00E546FF" w:rsidRDefault="00E96C7F" w:rsidP="00E96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Проработайте план связи с родными, близкими, соседями. </w:t>
      </w:r>
      <w:bookmarkStart w:id="0" w:name="_GoBack"/>
      <w:bookmarkEnd w:id="0"/>
      <w:r w:rsidR="00E546FF" w:rsidRPr="00E546F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1E75" w:rsidRPr="00E546FF" w:rsidRDefault="00E546FF" w:rsidP="00E96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6FF">
        <w:rPr>
          <w:rFonts w:ascii="Times New Roman" w:hAnsi="Times New Roman" w:cs="Times New Roman"/>
          <w:sz w:val="28"/>
          <w:szCs w:val="28"/>
        </w:rPr>
        <w:t>Следите за новостями! У вас должен быть всегда включен радиоприемник, вы должны знать, как настроить его на нужную волну</w:t>
      </w:r>
    </w:p>
    <w:sectPr w:rsidR="00061E75" w:rsidRPr="00E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9"/>
    <w:rsid w:val="00061E75"/>
    <w:rsid w:val="00392F02"/>
    <w:rsid w:val="004C0499"/>
    <w:rsid w:val="00B94538"/>
    <w:rsid w:val="00E546FF"/>
    <w:rsid w:val="00E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395A-9BBA-4C7D-A1B3-B63FA284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2019-01-25T11:12:00Z</dcterms:created>
  <dcterms:modified xsi:type="dcterms:W3CDTF">2019-01-25T11:29:00Z</dcterms:modified>
</cp:coreProperties>
</file>