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Default Extension="wmf" ContentType="image/x-wmf"/>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C8B" w:rsidRPr="00AC35F1" w:rsidRDefault="003C2C8B" w:rsidP="003C2C8B">
      <w:pPr>
        <w:pStyle w:val="1f1"/>
        <w:keepNext/>
        <w:keepLines/>
        <w:shd w:val="clear" w:color="auto" w:fill="auto"/>
        <w:spacing w:after="40"/>
        <w:rPr>
          <w:sz w:val="28"/>
          <w:szCs w:val="28"/>
        </w:rPr>
      </w:pPr>
      <w:bookmarkStart w:id="0" w:name="bookmark0"/>
      <w:bookmarkStart w:id="1" w:name="bookmark1"/>
      <w:r w:rsidRPr="00AC35F1">
        <w:rPr>
          <w:sz w:val="28"/>
          <w:szCs w:val="28"/>
        </w:rPr>
        <w:t>АДМИНИСТРАЦИЯ ГОРОДА СТРУНИНО</w:t>
      </w:r>
      <w:bookmarkEnd w:id="0"/>
      <w:bookmarkEnd w:id="1"/>
    </w:p>
    <w:p w:rsidR="003C2C8B" w:rsidRPr="00AC35F1" w:rsidRDefault="003C2C8B" w:rsidP="003C2C8B">
      <w:pPr>
        <w:pStyle w:val="1f2"/>
        <w:shd w:val="clear" w:color="auto" w:fill="auto"/>
        <w:spacing w:after="200" w:line="252" w:lineRule="auto"/>
        <w:ind w:firstLine="0"/>
        <w:jc w:val="center"/>
        <w:rPr>
          <w:sz w:val="28"/>
          <w:szCs w:val="28"/>
        </w:rPr>
      </w:pPr>
      <w:r w:rsidRPr="00AC35F1">
        <w:rPr>
          <w:sz w:val="28"/>
          <w:szCs w:val="28"/>
        </w:rPr>
        <w:t>АЛЕКСАНДРОВСКОГО РАЙОНА</w:t>
      </w:r>
      <w:r w:rsidRPr="00AC35F1">
        <w:rPr>
          <w:sz w:val="28"/>
          <w:szCs w:val="28"/>
        </w:rPr>
        <w:br/>
        <w:t>ВЛАДИМИРСКОЙ ОБЛАСТИ</w:t>
      </w:r>
    </w:p>
    <w:p w:rsidR="003C2C8B" w:rsidRPr="00AC35F1" w:rsidRDefault="003C2C8B" w:rsidP="003C2C8B">
      <w:pPr>
        <w:pStyle w:val="1f1"/>
        <w:keepNext/>
        <w:keepLines/>
        <w:shd w:val="clear" w:color="auto" w:fill="auto"/>
        <w:spacing w:after="600"/>
        <w:rPr>
          <w:sz w:val="28"/>
          <w:szCs w:val="28"/>
        </w:rPr>
      </w:pPr>
      <w:bookmarkStart w:id="2" w:name="bookmark2"/>
      <w:bookmarkStart w:id="3" w:name="bookmark3"/>
      <w:r w:rsidRPr="00AC35F1">
        <w:rPr>
          <w:sz w:val="28"/>
          <w:szCs w:val="28"/>
        </w:rPr>
        <w:t>ПОСТАНОВЛЕНИЕ</w:t>
      </w:r>
      <w:bookmarkEnd w:id="2"/>
      <w:bookmarkEnd w:id="3"/>
    </w:p>
    <w:p w:rsidR="003C2C8B" w:rsidRPr="005D64EA" w:rsidRDefault="003C2C8B" w:rsidP="003C2C8B">
      <w:pPr>
        <w:pStyle w:val="1f2"/>
        <w:shd w:val="clear" w:color="auto" w:fill="auto"/>
        <w:spacing w:after="540" w:line="240" w:lineRule="auto"/>
        <w:ind w:left="1300" w:firstLine="0"/>
        <w:jc w:val="both"/>
        <w:rPr>
          <w:sz w:val="24"/>
          <w:szCs w:val="24"/>
        </w:rPr>
      </w:pPr>
      <w:r>
        <w:rPr>
          <w:noProof/>
          <w:sz w:val="24"/>
          <w:szCs w:val="24"/>
        </w:rPr>
        <w:pict>
          <v:shapetype id="_x0000_t202" coordsize="21600,21600" o:spt="202" path="m,l,21600r21600,l21600,xe">
            <v:stroke joinstyle="miter"/>
            <v:path gradientshapeok="t" o:connecttype="rect"/>
          </v:shapetype>
          <v:shape id="Shape 1" o:spid="_x0000_s1026" type="#_x0000_t202" style="position:absolute;left:0;text-align:left;margin-left:376.8pt;margin-top:1pt;width:28.25pt;height:12.7pt;z-index:251660288;visibility:visible;mso-wrap-style:none;mso-wrap-distance-left:5pt;mso-wrap-distance-right:5pt;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" filled="f" stroked="f">
            <v:textbox inset="0,0,0,0">
              <w:txbxContent>
                <w:p w:rsidR="003C2C8B" w:rsidRDefault="003C2C8B" w:rsidP="003C2C8B">
                  <w:pPr>
                    <w:pStyle w:val="29"/>
                    <w:shd w:val="clear" w:color="auto" w:fill="auto"/>
                    <w:spacing w:line="240" w:lineRule="auto"/>
                    <w:ind w:left="0"/>
                  </w:pPr>
                  <w:r w:rsidRPr="005D64EA">
                    <w:rPr>
                      <w:sz w:val="24"/>
                      <w:szCs w:val="24"/>
                    </w:rPr>
                    <w:t>№</w:t>
                  </w:r>
                  <w:r>
                    <w:rPr>
                      <w:sz w:val="24"/>
                      <w:szCs w:val="24"/>
                    </w:rPr>
                    <w:t xml:space="preserve"> </w:t>
                  </w:r>
                  <w:r w:rsidRPr="00CA4D98">
                    <w:rPr>
                      <w:sz w:val="24"/>
                      <w:szCs w:val="24"/>
                    </w:rPr>
                    <w:t>7</w:t>
                  </w:r>
                </w:p>
              </w:txbxContent>
            </v:textbox>
            <w10:wrap type="square" side="left" anchorx="page"/>
          </v:shape>
        </w:pict>
      </w:r>
      <w:r w:rsidRPr="005D64EA">
        <w:rPr>
          <w:sz w:val="24"/>
          <w:szCs w:val="24"/>
        </w:rPr>
        <w:t xml:space="preserve">от </w:t>
      </w:r>
      <w:r>
        <w:rPr>
          <w:sz w:val="24"/>
          <w:szCs w:val="24"/>
        </w:rPr>
        <w:t>15.01.2024</w:t>
      </w:r>
    </w:p>
    <w:p w:rsidR="003C2C8B" w:rsidRPr="005D64EA" w:rsidRDefault="003C2C8B" w:rsidP="003C2C8B">
      <w:pPr>
        <w:pStyle w:val="1f2"/>
        <w:shd w:val="clear" w:color="auto" w:fill="auto"/>
        <w:spacing w:line="226" w:lineRule="auto"/>
        <w:ind w:firstLine="0"/>
        <w:jc w:val="both"/>
        <w:rPr>
          <w:i/>
          <w:iCs/>
          <w:sz w:val="24"/>
          <w:szCs w:val="24"/>
        </w:rPr>
      </w:pPr>
      <w:r w:rsidRPr="005D64EA">
        <w:rPr>
          <w:i/>
          <w:iCs/>
          <w:sz w:val="24"/>
          <w:szCs w:val="24"/>
        </w:rPr>
        <w:t xml:space="preserve">О создании комиссии и утверждении конкурсной документации </w:t>
      </w:r>
    </w:p>
    <w:p w:rsidR="003C2C8B" w:rsidRPr="005D64EA" w:rsidRDefault="003C2C8B" w:rsidP="003C2C8B">
      <w:pPr>
        <w:pStyle w:val="1f2"/>
        <w:spacing w:line="226" w:lineRule="auto"/>
        <w:ind w:firstLine="0"/>
        <w:jc w:val="both"/>
        <w:rPr>
          <w:i/>
          <w:iCs/>
          <w:sz w:val="24"/>
          <w:szCs w:val="24"/>
        </w:rPr>
      </w:pPr>
      <w:r w:rsidRPr="005D64EA">
        <w:rPr>
          <w:i/>
          <w:iCs/>
          <w:sz w:val="24"/>
          <w:szCs w:val="24"/>
        </w:rPr>
        <w:t xml:space="preserve">по проведению открытого конкурса на право получения свидетельства </w:t>
      </w:r>
    </w:p>
    <w:p w:rsidR="003C2C8B" w:rsidRPr="005D64EA" w:rsidRDefault="003C2C8B" w:rsidP="003C2C8B">
      <w:pPr>
        <w:pStyle w:val="1f2"/>
        <w:spacing w:line="226" w:lineRule="auto"/>
        <w:ind w:firstLine="0"/>
        <w:jc w:val="both"/>
        <w:rPr>
          <w:i/>
          <w:iCs/>
          <w:sz w:val="24"/>
          <w:szCs w:val="24"/>
        </w:rPr>
      </w:pPr>
      <w:r w:rsidRPr="005D64EA">
        <w:rPr>
          <w:i/>
          <w:iCs/>
          <w:sz w:val="24"/>
          <w:szCs w:val="24"/>
        </w:rPr>
        <w:t xml:space="preserve">об осуществлении регулярных перевозок по </w:t>
      </w:r>
      <w:r>
        <w:rPr>
          <w:i/>
          <w:iCs/>
          <w:sz w:val="24"/>
          <w:szCs w:val="24"/>
        </w:rPr>
        <w:t>не</w:t>
      </w:r>
      <w:r w:rsidRPr="005D64EA">
        <w:rPr>
          <w:i/>
          <w:iCs/>
          <w:sz w:val="24"/>
          <w:szCs w:val="24"/>
        </w:rPr>
        <w:t xml:space="preserve">регулируемым тарифам </w:t>
      </w:r>
      <w:proofErr w:type="gramStart"/>
      <w:r w:rsidRPr="005D64EA">
        <w:rPr>
          <w:i/>
          <w:iCs/>
          <w:sz w:val="24"/>
          <w:szCs w:val="24"/>
        </w:rPr>
        <w:t>по</w:t>
      </w:r>
      <w:proofErr w:type="gramEnd"/>
      <w:r w:rsidRPr="005D64EA">
        <w:rPr>
          <w:i/>
          <w:iCs/>
          <w:sz w:val="24"/>
          <w:szCs w:val="24"/>
        </w:rPr>
        <w:t xml:space="preserve"> </w:t>
      </w:r>
    </w:p>
    <w:p w:rsidR="003C2C8B" w:rsidRPr="005D64EA" w:rsidRDefault="003C2C8B" w:rsidP="003C2C8B">
      <w:pPr>
        <w:pStyle w:val="1f2"/>
        <w:spacing w:line="226" w:lineRule="auto"/>
        <w:ind w:firstLine="0"/>
        <w:jc w:val="both"/>
        <w:rPr>
          <w:i/>
          <w:iCs/>
          <w:sz w:val="24"/>
          <w:szCs w:val="24"/>
        </w:rPr>
      </w:pPr>
      <w:r w:rsidRPr="005D64EA">
        <w:rPr>
          <w:i/>
          <w:iCs/>
          <w:sz w:val="24"/>
          <w:szCs w:val="24"/>
        </w:rPr>
        <w:t xml:space="preserve">муниципальному маршруту регулярных перевозок на территории </w:t>
      </w:r>
    </w:p>
    <w:p w:rsidR="003C2C8B" w:rsidRPr="005D64EA" w:rsidRDefault="003C2C8B" w:rsidP="003C2C8B">
      <w:pPr>
        <w:pStyle w:val="1f2"/>
        <w:spacing w:line="226" w:lineRule="auto"/>
        <w:ind w:firstLine="0"/>
        <w:jc w:val="both"/>
        <w:rPr>
          <w:sz w:val="24"/>
          <w:szCs w:val="24"/>
        </w:rPr>
      </w:pPr>
      <w:r w:rsidRPr="005D64EA">
        <w:rPr>
          <w:i/>
          <w:iCs/>
          <w:sz w:val="24"/>
          <w:szCs w:val="24"/>
        </w:rPr>
        <w:t>муниципального образования город</w:t>
      </w:r>
      <w:r>
        <w:rPr>
          <w:i/>
          <w:iCs/>
          <w:sz w:val="24"/>
          <w:szCs w:val="24"/>
        </w:rPr>
        <w:t>а</w:t>
      </w:r>
      <w:r w:rsidRPr="005D64EA">
        <w:rPr>
          <w:i/>
          <w:iCs/>
          <w:sz w:val="24"/>
          <w:szCs w:val="24"/>
        </w:rPr>
        <w:t xml:space="preserve"> Струнино Александровского района</w:t>
      </w:r>
      <w:r w:rsidRPr="005D64EA">
        <w:rPr>
          <w:sz w:val="24"/>
          <w:szCs w:val="24"/>
        </w:rPr>
        <w:t xml:space="preserve"> </w:t>
      </w:r>
    </w:p>
    <w:p w:rsidR="003C2C8B" w:rsidRPr="005D64EA" w:rsidRDefault="003C2C8B" w:rsidP="003C2C8B">
      <w:pPr>
        <w:pStyle w:val="1f2"/>
        <w:spacing w:line="226" w:lineRule="auto"/>
        <w:ind w:firstLine="0"/>
        <w:jc w:val="both"/>
        <w:rPr>
          <w:i/>
          <w:iCs/>
          <w:sz w:val="24"/>
          <w:szCs w:val="24"/>
        </w:rPr>
      </w:pPr>
      <w:r w:rsidRPr="005D64EA">
        <w:rPr>
          <w:i/>
          <w:iCs/>
          <w:sz w:val="24"/>
          <w:szCs w:val="24"/>
        </w:rPr>
        <w:t>Владимирской области</w:t>
      </w:r>
    </w:p>
    <w:p w:rsidR="003C2C8B" w:rsidRDefault="003C2C8B" w:rsidP="003C2C8B">
      <w:pPr>
        <w:pStyle w:val="1f2"/>
        <w:shd w:val="clear" w:color="auto" w:fill="auto"/>
        <w:spacing w:line="226" w:lineRule="auto"/>
        <w:ind w:firstLine="0"/>
        <w:jc w:val="both"/>
      </w:pPr>
    </w:p>
    <w:p w:rsidR="003C2C8B" w:rsidRPr="003C2C8B" w:rsidRDefault="003C2C8B" w:rsidP="003C2C8B">
      <w:pPr>
        <w:pStyle w:val="1f2"/>
        <w:shd w:val="clear" w:color="auto" w:fill="auto"/>
        <w:ind w:firstLine="580"/>
        <w:jc w:val="both"/>
        <w:rPr>
          <w:sz w:val="26"/>
          <w:szCs w:val="26"/>
          <w:shd w:val="clear" w:color="auto" w:fill="FFFFFF"/>
        </w:rPr>
      </w:pPr>
      <w:proofErr w:type="gramStart"/>
      <w:r w:rsidRPr="003C2C8B">
        <w:rPr>
          <w:sz w:val="26"/>
          <w:szCs w:val="26"/>
        </w:rPr>
        <w:t>Во исполнение Федерального закона от 13.07.2015 № 220-ФЗ «Об организации рег</w:t>
      </w:r>
      <w:r w:rsidRPr="003C2C8B">
        <w:rPr>
          <w:sz w:val="26"/>
          <w:szCs w:val="26"/>
        </w:rPr>
        <w:t>у</w:t>
      </w:r>
      <w:r w:rsidRPr="003C2C8B">
        <w:rPr>
          <w:sz w:val="26"/>
          <w:szCs w:val="26"/>
        </w:rPr>
        <w:t>лярных перевозок пассажиров и багажа автомобильным транспортом и городским назе</w:t>
      </w:r>
      <w:r w:rsidRPr="003C2C8B">
        <w:rPr>
          <w:sz w:val="26"/>
          <w:szCs w:val="26"/>
        </w:rPr>
        <w:t>м</w:t>
      </w:r>
      <w:r w:rsidRPr="003C2C8B">
        <w:rPr>
          <w:sz w:val="26"/>
          <w:szCs w:val="26"/>
        </w:rPr>
        <w:t>ным электрическим транспортом в Российской Федерации и о внесении изменений в о</w:t>
      </w:r>
      <w:r w:rsidRPr="003C2C8B">
        <w:rPr>
          <w:sz w:val="26"/>
          <w:szCs w:val="26"/>
        </w:rPr>
        <w:t>т</w:t>
      </w:r>
      <w:r w:rsidRPr="003C2C8B">
        <w:rPr>
          <w:sz w:val="26"/>
          <w:szCs w:val="26"/>
        </w:rPr>
        <w:t>дельные законодательные акты Российской Федерации», Закона Вл</w:t>
      </w:r>
      <w:r w:rsidRPr="003C2C8B">
        <w:rPr>
          <w:sz w:val="26"/>
          <w:szCs w:val="26"/>
        </w:rPr>
        <w:t>а</w:t>
      </w:r>
      <w:r w:rsidRPr="003C2C8B">
        <w:rPr>
          <w:sz w:val="26"/>
          <w:szCs w:val="26"/>
        </w:rPr>
        <w:t>димирской области от 04.05.2018 № 49-ОЗ «Об организации тран</w:t>
      </w:r>
      <w:r w:rsidRPr="003C2C8B">
        <w:rPr>
          <w:sz w:val="26"/>
          <w:szCs w:val="26"/>
          <w:shd w:val="clear" w:color="auto" w:fill="FFFFFF"/>
        </w:rPr>
        <w:t>спортного обслуживания населения на террит</w:t>
      </w:r>
      <w:r w:rsidRPr="003C2C8B">
        <w:rPr>
          <w:sz w:val="26"/>
          <w:szCs w:val="26"/>
          <w:shd w:val="clear" w:color="auto" w:fill="FFFFFF"/>
        </w:rPr>
        <w:t>о</w:t>
      </w:r>
      <w:r w:rsidRPr="003C2C8B">
        <w:rPr>
          <w:sz w:val="26"/>
          <w:szCs w:val="26"/>
          <w:shd w:val="clear" w:color="auto" w:fill="FFFFFF"/>
        </w:rPr>
        <w:t>рии Владимирской области»,</w:t>
      </w:r>
      <w:r w:rsidRPr="003C2C8B">
        <w:rPr>
          <w:sz w:val="26"/>
          <w:szCs w:val="26"/>
        </w:rPr>
        <w:t xml:space="preserve"> </w:t>
      </w:r>
      <w:r w:rsidRPr="003C2C8B">
        <w:rPr>
          <w:sz w:val="26"/>
          <w:szCs w:val="26"/>
          <w:shd w:val="clear" w:color="auto" w:fill="FFFFFF"/>
        </w:rPr>
        <w:t>в   соответствии с Фед</w:t>
      </w:r>
      <w:r w:rsidRPr="003C2C8B">
        <w:rPr>
          <w:sz w:val="26"/>
          <w:szCs w:val="26"/>
          <w:shd w:val="clear" w:color="auto" w:fill="FFFFFF"/>
        </w:rPr>
        <w:t>е</w:t>
      </w:r>
      <w:r w:rsidRPr="003C2C8B">
        <w:rPr>
          <w:sz w:val="26"/>
          <w:szCs w:val="26"/>
          <w:shd w:val="clear" w:color="auto" w:fill="FFFFFF"/>
        </w:rPr>
        <w:t>ральным законом от 06.10.2003 №131-ФЗ       «Об общих принципах</w:t>
      </w:r>
      <w:proofErr w:type="gramEnd"/>
      <w:r w:rsidRPr="003C2C8B">
        <w:rPr>
          <w:sz w:val="26"/>
          <w:szCs w:val="26"/>
          <w:shd w:val="clear" w:color="auto" w:fill="FFFFFF"/>
        </w:rPr>
        <w:t xml:space="preserve"> организации местного самоуправления в Российской Фед</w:t>
      </w:r>
      <w:r w:rsidRPr="003C2C8B">
        <w:rPr>
          <w:sz w:val="26"/>
          <w:szCs w:val="26"/>
          <w:shd w:val="clear" w:color="auto" w:fill="FFFFFF"/>
        </w:rPr>
        <w:t>е</w:t>
      </w:r>
      <w:r w:rsidRPr="003C2C8B">
        <w:rPr>
          <w:sz w:val="26"/>
          <w:szCs w:val="26"/>
          <w:shd w:val="clear" w:color="auto" w:fill="FFFFFF"/>
        </w:rPr>
        <w:t xml:space="preserve">рации»,     </w:t>
      </w:r>
    </w:p>
    <w:p w:rsidR="003C2C8B" w:rsidRPr="003C2C8B" w:rsidRDefault="003C2C8B" w:rsidP="003C2C8B">
      <w:pPr>
        <w:pStyle w:val="1f2"/>
        <w:shd w:val="clear" w:color="auto" w:fill="auto"/>
        <w:jc w:val="both"/>
        <w:rPr>
          <w:sz w:val="26"/>
          <w:szCs w:val="26"/>
        </w:rPr>
      </w:pPr>
      <w:proofErr w:type="spellStart"/>
      <w:proofErr w:type="gramStart"/>
      <w:r w:rsidRPr="003C2C8B">
        <w:rPr>
          <w:sz w:val="26"/>
          <w:szCs w:val="26"/>
        </w:rPr>
        <w:t>п</w:t>
      </w:r>
      <w:proofErr w:type="spellEnd"/>
      <w:proofErr w:type="gramEnd"/>
      <w:r w:rsidRPr="003C2C8B">
        <w:rPr>
          <w:sz w:val="26"/>
          <w:szCs w:val="26"/>
        </w:rPr>
        <w:t xml:space="preserve"> о с т а </w:t>
      </w:r>
      <w:proofErr w:type="spellStart"/>
      <w:r w:rsidRPr="003C2C8B">
        <w:rPr>
          <w:sz w:val="26"/>
          <w:szCs w:val="26"/>
        </w:rPr>
        <w:t>н</w:t>
      </w:r>
      <w:proofErr w:type="spellEnd"/>
      <w:r w:rsidRPr="003C2C8B">
        <w:rPr>
          <w:sz w:val="26"/>
          <w:szCs w:val="26"/>
        </w:rPr>
        <w:t xml:space="preserve"> о в л я ю:</w:t>
      </w:r>
    </w:p>
    <w:p w:rsidR="003C2C8B" w:rsidRPr="003C2C8B" w:rsidRDefault="003C2C8B" w:rsidP="003C2C8B">
      <w:pPr>
        <w:pStyle w:val="NoSpacingChar"/>
        <w:ind w:firstLine="567"/>
        <w:jc w:val="both"/>
        <w:rPr>
          <w:sz w:val="26"/>
          <w:szCs w:val="26"/>
        </w:rPr>
      </w:pPr>
      <w:r w:rsidRPr="003C2C8B">
        <w:rPr>
          <w:sz w:val="26"/>
          <w:szCs w:val="26"/>
        </w:rPr>
        <w:t>1.Организовать 16 февраля 2024 года проведение открытого конкурса на право получения свидетельства об осуществлении регулярных перевозок по нерегулируемым тарифам по муниципальному маршруту регулярных перевозок на территории муниципального образования город Струнино Александровского района Владимирской области:</w:t>
      </w:r>
    </w:p>
    <w:p w:rsidR="003C2C8B" w:rsidRPr="003C2C8B" w:rsidRDefault="003C2C8B" w:rsidP="003C2C8B">
      <w:pPr>
        <w:pStyle w:val="1f2"/>
        <w:shd w:val="clear" w:color="auto" w:fill="auto"/>
        <w:ind w:firstLine="0"/>
        <w:jc w:val="both"/>
        <w:rPr>
          <w:sz w:val="26"/>
          <w:szCs w:val="26"/>
        </w:rPr>
      </w:pPr>
      <w:r w:rsidRPr="003C2C8B">
        <w:rPr>
          <w:sz w:val="26"/>
          <w:szCs w:val="26"/>
        </w:rPr>
        <w:t>Лот № 1: - городской автобусный маршрут №2.</w:t>
      </w:r>
    </w:p>
    <w:p w:rsidR="003C2C8B" w:rsidRPr="003C2C8B" w:rsidRDefault="003C2C8B" w:rsidP="003C2C8B">
      <w:pPr>
        <w:pStyle w:val="1f2"/>
        <w:numPr>
          <w:ilvl w:val="0"/>
          <w:numId w:val="4"/>
        </w:numPr>
        <w:shd w:val="clear" w:color="auto" w:fill="auto"/>
        <w:tabs>
          <w:tab w:val="left" w:pos="322"/>
        </w:tabs>
        <w:jc w:val="both"/>
        <w:rPr>
          <w:sz w:val="26"/>
          <w:szCs w:val="26"/>
        </w:rPr>
      </w:pPr>
      <w:r w:rsidRPr="003C2C8B">
        <w:rPr>
          <w:sz w:val="26"/>
          <w:szCs w:val="26"/>
        </w:rPr>
        <w:t>Для организации и проведения конкурса создать комиссию в следующем с</w:t>
      </w:r>
      <w:r w:rsidRPr="003C2C8B">
        <w:rPr>
          <w:sz w:val="26"/>
          <w:szCs w:val="26"/>
        </w:rPr>
        <w:t>о</w:t>
      </w:r>
      <w:r w:rsidRPr="003C2C8B">
        <w:rPr>
          <w:sz w:val="26"/>
          <w:szCs w:val="26"/>
        </w:rPr>
        <w:t>ставе:</w:t>
      </w:r>
    </w:p>
    <w:p w:rsidR="003C2C8B" w:rsidRPr="003C2C8B" w:rsidRDefault="003C2C8B" w:rsidP="003C2C8B">
      <w:pPr>
        <w:pStyle w:val="1f2"/>
        <w:shd w:val="clear" w:color="auto" w:fill="auto"/>
        <w:spacing w:line="240" w:lineRule="auto"/>
        <w:ind w:firstLine="0"/>
        <w:rPr>
          <w:sz w:val="26"/>
          <w:szCs w:val="26"/>
        </w:rPr>
      </w:pPr>
      <w:r w:rsidRPr="003C2C8B">
        <w:rPr>
          <w:sz w:val="26"/>
          <w:szCs w:val="26"/>
        </w:rPr>
        <w:t>-  Жугинский А.О. - глава местной администрации, председатель ко</w:t>
      </w:r>
      <w:r w:rsidRPr="003C2C8B">
        <w:rPr>
          <w:sz w:val="26"/>
          <w:szCs w:val="26"/>
        </w:rPr>
        <w:softHyphen/>
        <w:t>миссии;</w:t>
      </w:r>
    </w:p>
    <w:p w:rsidR="003C2C8B" w:rsidRPr="003C2C8B" w:rsidRDefault="003C2C8B" w:rsidP="003C2C8B">
      <w:pPr>
        <w:pStyle w:val="1f2"/>
        <w:numPr>
          <w:ilvl w:val="0"/>
          <w:numId w:val="3"/>
        </w:numPr>
        <w:shd w:val="clear" w:color="auto" w:fill="auto"/>
        <w:tabs>
          <w:tab w:val="left" w:pos="226"/>
        </w:tabs>
        <w:spacing w:line="269" w:lineRule="auto"/>
        <w:ind w:firstLine="0"/>
        <w:rPr>
          <w:sz w:val="26"/>
          <w:szCs w:val="26"/>
        </w:rPr>
      </w:pPr>
      <w:r w:rsidRPr="003C2C8B">
        <w:rPr>
          <w:sz w:val="26"/>
          <w:szCs w:val="26"/>
        </w:rPr>
        <w:t>Мишанина А.В. – заместитель главы местной администрации, заместитель пре</w:t>
      </w:r>
      <w:r w:rsidRPr="003C2C8B">
        <w:rPr>
          <w:sz w:val="26"/>
          <w:szCs w:val="26"/>
        </w:rPr>
        <w:t>д</w:t>
      </w:r>
      <w:r w:rsidRPr="003C2C8B">
        <w:rPr>
          <w:sz w:val="26"/>
          <w:szCs w:val="26"/>
        </w:rPr>
        <w:t>седателя;</w:t>
      </w:r>
    </w:p>
    <w:p w:rsidR="003C2C8B" w:rsidRPr="003C2C8B" w:rsidRDefault="003C2C8B" w:rsidP="003C2C8B">
      <w:pPr>
        <w:pStyle w:val="1f2"/>
        <w:numPr>
          <w:ilvl w:val="0"/>
          <w:numId w:val="3"/>
        </w:numPr>
        <w:tabs>
          <w:tab w:val="left" w:pos="226"/>
        </w:tabs>
        <w:spacing w:line="269" w:lineRule="auto"/>
        <w:rPr>
          <w:sz w:val="26"/>
          <w:szCs w:val="26"/>
        </w:rPr>
      </w:pPr>
      <w:proofErr w:type="spellStart"/>
      <w:r w:rsidRPr="003C2C8B">
        <w:rPr>
          <w:sz w:val="26"/>
          <w:szCs w:val="26"/>
        </w:rPr>
        <w:t>Зацепина</w:t>
      </w:r>
      <w:proofErr w:type="spellEnd"/>
      <w:r w:rsidRPr="003C2C8B">
        <w:rPr>
          <w:sz w:val="26"/>
          <w:szCs w:val="26"/>
        </w:rPr>
        <w:t xml:space="preserve"> Е.А. - главный специалист организационно-правового отдела  МУ «УЖН» г. Струнино, член комиссии;</w:t>
      </w:r>
    </w:p>
    <w:p w:rsidR="003C2C8B" w:rsidRPr="003C2C8B" w:rsidRDefault="003C2C8B" w:rsidP="003C2C8B">
      <w:pPr>
        <w:pStyle w:val="1f2"/>
        <w:numPr>
          <w:ilvl w:val="0"/>
          <w:numId w:val="3"/>
        </w:numPr>
        <w:shd w:val="clear" w:color="auto" w:fill="auto"/>
        <w:tabs>
          <w:tab w:val="left" w:pos="226"/>
        </w:tabs>
        <w:spacing w:line="269" w:lineRule="auto"/>
        <w:ind w:firstLine="0"/>
        <w:rPr>
          <w:sz w:val="26"/>
          <w:szCs w:val="26"/>
        </w:rPr>
      </w:pPr>
      <w:r w:rsidRPr="003C2C8B">
        <w:rPr>
          <w:sz w:val="26"/>
          <w:szCs w:val="26"/>
        </w:rPr>
        <w:t>Гусев А.А. - заведующий отделом архитектуры и строительства МУ «УЖН» г. Струн</w:t>
      </w:r>
      <w:r w:rsidRPr="003C2C8B">
        <w:rPr>
          <w:sz w:val="26"/>
          <w:szCs w:val="26"/>
        </w:rPr>
        <w:t>и</w:t>
      </w:r>
      <w:r w:rsidRPr="003C2C8B">
        <w:rPr>
          <w:sz w:val="26"/>
          <w:szCs w:val="26"/>
        </w:rPr>
        <w:t>но, член комиссии;</w:t>
      </w:r>
    </w:p>
    <w:p w:rsidR="003C2C8B" w:rsidRPr="003C2C8B" w:rsidRDefault="003C2C8B" w:rsidP="003C2C8B">
      <w:pPr>
        <w:pStyle w:val="1f2"/>
        <w:numPr>
          <w:ilvl w:val="0"/>
          <w:numId w:val="3"/>
        </w:numPr>
        <w:shd w:val="clear" w:color="auto" w:fill="auto"/>
        <w:tabs>
          <w:tab w:val="left" w:pos="226"/>
        </w:tabs>
        <w:spacing w:line="269" w:lineRule="auto"/>
        <w:ind w:firstLine="0"/>
        <w:rPr>
          <w:sz w:val="26"/>
          <w:szCs w:val="26"/>
        </w:rPr>
      </w:pPr>
      <w:r w:rsidRPr="003C2C8B">
        <w:rPr>
          <w:sz w:val="26"/>
          <w:szCs w:val="26"/>
        </w:rPr>
        <w:t>Григорьева Е.В. - главный специалист отдела архитектуры и строительства МУ «УЖН» г. Струнино, секретарь комиссии.</w:t>
      </w:r>
    </w:p>
    <w:p w:rsidR="003C2C8B" w:rsidRPr="003C2C8B" w:rsidRDefault="003C2C8B" w:rsidP="003C2C8B">
      <w:pPr>
        <w:pStyle w:val="1f2"/>
        <w:shd w:val="clear" w:color="auto" w:fill="auto"/>
        <w:tabs>
          <w:tab w:val="left" w:pos="871"/>
        </w:tabs>
        <w:spacing w:line="269" w:lineRule="auto"/>
        <w:ind w:firstLine="0"/>
        <w:jc w:val="both"/>
        <w:rPr>
          <w:sz w:val="26"/>
          <w:szCs w:val="26"/>
        </w:rPr>
      </w:pPr>
      <w:r w:rsidRPr="003C2C8B">
        <w:rPr>
          <w:sz w:val="26"/>
          <w:szCs w:val="26"/>
        </w:rPr>
        <w:t xml:space="preserve">      3. Утвердить конкурсную документацию, согласно приложению №1.</w:t>
      </w:r>
    </w:p>
    <w:p w:rsidR="003C2C8B" w:rsidRPr="003C2C8B" w:rsidRDefault="003C2C8B" w:rsidP="003C2C8B">
      <w:pPr>
        <w:pStyle w:val="1f2"/>
        <w:shd w:val="clear" w:color="auto" w:fill="auto"/>
        <w:tabs>
          <w:tab w:val="left" w:pos="871"/>
        </w:tabs>
        <w:spacing w:line="269" w:lineRule="auto"/>
        <w:ind w:firstLine="426"/>
        <w:jc w:val="both"/>
        <w:rPr>
          <w:sz w:val="26"/>
          <w:szCs w:val="26"/>
        </w:rPr>
      </w:pPr>
      <w:r w:rsidRPr="003C2C8B">
        <w:rPr>
          <w:sz w:val="26"/>
          <w:szCs w:val="26"/>
        </w:rPr>
        <w:t xml:space="preserve">4. </w:t>
      </w:r>
      <w:proofErr w:type="gramStart"/>
      <w:r w:rsidRPr="003C2C8B">
        <w:rPr>
          <w:sz w:val="26"/>
          <w:szCs w:val="26"/>
        </w:rPr>
        <w:t>Контроль за</w:t>
      </w:r>
      <w:proofErr w:type="gramEnd"/>
      <w:r w:rsidRPr="003C2C8B">
        <w:rPr>
          <w:sz w:val="26"/>
          <w:szCs w:val="26"/>
        </w:rPr>
        <w:t xml:space="preserve"> исполнением настоящего постановления оставляю за собой.</w:t>
      </w:r>
    </w:p>
    <w:p w:rsidR="003C2C8B" w:rsidRPr="003C2C8B" w:rsidRDefault="003C2C8B" w:rsidP="003C2C8B">
      <w:pPr>
        <w:pStyle w:val="1f2"/>
        <w:shd w:val="clear" w:color="auto" w:fill="auto"/>
        <w:tabs>
          <w:tab w:val="left" w:pos="870"/>
        </w:tabs>
        <w:spacing w:after="460" w:line="269" w:lineRule="auto"/>
        <w:ind w:firstLine="426"/>
        <w:jc w:val="both"/>
        <w:rPr>
          <w:sz w:val="26"/>
          <w:szCs w:val="26"/>
        </w:rPr>
      </w:pPr>
      <w:r w:rsidRPr="003C2C8B">
        <w:rPr>
          <w:sz w:val="26"/>
          <w:szCs w:val="26"/>
        </w:rPr>
        <w:t>5. Постановление вступает в силу со дня его официального опубликования.</w:t>
      </w:r>
    </w:p>
    <w:p w:rsidR="003C2C8B" w:rsidRPr="003C2C8B" w:rsidRDefault="003C2C8B" w:rsidP="003C2C8B">
      <w:pPr>
        <w:pStyle w:val="1f2"/>
        <w:shd w:val="clear" w:color="auto" w:fill="auto"/>
        <w:tabs>
          <w:tab w:val="left" w:pos="870"/>
        </w:tabs>
        <w:spacing w:after="460" w:line="269" w:lineRule="auto"/>
        <w:ind w:firstLine="426"/>
        <w:jc w:val="both"/>
        <w:rPr>
          <w:sz w:val="26"/>
          <w:szCs w:val="26"/>
        </w:rPr>
      </w:pPr>
      <w:r w:rsidRPr="003C2C8B">
        <w:rPr>
          <w:sz w:val="26"/>
          <w:szCs w:val="26"/>
        </w:rPr>
        <w:t>Глава местной администрации                                         А.О. Ж</w:t>
      </w:r>
      <w:r w:rsidRPr="003C2C8B">
        <w:rPr>
          <w:sz w:val="26"/>
          <w:szCs w:val="26"/>
        </w:rPr>
        <w:t>у</w:t>
      </w:r>
      <w:r w:rsidRPr="003C2C8B">
        <w:rPr>
          <w:sz w:val="26"/>
          <w:szCs w:val="26"/>
        </w:rPr>
        <w:t>гинский</w:t>
      </w:r>
    </w:p>
    <w:tbl>
      <w:tblPr>
        <w:tblpPr w:leftFromText="180" w:rightFromText="180" w:horzAnchor="margin" w:tblpY="599"/>
        <w:tblW w:w="10174" w:type="dxa"/>
        <w:tblLayout w:type="fixed"/>
        <w:tblLook w:val="00A0"/>
      </w:tblPr>
      <w:tblGrid>
        <w:gridCol w:w="4503"/>
        <w:gridCol w:w="5671"/>
      </w:tblGrid>
      <w:tr w:rsidR="003C2C8B" w:rsidTr="00A560EE">
        <w:tc>
          <w:tcPr>
            <w:tcW w:w="4503" w:type="dxa"/>
          </w:tcPr>
          <w:p w:rsidR="003C2C8B" w:rsidRDefault="003C2C8B" w:rsidP="00A560EE">
            <w:pPr>
              <w:pStyle w:val="NoSpacingChar"/>
              <w:widowControl w:val="0"/>
              <w:ind w:firstLine="567"/>
              <w:rPr>
                <w:sz w:val="28"/>
                <w:szCs w:val="28"/>
              </w:rPr>
            </w:pPr>
          </w:p>
        </w:tc>
        <w:tc>
          <w:tcPr>
            <w:tcW w:w="5671" w:type="dxa"/>
          </w:tcPr>
          <w:p w:rsidR="003C2C8B" w:rsidRDefault="003C2C8B" w:rsidP="00A560EE">
            <w:pPr>
              <w:pStyle w:val="NoSpacingChar"/>
              <w:widowControl w:val="0"/>
              <w:jc w:val="center"/>
              <w:rPr>
                <w:sz w:val="28"/>
                <w:szCs w:val="28"/>
              </w:rPr>
            </w:pPr>
            <w:r>
              <w:rPr>
                <w:sz w:val="28"/>
                <w:szCs w:val="28"/>
              </w:rPr>
              <w:t>Приложение № 1</w:t>
            </w:r>
          </w:p>
          <w:p w:rsidR="003C2C8B" w:rsidRDefault="003C2C8B" w:rsidP="00A560EE">
            <w:pPr>
              <w:pStyle w:val="NoSpacingChar"/>
              <w:widowControl w:val="0"/>
              <w:jc w:val="center"/>
              <w:rPr>
                <w:sz w:val="28"/>
                <w:szCs w:val="28"/>
              </w:rPr>
            </w:pPr>
            <w:r>
              <w:rPr>
                <w:sz w:val="28"/>
                <w:szCs w:val="28"/>
              </w:rPr>
              <w:t xml:space="preserve">постановлению администрации </w:t>
            </w:r>
            <w:proofErr w:type="gramStart"/>
            <w:r>
              <w:rPr>
                <w:sz w:val="28"/>
                <w:szCs w:val="28"/>
              </w:rPr>
              <w:t>г</w:t>
            </w:r>
            <w:proofErr w:type="gramEnd"/>
            <w:r>
              <w:rPr>
                <w:sz w:val="28"/>
                <w:szCs w:val="28"/>
              </w:rPr>
              <w:t>. Струнино</w:t>
            </w:r>
          </w:p>
          <w:p w:rsidR="003C2C8B" w:rsidRDefault="003C2C8B" w:rsidP="00A560EE">
            <w:pPr>
              <w:pStyle w:val="NoSpacingChar"/>
              <w:widowControl w:val="0"/>
              <w:jc w:val="center"/>
            </w:pPr>
            <w:r>
              <w:rPr>
                <w:sz w:val="28"/>
                <w:szCs w:val="28"/>
              </w:rPr>
              <w:t>от 15.01.2024 № 7</w:t>
            </w:r>
            <w:bookmarkStart w:id="4" w:name="_GoBack"/>
            <w:bookmarkEnd w:id="4"/>
          </w:p>
          <w:p w:rsidR="003C2C8B" w:rsidRDefault="003C2C8B" w:rsidP="00A560EE">
            <w:pPr>
              <w:pStyle w:val="NoSpacingChar"/>
              <w:widowControl w:val="0"/>
              <w:ind w:left="-817" w:firstLine="817"/>
              <w:jc w:val="center"/>
            </w:pPr>
          </w:p>
        </w:tc>
      </w:tr>
    </w:tbl>
    <w:p w:rsidR="00A949C6" w:rsidRDefault="00A949C6">
      <w:pPr>
        <w:pStyle w:val="NoSpacingChar"/>
        <w:ind w:firstLine="567"/>
        <w:rPr>
          <w:sz w:val="28"/>
          <w:szCs w:val="28"/>
        </w:rPr>
      </w:pPr>
    </w:p>
    <w:p w:rsidR="00A949C6" w:rsidRDefault="00A949C6">
      <w:pPr>
        <w:pStyle w:val="NoSpacingChar"/>
        <w:ind w:firstLine="567"/>
        <w:rPr>
          <w:sz w:val="28"/>
          <w:szCs w:val="28"/>
        </w:rPr>
      </w:pPr>
    </w:p>
    <w:p w:rsidR="00A949C6" w:rsidRDefault="00A949C6">
      <w:pPr>
        <w:pStyle w:val="NoSpacingChar"/>
        <w:ind w:firstLine="567"/>
        <w:rPr>
          <w:spacing w:val="60"/>
          <w:sz w:val="28"/>
          <w:szCs w:val="28"/>
        </w:rPr>
      </w:pPr>
    </w:p>
    <w:p w:rsidR="00A949C6" w:rsidRDefault="00A949C6">
      <w:pPr>
        <w:pStyle w:val="NoSpacingChar"/>
        <w:ind w:firstLine="567"/>
        <w:rPr>
          <w:spacing w:val="60"/>
          <w:sz w:val="28"/>
          <w:szCs w:val="28"/>
        </w:rPr>
      </w:pPr>
    </w:p>
    <w:p w:rsidR="00A949C6" w:rsidRDefault="00A949C6">
      <w:pPr>
        <w:pStyle w:val="NoSpacingChar"/>
        <w:ind w:firstLine="567"/>
        <w:rPr>
          <w:spacing w:val="60"/>
          <w:sz w:val="28"/>
          <w:szCs w:val="28"/>
        </w:rPr>
      </w:pPr>
    </w:p>
    <w:p w:rsidR="00A949C6" w:rsidRDefault="00A949C6">
      <w:pPr>
        <w:pStyle w:val="NoSpacingChar"/>
        <w:ind w:firstLine="567"/>
        <w:rPr>
          <w:spacing w:val="60"/>
          <w:sz w:val="28"/>
          <w:szCs w:val="28"/>
        </w:rPr>
      </w:pPr>
    </w:p>
    <w:p w:rsidR="00A949C6" w:rsidRDefault="00A949C6">
      <w:pPr>
        <w:pStyle w:val="NoSpacingChar"/>
        <w:ind w:firstLine="567"/>
        <w:rPr>
          <w:spacing w:val="60"/>
          <w:sz w:val="28"/>
          <w:szCs w:val="28"/>
        </w:rPr>
      </w:pPr>
    </w:p>
    <w:p w:rsidR="00A949C6" w:rsidRDefault="00A949C6">
      <w:pPr>
        <w:pStyle w:val="NoSpacingChar"/>
        <w:ind w:firstLine="567"/>
        <w:rPr>
          <w:spacing w:val="60"/>
          <w:sz w:val="28"/>
          <w:szCs w:val="28"/>
        </w:rPr>
      </w:pPr>
    </w:p>
    <w:p w:rsidR="00A949C6" w:rsidRDefault="00A949C6">
      <w:pPr>
        <w:pStyle w:val="NoSpacingChar"/>
        <w:ind w:firstLine="567"/>
        <w:rPr>
          <w:spacing w:val="60"/>
          <w:sz w:val="28"/>
          <w:szCs w:val="28"/>
        </w:rPr>
      </w:pPr>
    </w:p>
    <w:p w:rsidR="00A949C6" w:rsidRDefault="00A949C6">
      <w:pPr>
        <w:pStyle w:val="NoSpacingChar"/>
        <w:ind w:firstLine="567"/>
        <w:rPr>
          <w:spacing w:val="60"/>
          <w:sz w:val="28"/>
          <w:szCs w:val="28"/>
        </w:rPr>
      </w:pPr>
    </w:p>
    <w:p w:rsidR="00A949C6" w:rsidRDefault="00A949C6">
      <w:pPr>
        <w:pStyle w:val="NoSpacingChar"/>
        <w:ind w:firstLine="567"/>
        <w:rPr>
          <w:spacing w:val="60"/>
          <w:sz w:val="28"/>
          <w:szCs w:val="28"/>
        </w:rPr>
      </w:pPr>
    </w:p>
    <w:p w:rsidR="00A949C6" w:rsidRDefault="00A949C6">
      <w:pPr>
        <w:pStyle w:val="NoSpacingChar"/>
        <w:ind w:firstLine="567"/>
        <w:rPr>
          <w:spacing w:val="60"/>
          <w:sz w:val="28"/>
          <w:szCs w:val="28"/>
        </w:rPr>
      </w:pPr>
    </w:p>
    <w:p w:rsidR="00A949C6" w:rsidRDefault="00A949C6">
      <w:pPr>
        <w:pStyle w:val="NoSpacingChar"/>
        <w:ind w:firstLine="567"/>
        <w:rPr>
          <w:spacing w:val="60"/>
          <w:sz w:val="28"/>
          <w:szCs w:val="28"/>
        </w:rPr>
      </w:pPr>
    </w:p>
    <w:p w:rsidR="00A949C6" w:rsidRDefault="00A949C6">
      <w:pPr>
        <w:pStyle w:val="NoSpacingChar"/>
        <w:ind w:firstLine="567"/>
        <w:rPr>
          <w:spacing w:val="60"/>
          <w:sz w:val="28"/>
          <w:szCs w:val="28"/>
        </w:rPr>
      </w:pPr>
    </w:p>
    <w:p w:rsidR="00A949C6" w:rsidRDefault="00A949C6">
      <w:pPr>
        <w:pStyle w:val="NoSpacingChar"/>
        <w:ind w:firstLine="567"/>
        <w:rPr>
          <w:spacing w:val="60"/>
          <w:sz w:val="28"/>
          <w:szCs w:val="28"/>
        </w:rPr>
      </w:pPr>
    </w:p>
    <w:p w:rsidR="00A949C6" w:rsidRDefault="00A949C6">
      <w:pPr>
        <w:pStyle w:val="NoSpacingChar"/>
        <w:ind w:firstLine="567"/>
        <w:rPr>
          <w:spacing w:val="60"/>
          <w:sz w:val="28"/>
          <w:szCs w:val="28"/>
        </w:rPr>
      </w:pPr>
    </w:p>
    <w:p w:rsidR="00A949C6" w:rsidRDefault="00C06CE2">
      <w:pPr>
        <w:pStyle w:val="NoSpacingChar"/>
        <w:ind w:firstLine="567"/>
        <w:jc w:val="center"/>
        <w:rPr>
          <w:spacing w:val="60"/>
          <w:sz w:val="28"/>
          <w:szCs w:val="28"/>
        </w:rPr>
      </w:pPr>
      <w:r>
        <w:rPr>
          <w:b/>
          <w:spacing w:val="60"/>
          <w:sz w:val="40"/>
          <w:szCs w:val="40"/>
        </w:rPr>
        <w:t>КОНКУРСНАЯ ДОКУМЕНТАЦИЯ</w:t>
      </w:r>
    </w:p>
    <w:p w:rsidR="00A949C6" w:rsidRDefault="00A949C6">
      <w:pPr>
        <w:pStyle w:val="NoSpacingChar"/>
        <w:ind w:firstLine="567"/>
        <w:jc w:val="center"/>
        <w:rPr>
          <w:spacing w:val="60"/>
          <w:sz w:val="28"/>
          <w:szCs w:val="28"/>
        </w:rPr>
      </w:pPr>
    </w:p>
    <w:p w:rsidR="00A949C6" w:rsidRDefault="00C06CE2">
      <w:pPr>
        <w:pStyle w:val="NoSpacingChar"/>
        <w:ind w:firstLine="567"/>
        <w:jc w:val="center"/>
        <w:rPr>
          <w:sz w:val="28"/>
          <w:szCs w:val="28"/>
        </w:rPr>
      </w:pPr>
      <w:r>
        <w:rPr>
          <w:sz w:val="28"/>
          <w:szCs w:val="28"/>
        </w:rPr>
        <w:t xml:space="preserve">по проведению открытого конкурса на право получения свидетельств </w:t>
      </w:r>
    </w:p>
    <w:p w:rsidR="00A949C6" w:rsidRDefault="00C06CE2">
      <w:pPr>
        <w:pStyle w:val="NoSpacingChar"/>
        <w:ind w:firstLine="567"/>
        <w:jc w:val="center"/>
        <w:rPr>
          <w:sz w:val="28"/>
          <w:szCs w:val="28"/>
        </w:rPr>
      </w:pPr>
      <w:r>
        <w:rPr>
          <w:sz w:val="28"/>
          <w:szCs w:val="28"/>
        </w:rPr>
        <w:t>об осуществ</w:t>
      </w:r>
      <w:r w:rsidR="00024AA3">
        <w:rPr>
          <w:sz w:val="28"/>
          <w:szCs w:val="28"/>
        </w:rPr>
        <w:t xml:space="preserve">лении регулярных перевозок по </w:t>
      </w:r>
      <w:r w:rsidR="002E2ED2">
        <w:rPr>
          <w:sz w:val="28"/>
          <w:szCs w:val="28"/>
        </w:rPr>
        <w:t>не</w:t>
      </w:r>
      <w:r>
        <w:rPr>
          <w:sz w:val="28"/>
          <w:szCs w:val="28"/>
        </w:rPr>
        <w:t>регулируемым тарифам по муниципальным маршрутам регулярных перевозок</w:t>
      </w:r>
    </w:p>
    <w:p w:rsidR="00A949C6" w:rsidRDefault="00A949C6">
      <w:pPr>
        <w:pStyle w:val="NoSpacingChar"/>
        <w:ind w:firstLine="567"/>
        <w:jc w:val="center"/>
        <w:rPr>
          <w:sz w:val="28"/>
          <w:szCs w:val="28"/>
        </w:rPr>
      </w:pPr>
    </w:p>
    <w:p w:rsidR="00A949C6" w:rsidRDefault="00A949C6">
      <w:pPr>
        <w:pStyle w:val="NoSpacingChar"/>
        <w:ind w:firstLine="567"/>
        <w:jc w:val="center"/>
        <w:rPr>
          <w:sz w:val="28"/>
          <w:szCs w:val="28"/>
        </w:rPr>
      </w:pPr>
    </w:p>
    <w:p w:rsidR="00A949C6" w:rsidRDefault="00A949C6">
      <w:pPr>
        <w:pStyle w:val="NoSpacingChar"/>
        <w:ind w:firstLine="567"/>
        <w:jc w:val="center"/>
        <w:rPr>
          <w:sz w:val="28"/>
          <w:szCs w:val="28"/>
        </w:rPr>
      </w:pPr>
    </w:p>
    <w:p w:rsidR="00A949C6" w:rsidRDefault="00A949C6">
      <w:pPr>
        <w:pStyle w:val="NoSpacingChar"/>
        <w:ind w:firstLine="567"/>
        <w:jc w:val="center"/>
        <w:rPr>
          <w:sz w:val="28"/>
          <w:szCs w:val="28"/>
        </w:rPr>
      </w:pPr>
    </w:p>
    <w:p w:rsidR="00A949C6" w:rsidRDefault="00A949C6">
      <w:pPr>
        <w:pStyle w:val="NoSpacingChar"/>
        <w:ind w:firstLine="567"/>
        <w:jc w:val="center"/>
        <w:rPr>
          <w:sz w:val="28"/>
          <w:szCs w:val="28"/>
        </w:rPr>
      </w:pPr>
    </w:p>
    <w:p w:rsidR="00A949C6" w:rsidRDefault="00A949C6">
      <w:pPr>
        <w:pStyle w:val="NoSpacingChar"/>
        <w:ind w:firstLine="567"/>
        <w:jc w:val="center"/>
        <w:rPr>
          <w:sz w:val="28"/>
          <w:szCs w:val="28"/>
        </w:rPr>
      </w:pPr>
    </w:p>
    <w:p w:rsidR="00A949C6" w:rsidRDefault="00A949C6">
      <w:pPr>
        <w:pStyle w:val="NoSpacingChar"/>
        <w:ind w:firstLine="567"/>
        <w:jc w:val="center"/>
        <w:rPr>
          <w:sz w:val="28"/>
          <w:szCs w:val="28"/>
        </w:rPr>
      </w:pPr>
    </w:p>
    <w:p w:rsidR="00A949C6" w:rsidRDefault="00A949C6">
      <w:pPr>
        <w:pStyle w:val="NoSpacingChar"/>
        <w:ind w:firstLine="567"/>
        <w:jc w:val="center"/>
        <w:rPr>
          <w:sz w:val="28"/>
          <w:szCs w:val="28"/>
        </w:rPr>
      </w:pPr>
    </w:p>
    <w:p w:rsidR="00A949C6" w:rsidRDefault="00A949C6">
      <w:pPr>
        <w:pStyle w:val="NoSpacingChar"/>
        <w:ind w:firstLine="567"/>
        <w:jc w:val="center"/>
        <w:rPr>
          <w:sz w:val="28"/>
          <w:szCs w:val="28"/>
        </w:rPr>
      </w:pPr>
    </w:p>
    <w:p w:rsidR="00A949C6" w:rsidRDefault="00A949C6">
      <w:pPr>
        <w:pStyle w:val="NoSpacingChar"/>
        <w:ind w:firstLine="567"/>
        <w:jc w:val="center"/>
        <w:rPr>
          <w:sz w:val="28"/>
          <w:szCs w:val="28"/>
        </w:rPr>
      </w:pPr>
    </w:p>
    <w:p w:rsidR="00A949C6" w:rsidRDefault="00A949C6">
      <w:pPr>
        <w:pStyle w:val="NoSpacingChar"/>
        <w:ind w:firstLine="567"/>
        <w:jc w:val="center"/>
        <w:rPr>
          <w:sz w:val="28"/>
          <w:szCs w:val="28"/>
        </w:rPr>
      </w:pPr>
    </w:p>
    <w:p w:rsidR="00A949C6" w:rsidRDefault="00A949C6">
      <w:pPr>
        <w:pStyle w:val="NoSpacingChar"/>
        <w:ind w:firstLine="567"/>
        <w:jc w:val="center"/>
        <w:rPr>
          <w:sz w:val="28"/>
          <w:szCs w:val="28"/>
        </w:rPr>
      </w:pPr>
    </w:p>
    <w:p w:rsidR="00A949C6" w:rsidRDefault="00A949C6">
      <w:pPr>
        <w:pStyle w:val="NoSpacingChar"/>
        <w:ind w:firstLine="567"/>
        <w:jc w:val="center"/>
        <w:rPr>
          <w:sz w:val="28"/>
          <w:szCs w:val="28"/>
        </w:rPr>
      </w:pPr>
    </w:p>
    <w:p w:rsidR="00A949C6" w:rsidRDefault="00A949C6">
      <w:pPr>
        <w:pStyle w:val="NoSpacingChar"/>
        <w:ind w:firstLine="567"/>
        <w:jc w:val="center"/>
        <w:rPr>
          <w:sz w:val="28"/>
          <w:szCs w:val="28"/>
        </w:rPr>
      </w:pPr>
    </w:p>
    <w:p w:rsidR="00A949C6" w:rsidRDefault="00A949C6">
      <w:pPr>
        <w:pStyle w:val="NoSpacingChar"/>
        <w:ind w:firstLine="567"/>
        <w:jc w:val="center"/>
        <w:rPr>
          <w:sz w:val="28"/>
          <w:szCs w:val="28"/>
        </w:rPr>
      </w:pPr>
    </w:p>
    <w:p w:rsidR="00A949C6" w:rsidRDefault="00A949C6">
      <w:pPr>
        <w:pStyle w:val="NoSpacingChar"/>
        <w:ind w:firstLine="567"/>
        <w:jc w:val="center"/>
        <w:rPr>
          <w:sz w:val="28"/>
          <w:szCs w:val="28"/>
        </w:rPr>
      </w:pPr>
    </w:p>
    <w:p w:rsidR="00A949C6" w:rsidRDefault="00756215">
      <w:pPr>
        <w:pStyle w:val="NoSpacingChar"/>
        <w:ind w:firstLine="567"/>
        <w:jc w:val="center"/>
        <w:rPr>
          <w:sz w:val="28"/>
          <w:szCs w:val="28"/>
        </w:rPr>
        <w:sectPr w:rsidR="00A949C6">
          <w:footerReference w:type="default" r:id="rId8"/>
          <w:pgSz w:w="11906" w:h="16838"/>
          <w:pgMar w:top="720" w:right="567" w:bottom="1268" w:left="1134" w:header="0" w:footer="709" w:gutter="0"/>
          <w:pgNumType w:start="1"/>
          <w:cols w:space="720"/>
          <w:formProt w:val="0"/>
          <w:docGrid w:linePitch="360"/>
        </w:sectPr>
      </w:pPr>
      <w:r>
        <w:rPr>
          <w:sz w:val="28"/>
          <w:szCs w:val="28"/>
        </w:rPr>
        <w:t>Струнино</w:t>
      </w:r>
      <w:r w:rsidR="00C06CE2">
        <w:rPr>
          <w:sz w:val="28"/>
          <w:szCs w:val="28"/>
        </w:rPr>
        <w:t xml:space="preserve"> 202</w:t>
      </w:r>
      <w:r w:rsidR="002E2ED2">
        <w:rPr>
          <w:sz w:val="28"/>
          <w:szCs w:val="28"/>
        </w:rPr>
        <w:t>4</w:t>
      </w:r>
    </w:p>
    <w:p w:rsidR="00A949C6" w:rsidRDefault="00A949C6">
      <w:pPr>
        <w:pStyle w:val="NoSpacingChar"/>
        <w:jc w:val="center"/>
        <w:rPr>
          <w:sz w:val="28"/>
          <w:szCs w:val="28"/>
        </w:rPr>
      </w:pPr>
    </w:p>
    <w:p w:rsidR="00A949C6" w:rsidRDefault="00C06CE2">
      <w:pPr>
        <w:pStyle w:val="NoSpacingChar"/>
        <w:jc w:val="center"/>
        <w:rPr>
          <w:sz w:val="28"/>
          <w:szCs w:val="28"/>
        </w:rPr>
      </w:pPr>
      <w:r>
        <w:rPr>
          <w:sz w:val="28"/>
          <w:szCs w:val="28"/>
        </w:rPr>
        <w:t>Содержание</w:t>
      </w:r>
    </w:p>
    <w:p w:rsidR="00A949C6" w:rsidRDefault="00A949C6">
      <w:pPr>
        <w:pStyle w:val="NoSpacingChar"/>
        <w:jc w:val="center"/>
        <w:rPr>
          <w:sz w:val="28"/>
          <w:szCs w:val="28"/>
        </w:rPr>
      </w:pPr>
    </w:p>
    <w:tbl>
      <w:tblPr>
        <w:tblW w:w="10503" w:type="dxa"/>
        <w:tblInd w:w="-175" w:type="dxa"/>
        <w:tblLayout w:type="fixed"/>
        <w:tblLook w:val="00A0"/>
      </w:tblPr>
      <w:tblGrid>
        <w:gridCol w:w="1135"/>
        <w:gridCol w:w="8438"/>
        <w:gridCol w:w="930"/>
      </w:tblGrid>
      <w:tr w:rsidR="00A949C6">
        <w:tc>
          <w:tcPr>
            <w:tcW w:w="1135" w:type="dxa"/>
          </w:tcPr>
          <w:p w:rsidR="00A949C6" w:rsidRDefault="00A949C6">
            <w:pPr>
              <w:pStyle w:val="NoSpacingChar"/>
              <w:widowControl w:val="0"/>
              <w:rPr>
                <w:sz w:val="28"/>
                <w:szCs w:val="28"/>
              </w:rPr>
            </w:pPr>
          </w:p>
        </w:tc>
        <w:tc>
          <w:tcPr>
            <w:tcW w:w="8438" w:type="dxa"/>
          </w:tcPr>
          <w:p w:rsidR="00A949C6" w:rsidRDefault="00A949C6">
            <w:pPr>
              <w:pStyle w:val="NoSpacingChar"/>
              <w:widowControl w:val="0"/>
              <w:rPr>
                <w:sz w:val="28"/>
                <w:szCs w:val="28"/>
              </w:rPr>
            </w:pPr>
          </w:p>
        </w:tc>
        <w:tc>
          <w:tcPr>
            <w:tcW w:w="930" w:type="dxa"/>
          </w:tcPr>
          <w:p w:rsidR="00A949C6" w:rsidRDefault="00C06CE2">
            <w:pPr>
              <w:pStyle w:val="NoSpacingChar"/>
              <w:widowControl w:val="0"/>
              <w:jc w:val="center"/>
              <w:rPr>
                <w:color w:val="000000"/>
                <w:sz w:val="28"/>
                <w:szCs w:val="28"/>
              </w:rPr>
            </w:pPr>
            <w:r>
              <w:rPr>
                <w:color w:val="000000" w:themeColor="text1"/>
                <w:sz w:val="28"/>
                <w:szCs w:val="28"/>
              </w:rPr>
              <w:t>стр.</w:t>
            </w:r>
          </w:p>
        </w:tc>
      </w:tr>
      <w:tr w:rsidR="00A949C6">
        <w:tc>
          <w:tcPr>
            <w:tcW w:w="1135" w:type="dxa"/>
          </w:tcPr>
          <w:p w:rsidR="00A949C6" w:rsidRDefault="00C06CE2">
            <w:pPr>
              <w:pStyle w:val="NoSpacingChar"/>
              <w:widowControl w:val="0"/>
              <w:rPr>
                <w:sz w:val="28"/>
                <w:szCs w:val="28"/>
              </w:rPr>
            </w:pPr>
            <w:r>
              <w:rPr>
                <w:sz w:val="28"/>
                <w:szCs w:val="28"/>
              </w:rPr>
              <w:t>1.</w:t>
            </w:r>
          </w:p>
        </w:tc>
        <w:tc>
          <w:tcPr>
            <w:tcW w:w="8438" w:type="dxa"/>
          </w:tcPr>
          <w:p w:rsidR="00A949C6" w:rsidRDefault="00C06CE2">
            <w:pPr>
              <w:pStyle w:val="NoSpacingChar"/>
              <w:widowControl w:val="0"/>
              <w:jc w:val="both"/>
              <w:rPr>
                <w:color w:val="FF0000"/>
                <w:sz w:val="28"/>
                <w:szCs w:val="28"/>
              </w:rPr>
            </w:pPr>
            <w:r>
              <w:rPr>
                <w:sz w:val="28"/>
                <w:szCs w:val="28"/>
              </w:rPr>
              <w:t>Общие сведения об открытом конкурсе</w:t>
            </w:r>
          </w:p>
        </w:tc>
        <w:tc>
          <w:tcPr>
            <w:tcW w:w="930" w:type="dxa"/>
          </w:tcPr>
          <w:p w:rsidR="00A949C6" w:rsidRDefault="00C06CE2">
            <w:pPr>
              <w:pStyle w:val="NoSpacingChar"/>
              <w:widowControl w:val="0"/>
              <w:jc w:val="center"/>
              <w:rPr>
                <w:sz w:val="28"/>
                <w:szCs w:val="28"/>
              </w:rPr>
            </w:pPr>
            <w:r>
              <w:rPr>
                <w:sz w:val="28"/>
                <w:szCs w:val="28"/>
              </w:rPr>
              <w:t>4</w:t>
            </w:r>
          </w:p>
        </w:tc>
      </w:tr>
      <w:tr w:rsidR="00A949C6">
        <w:tc>
          <w:tcPr>
            <w:tcW w:w="1135" w:type="dxa"/>
          </w:tcPr>
          <w:p w:rsidR="00A949C6" w:rsidRDefault="00C06CE2">
            <w:pPr>
              <w:pStyle w:val="NoSpacingChar"/>
              <w:widowControl w:val="0"/>
              <w:rPr>
                <w:sz w:val="28"/>
                <w:szCs w:val="28"/>
              </w:rPr>
            </w:pPr>
            <w:r>
              <w:rPr>
                <w:sz w:val="28"/>
                <w:szCs w:val="28"/>
              </w:rPr>
              <w:t>2.</w:t>
            </w:r>
          </w:p>
        </w:tc>
        <w:tc>
          <w:tcPr>
            <w:tcW w:w="8438" w:type="dxa"/>
          </w:tcPr>
          <w:p w:rsidR="00A949C6" w:rsidRDefault="00C06CE2">
            <w:pPr>
              <w:pStyle w:val="NoSpacingChar"/>
              <w:widowControl w:val="0"/>
              <w:jc w:val="both"/>
              <w:rPr>
                <w:sz w:val="28"/>
                <w:szCs w:val="28"/>
              </w:rPr>
            </w:pPr>
            <w:r>
              <w:rPr>
                <w:sz w:val="28"/>
                <w:szCs w:val="28"/>
              </w:rPr>
              <w:t>П</w:t>
            </w:r>
            <w:r>
              <w:rPr>
                <w:rFonts w:ascii="Times New Roman CYR" w:hAnsi="Times New Roman CYR"/>
                <w:sz w:val="28"/>
                <w:szCs w:val="28"/>
              </w:rPr>
              <w:t>орядок, место, дата начала и окончания срока подачи заявок на участие в открытом конкурсе</w:t>
            </w:r>
          </w:p>
        </w:tc>
        <w:tc>
          <w:tcPr>
            <w:tcW w:w="930" w:type="dxa"/>
          </w:tcPr>
          <w:p w:rsidR="00A949C6" w:rsidRDefault="00C06CE2">
            <w:pPr>
              <w:pStyle w:val="NoSpacingChar"/>
              <w:widowControl w:val="0"/>
              <w:jc w:val="center"/>
              <w:rPr>
                <w:sz w:val="28"/>
                <w:szCs w:val="28"/>
              </w:rPr>
            </w:pPr>
            <w:r>
              <w:rPr>
                <w:sz w:val="28"/>
                <w:szCs w:val="28"/>
              </w:rPr>
              <w:t>5</w:t>
            </w:r>
          </w:p>
        </w:tc>
      </w:tr>
      <w:tr w:rsidR="00A949C6">
        <w:tc>
          <w:tcPr>
            <w:tcW w:w="1135" w:type="dxa"/>
          </w:tcPr>
          <w:p w:rsidR="00A949C6" w:rsidRDefault="00C06CE2">
            <w:pPr>
              <w:pStyle w:val="NoSpacingChar"/>
              <w:widowControl w:val="0"/>
              <w:rPr>
                <w:sz w:val="28"/>
                <w:szCs w:val="28"/>
              </w:rPr>
            </w:pPr>
            <w:r>
              <w:rPr>
                <w:sz w:val="28"/>
                <w:szCs w:val="28"/>
              </w:rPr>
              <w:t>3.</w:t>
            </w:r>
          </w:p>
        </w:tc>
        <w:tc>
          <w:tcPr>
            <w:tcW w:w="8438" w:type="dxa"/>
          </w:tcPr>
          <w:p w:rsidR="00A949C6" w:rsidRDefault="00C06CE2">
            <w:pPr>
              <w:pStyle w:val="NoSpacingChar"/>
              <w:widowControl w:val="0"/>
              <w:jc w:val="both"/>
              <w:rPr>
                <w:sz w:val="28"/>
                <w:szCs w:val="28"/>
              </w:rPr>
            </w:pPr>
            <w:r>
              <w:rPr>
                <w:sz w:val="28"/>
                <w:szCs w:val="28"/>
              </w:rPr>
              <w:t>Наименование, адрес, контактный телефон организатора открытого конкурса, официальный сайт, на котором размещен реестр межмуниципальных маршрутов регулярных перевозок</w:t>
            </w:r>
          </w:p>
        </w:tc>
        <w:tc>
          <w:tcPr>
            <w:tcW w:w="930" w:type="dxa"/>
          </w:tcPr>
          <w:p w:rsidR="00A949C6" w:rsidRDefault="00C06CE2">
            <w:pPr>
              <w:pStyle w:val="NoSpacingChar"/>
              <w:widowControl w:val="0"/>
              <w:jc w:val="center"/>
              <w:rPr>
                <w:sz w:val="28"/>
                <w:szCs w:val="28"/>
              </w:rPr>
            </w:pPr>
            <w:r>
              <w:rPr>
                <w:sz w:val="28"/>
                <w:szCs w:val="28"/>
              </w:rPr>
              <w:t>6</w:t>
            </w:r>
          </w:p>
        </w:tc>
      </w:tr>
      <w:tr w:rsidR="00A949C6">
        <w:tc>
          <w:tcPr>
            <w:tcW w:w="1135" w:type="dxa"/>
          </w:tcPr>
          <w:p w:rsidR="00A949C6" w:rsidRDefault="00C06CE2">
            <w:pPr>
              <w:pStyle w:val="NoSpacingChar"/>
              <w:widowControl w:val="0"/>
              <w:rPr>
                <w:sz w:val="28"/>
                <w:szCs w:val="28"/>
              </w:rPr>
            </w:pPr>
            <w:r>
              <w:rPr>
                <w:sz w:val="28"/>
                <w:szCs w:val="28"/>
              </w:rPr>
              <w:t>4.</w:t>
            </w:r>
          </w:p>
        </w:tc>
        <w:tc>
          <w:tcPr>
            <w:tcW w:w="8438" w:type="dxa"/>
          </w:tcPr>
          <w:p w:rsidR="00A949C6" w:rsidRDefault="00C06CE2">
            <w:pPr>
              <w:pStyle w:val="NoSpacingChar"/>
              <w:widowControl w:val="0"/>
              <w:jc w:val="both"/>
              <w:rPr>
                <w:sz w:val="28"/>
                <w:szCs w:val="28"/>
              </w:rPr>
            </w:pPr>
            <w:r>
              <w:rPr>
                <w:sz w:val="28"/>
                <w:szCs w:val="28"/>
              </w:rPr>
              <w:t>Место, дата и время вскрытия конвертов с заявками на участие в открытом конкурсе, место и дата рассмотрения заявок на участие в открытом конкурсе и подведения итогов открытого конкурса</w:t>
            </w:r>
          </w:p>
        </w:tc>
        <w:tc>
          <w:tcPr>
            <w:tcW w:w="930" w:type="dxa"/>
          </w:tcPr>
          <w:p w:rsidR="00A949C6" w:rsidRDefault="00C06CE2">
            <w:pPr>
              <w:pStyle w:val="NoSpacingChar"/>
              <w:widowControl w:val="0"/>
              <w:jc w:val="center"/>
              <w:rPr>
                <w:sz w:val="28"/>
                <w:szCs w:val="28"/>
              </w:rPr>
            </w:pPr>
            <w:r>
              <w:rPr>
                <w:sz w:val="28"/>
                <w:szCs w:val="28"/>
              </w:rPr>
              <w:t>6</w:t>
            </w:r>
          </w:p>
        </w:tc>
      </w:tr>
      <w:tr w:rsidR="00A949C6">
        <w:tc>
          <w:tcPr>
            <w:tcW w:w="1135" w:type="dxa"/>
          </w:tcPr>
          <w:p w:rsidR="00A949C6" w:rsidRDefault="00C06CE2">
            <w:pPr>
              <w:pStyle w:val="NoSpacingChar"/>
              <w:widowControl w:val="0"/>
              <w:rPr>
                <w:sz w:val="28"/>
                <w:szCs w:val="28"/>
              </w:rPr>
            </w:pPr>
            <w:r>
              <w:rPr>
                <w:sz w:val="28"/>
                <w:szCs w:val="28"/>
              </w:rPr>
              <w:t>5.</w:t>
            </w:r>
          </w:p>
        </w:tc>
        <w:tc>
          <w:tcPr>
            <w:tcW w:w="8438" w:type="dxa"/>
          </w:tcPr>
          <w:p w:rsidR="00A949C6" w:rsidRDefault="00C06CE2">
            <w:pPr>
              <w:pStyle w:val="NoSpacingChar"/>
              <w:widowControl w:val="0"/>
              <w:jc w:val="both"/>
              <w:rPr>
                <w:sz w:val="28"/>
                <w:szCs w:val="28"/>
              </w:rPr>
            </w:pPr>
            <w:r>
              <w:rPr>
                <w:sz w:val="28"/>
                <w:szCs w:val="28"/>
              </w:rPr>
              <w:t>Т</w:t>
            </w:r>
            <w:r>
              <w:rPr>
                <w:rFonts w:ascii="Times New Roman CYR" w:hAnsi="Times New Roman CYR"/>
                <w:sz w:val="28"/>
                <w:szCs w:val="28"/>
              </w:rPr>
              <w:t>ребования к содержанию и форме заявки на участие в открытом конкурсе</w:t>
            </w:r>
          </w:p>
        </w:tc>
        <w:tc>
          <w:tcPr>
            <w:tcW w:w="930" w:type="dxa"/>
          </w:tcPr>
          <w:p w:rsidR="00A949C6" w:rsidRDefault="00C06CE2">
            <w:pPr>
              <w:pStyle w:val="NoSpacingChar"/>
              <w:widowControl w:val="0"/>
              <w:jc w:val="center"/>
              <w:rPr>
                <w:sz w:val="28"/>
                <w:szCs w:val="28"/>
              </w:rPr>
            </w:pPr>
            <w:r>
              <w:rPr>
                <w:sz w:val="28"/>
                <w:szCs w:val="28"/>
              </w:rPr>
              <w:t>6</w:t>
            </w:r>
          </w:p>
        </w:tc>
      </w:tr>
      <w:tr w:rsidR="00A949C6">
        <w:tc>
          <w:tcPr>
            <w:tcW w:w="1135" w:type="dxa"/>
          </w:tcPr>
          <w:p w:rsidR="00A949C6" w:rsidRDefault="00C06CE2">
            <w:pPr>
              <w:pStyle w:val="NoSpacingChar"/>
              <w:widowControl w:val="0"/>
              <w:rPr>
                <w:sz w:val="28"/>
                <w:szCs w:val="28"/>
              </w:rPr>
            </w:pPr>
            <w:r>
              <w:rPr>
                <w:sz w:val="28"/>
                <w:szCs w:val="28"/>
              </w:rPr>
              <w:t>6.</w:t>
            </w:r>
          </w:p>
        </w:tc>
        <w:tc>
          <w:tcPr>
            <w:tcW w:w="8438" w:type="dxa"/>
          </w:tcPr>
          <w:p w:rsidR="00A949C6" w:rsidRDefault="00C06CE2">
            <w:pPr>
              <w:pStyle w:val="NoSpacingChar"/>
              <w:widowControl w:val="0"/>
              <w:jc w:val="both"/>
              <w:rPr>
                <w:sz w:val="28"/>
                <w:szCs w:val="28"/>
              </w:rPr>
            </w:pPr>
            <w:r>
              <w:rPr>
                <w:sz w:val="28"/>
                <w:szCs w:val="28"/>
              </w:rPr>
              <w:t>Т</w:t>
            </w:r>
            <w:r>
              <w:rPr>
                <w:rFonts w:ascii="Times New Roman CYR" w:hAnsi="Times New Roman CYR"/>
                <w:sz w:val="28"/>
                <w:szCs w:val="28"/>
              </w:rPr>
              <w:t>ребования к участникам открытого конкурса</w:t>
            </w:r>
          </w:p>
        </w:tc>
        <w:tc>
          <w:tcPr>
            <w:tcW w:w="930" w:type="dxa"/>
          </w:tcPr>
          <w:p w:rsidR="00A949C6" w:rsidRDefault="00C06CE2">
            <w:pPr>
              <w:pStyle w:val="NoSpacingChar"/>
              <w:widowControl w:val="0"/>
              <w:jc w:val="center"/>
              <w:rPr>
                <w:sz w:val="28"/>
                <w:szCs w:val="28"/>
              </w:rPr>
            </w:pPr>
            <w:r>
              <w:rPr>
                <w:sz w:val="28"/>
                <w:szCs w:val="28"/>
              </w:rPr>
              <w:t>9</w:t>
            </w:r>
          </w:p>
        </w:tc>
      </w:tr>
      <w:tr w:rsidR="00A949C6">
        <w:tc>
          <w:tcPr>
            <w:tcW w:w="1135" w:type="dxa"/>
          </w:tcPr>
          <w:p w:rsidR="00A949C6" w:rsidRDefault="00C06CE2">
            <w:pPr>
              <w:pStyle w:val="NoSpacingChar"/>
              <w:widowControl w:val="0"/>
              <w:rPr>
                <w:sz w:val="28"/>
                <w:szCs w:val="28"/>
              </w:rPr>
            </w:pPr>
            <w:r>
              <w:rPr>
                <w:sz w:val="28"/>
                <w:szCs w:val="28"/>
              </w:rPr>
              <w:t>7.</w:t>
            </w:r>
          </w:p>
        </w:tc>
        <w:tc>
          <w:tcPr>
            <w:tcW w:w="8438" w:type="dxa"/>
          </w:tcPr>
          <w:p w:rsidR="00A949C6" w:rsidRDefault="00C06CE2">
            <w:pPr>
              <w:pStyle w:val="NoSpacingChar"/>
              <w:widowControl w:val="0"/>
              <w:jc w:val="both"/>
              <w:rPr>
                <w:sz w:val="28"/>
                <w:szCs w:val="28"/>
              </w:rPr>
            </w:pPr>
            <w:r>
              <w:rPr>
                <w:sz w:val="28"/>
                <w:szCs w:val="28"/>
              </w:rPr>
              <w:t>Порядок рассмотрения заявок на участие в открытом конкурсе</w:t>
            </w:r>
          </w:p>
        </w:tc>
        <w:tc>
          <w:tcPr>
            <w:tcW w:w="930" w:type="dxa"/>
          </w:tcPr>
          <w:p w:rsidR="00A949C6" w:rsidRDefault="00C06CE2">
            <w:pPr>
              <w:pStyle w:val="NoSpacingChar"/>
              <w:widowControl w:val="0"/>
              <w:jc w:val="center"/>
              <w:rPr>
                <w:sz w:val="28"/>
                <w:szCs w:val="28"/>
              </w:rPr>
            </w:pPr>
            <w:r>
              <w:rPr>
                <w:sz w:val="28"/>
                <w:szCs w:val="28"/>
              </w:rPr>
              <w:t>10</w:t>
            </w:r>
          </w:p>
        </w:tc>
      </w:tr>
      <w:tr w:rsidR="00A949C6">
        <w:tc>
          <w:tcPr>
            <w:tcW w:w="1135" w:type="dxa"/>
          </w:tcPr>
          <w:p w:rsidR="00A949C6" w:rsidRDefault="00C06CE2">
            <w:pPr>
              <w:pStyle w:val="NoSpacingChar"/>
              <w:widowControl w:val="0"/>
              <w:rPr>
                <w:sz w:val="28"/>
                <w:szCs w:val="28"/>
              </w:rPr>
            </w:pPr>
            <w:r>
              <w:rPr>
                <w:sz w:val="28"/>
                <w:szCs w:val="28"/>
              </w:rPr>
              <w:t>8.</w:t>
            </w:r>
          </w:p>
        </w:tc>
        <w:tc>
          <w:tcPr>
            <w:tcW w:w="8438" w:type="dxa"/>
          </w:tcPr>
          <w:p w:rsidR="00A949C6" w:rsidRDefault="00C06CE2">
            <w:pPr>
              <w:pStyle w:val="NoSpacingChar"/>
              <w:widowControl w:val="0"/>
              <w:jc w:val="both"/>
              <w:rPr>
                <w:sz w:val="28"/>
                <w:szCs w:val="28"/>
              </w:rPr>
            </w:pPr>
            <w:r>
              <w:rPr>
                <w:sz w:val="28"/>
                <w:szCs w:val="28"/>
              </w:rPr>
              <w:t>Порядок и критерии оценки и сопоставления заявок на участие в открытом конкурсе</w:t>
            </w:r>
          </w:p>
        </w:tc>
        <w:tc>
          <w:tcPr>
            <w:tcW w:w="930" w:type="dxa"/>
          </w:tcPr>
          <w:p w:rsidR="00A949C6" w:rsidRDefault="00C06CE2">
            <w:pPr>
              <w:pStyle w:val="NoSpacingChar"/>
              <w:widowControl w:val="0"/>
              <w:jc w:val="center"/>
              <w:rPr>
                <w:sz w:val="28"/>
                <w:szCs w:val="28"/>
              </w:rPr>
            </w:pPr>
            <w:r>
              <w:rPr>
                <w:sz w:val="28"/>
                <w:szCs w:val="28"/>
              </w:rPr>
              <w:t>11</w:t>
            </w:r>
          </w:p>
        </w:tc>
      </w:tr>
      <w:tr w:rsidR="00A949C6">
        <w:tc>
          <w:tcPr>
            <w:tcW w:w="1135" w:type="dxa"/>
          </w:tcPr>
          <w:p w:rsidR="00A949C6" w:rsidRDefault="00C06CE2">
            <w:pPr>
              <w:pStyle w:val="NoSpacingChar"/>
              <w:widowControl w:val="0"/>
              <w:rPr>
                <w:sz w:val="28"/>
                <w:szCs w:val="28"/>
              </w:rPr>
            </w:pPr>
            <w:r>
              <w:rPr>
                <w:sz w:val="28"/>
                <w:szCs w:val="28"/>
              </w:rPr>
              <w:t>9.</w:t>
            </w:r>
          </w:p>
        </w:tc>
        <w:tc>
          <w:tcPr>
            <w:tcW w:w="8438" w:type="dxa"/>
          </w:tcPr>
          <w:p w:rsidR="00A949C6" w:rsidRDefault="00C06CE2">
            <w:pPr>
              <w:pStyle w:val="NoSpacingChar"/>
              <w:widowControl w:val="0"/>
              <w:jc w:val="both"/>
              <w:rPr>
                <w:sz w:val="28"/>
                <w:szCs w:val="28"/>
              </w:rPr>
            </w:pPr>
            <w:r>
              <w:rPr>
                <w:sz w:val="28"/>
                <w:szCs w:val="28"/>
              </w:rPr>
              <w:t>П</w:t>
            </w:r>
            <w:r>
              <w:rPr>
                <w:rFonts w:ascii="Times New Roman CYR" w:hAnsi="Times New Roman CYR"/>
                <w:sz w:val="28"/>
                <w:szCs w:val="28"/>
              </w:rPr>
              <w:t>орядок и срок отзыва заявок на участие в открытом конкурсе, порядок внесения изменений в заявки</w:t>
            </w:r>
          </w:p>
        </w:tc>
        <w:tc>
          <w:tcPr>
            <w:tcW w:w="930" w:type="dxa"/>
          </w:tcPr>
          <w:p w:rsidR="00A949C6" w:rsidRDefault="00C06CE2">
            <w:pPr>
              <w:pStyle w:val="NoSpacingChar"/>
              <w:widowControl w:val="0"/>
              <w:jc w:val="center"/>
              <w:rPr>
                <w:sz w:val="28"/>
                <w:szCs w:val="28"/>
              </w:rPr>
            </w:pPr>
            <w:r>
              <w:rPr>
                <w:sz w:val="28"/>
                <w:szCs w:val="28"/>
              </w:rPr>
              <w:t>12</w:t>
            </w:r>
          </w:p>
        </w:tc>
      </w:tr>
      <w:tr w:rsidR="00A949C6">
        <w:tc>
          <w:tcPr>
            <w:tcW w:w="1135" w:type="dxa"/>
          </w:tcPr>
          <w:p w:rsidR="00A949C6" w:rsidRDefault="00C06CE2">
            <w:pPr>
              <w:pStyle w:val="NoSpacingChar"/>
              <w:widowControl w:val="0"/>
              <w:rPr>
                <w:sz w:val="28"/>
                <w:szCs w:val="28"/>
              </w:rPr>
            </w:pPr>
            <w:r>
              <w:rPr>
                <w:sz w:val="28"/>
                <w:szCs w:val="28"/>
              </w:rPr>
              <w:t>10.</w:t>
            </w:r>
          </w:p>
        </w:tc>
        <w:tc>
          <w:tcPr>
            <w:tcW w:w="8438" w:type="dxa"/>
          </w:tcPr>
          <w:p w:rsidR="00A949C6" w:rsidRDefault="00C06CE2">
            <w:pPr>
              <w:pStyle w:val="NoSpacingChar"/>
              <w:widowControl w:val="0"/>
              <w:jc w:val="both"/>
              <w:rPr>
                <w:sz w:val="28"/>
                <w:szCs w:val="28"/>
              </w:rPr>
            </w:pPr>
            <w:r>
              <w:rPr>
                <w:sz w:val="28"/>
                <w:szCs w:val="28"/>
              </w:rPr>
              <w:t>Порядок разъяснения положений конкурсной документации</w:t>
            </w:r>
          </w:p>
        </w:tc>
        <w:tc>
          <w:tcPr>
            <w:tcW w:w="930" w:type="dxa"/>
          </w:tcPr>
          <w:p w:rsidR="00A949C6" w:rsidRDefault="00C06CE2">
            <w:pPr>
              <w:pStyle w:val="NoSpacingChar"/>
              <w:widowControl w:val="0"/>
              <w:jc w:val="center"/>
              <w:rPr>
                <w:sz w:val="28"/>
                <w:szCs w:val="28"/>
              </w:rPr>
            </w:pPr>
            <w:r>
              <w:rPr>
                <w:sz w:val="28"/>
                <w:szCs w:val="28"/>
              </w:rPr>
              <w:t>13</w:t>
            </w:r>
          </w:p>
        </w:tc>
      </w:tr>
      <w:tr w:rsidR="00A949C6">
        <w:tc>
          <w:tcPr>
            <w:tcW w:w="1135" w:type="dxa"/>
          </w:tcPr>
          <w:p w:rsidR="00A949C6" w:rsidRDefault="00C06CE2">
            <w:pPr>
              <w:pStyle w:val="NoSpacingChar"/>
              <w:widowControl w:val="0"/>
              <w:rPr>
                <w:sz w:val="28"/>
                <w:szCs w:val="28"/>
              </w:rPr>
            </w:pPr>
            <w:r>
              <w:rPr>
                <w:sz w:val="28"/>
                <w:szCs w:val="28"/>
              </w:rPr>
              <w:t>11.</w:t>
            </w:r>
          </w:p>
        </w:tc>
        <w:tc>
          <w:tcPr>
            <w:tcW w:w="8438" w:type="dxa"/>
          </w:tcPr>
          <w:p w:rsidR="00A949C6" w:rsidRDefault="00C06CE2">
            <w:pPr>
              <w:pStyle w:val="NoSpacingChar"/>
              <w:widowControl w:val="0"/>
              <w:jc w:val="both"/>
              <w:rPr>
                <w:sz w:val="28"/>
                <w:szCs w:val="28"/>
              </w:rPr>
            </w:pPr>
            <w:r>
              <w:rPr>
                <w:sz w:val="28"/>
                <w:szCs w:val="28"/>
              </w:rPr>
              <w:t>Порядок внесения изменений в извещение, порядок отказа от проведения открытого конкурса</w:t>
            </w:r>
          </w:p>
        </w:tc>
        <w:tc>
          <w:tcPr>
            <w:tcW w:w="930" w:type="dxa"/>
          </w:tcPr>
          <w:p w:rsidR="00A949C6" w:rsidRDefault="00C06CE2">
            <w:pPr>
              <w:pStyle w:val="NoSpacingChar"/>
              <w:widowControl w:val="0"/>
              <w:jc w:val="center"/>
              <w:rPr>
                <w:sz w:val="28"/>
                <w:szCs w:val="28"/>
              </w:rPr>
            </w:pPr>
            <w:r>
              <w:rPr>
                <w:sz w:val="28"/>
                <w:szCs w:val="28"/>
              </w:rPr>
              <w:t>13</w:t>
            </w:r>
          </w:p>
        </w:tc>
      </w:tr>
      <w:tr w:rsidR="00A949C6">
        <w:tc>
          <w:tcPr>
            <w:tcW w:w="1135" w:type="dxa"/>
          </w:tcPr>
          <w:p w:rsidR="00A949C6" w:rsidRDefault="00C06CE2">
            <w:pPr>
              <w:pStyle w:val="NoSpacingChar"/>
              <w:widowControl w:val="0"/>
              <w:rPr>
                <w:sz w:val="28"/>
                <w:szCs w:val="28"/>
              </w:rPr>
            </w:pPr>
            <w:r>
              <w:rPr>
                <w:sz w:val="28"/>
                <w:szCs w:val="28"/>
              </w:rPr>
              <w:t>12.</w:t>
            </w:r>
          </w:p>
        </w:tc>
        <w:tc>
          <w:tcPr>
            <w:tcW w:w="8438" w:type="dxa"/>
          </w:tcPr>
          <w:p w:rsidR="00A949C6" w:rsidRDefault="00C06CE2">
            <w:pPr>
              <w:pStyle w:val="NoSpacingChar"/>
              <w:widowControl w:val="0"/>
              <w:jc w:val="both"/>
              <w:rPr>
                <w:sz w:val="28"/>
                <w:szCs w:val="28"/>
              </w:rPr>
            </w:pPr>
            <w:r>
              <w:rPr>
                <w:sz w:val="28"/>
                <w:szCs w:val="28"/>
              </w:rPr>
              <w:t>Срок начала осуществления перевозок пассажиров и багажа по межмуниципальным маршрутам регулярных перевозок</w:t>
            </w:r>
          </w:p>
        </w:tc>
        <w:tc>
          <w:tcPr>
            <w:tcW w:w="930" w:type="dxa"/>
          </w:tcPr>
          <w:p w:rsidR="00A949C6" w:rsidRDefault="00C06CE2">
            <w:pPr>
              <w:pStyle w:val="NoSpacingChar"/>
              <w:widowControl w:val="0"/>
              <w:jc w:val="center"/>
              <w:rPr>
                <w:sz w:val="28"/>
                <w:szCs w:val="28"/>
              </w:rPr>
            </w:pPr>
            <w:r>
              <w:rPr>
                <w:sz w:val="28"/>
                <w:szCs w:val="28"/>
              </w:rPr>
              <w:t>14</w:t>
            </w:r>
          </w:p>
        </w:tc>
      </w:tr>
      <w:tr w:rsidR="00A949C6">
        <w:tc>
          <w:tcPr>
            <w:tcW w:w="1135" w:type="dxa"/>
          </w:tcPr>
          <w:p w:rsidR="00A949C6" w:rsidRDefault="00C06CE2">
            <w:pPr>
              <w:pStyle w:val="NoSpacingChar"/>
              <w:widowControl w:val="0"/>
              <w:rPr>
                <w:sz w:val="28"/>
                <w:szCs w:val="28"/>
              </w:rPr>
            </w:pPr>
            <w:r>
              <w:rPr>
                <w:sz w:val="28"/>
                <w:szCs w:val="28"/>
              </w:rPr>
              <w:t>13.</w:t>
            </w:r>
          </w:p>
        </w:tc>
        <w:tc>
          <w:tcPr>
            <w:tcW w:w="8438" w:type="dxa"/>
          </w:tcPr>
          <w:p w:rsidR="00A949C6" w:rsidRDefault="00C06CE2">
            <w:pPr>
              <w:pStyle w:val="NoSpacingChar"/>
              <w:widowControl w:val="0"/>
              <w:jc w:val="both"/>
              <w:rPr>
                <w:color w:val="FF0000"/>
                <w:sz w:val="28"/>
                <w:szCs w:val="28"/>
              </w:rPr>
            </w:pPr>
            <w:proofErr w:type="gramStart"/>
            <w:r>
              <w:rPr>
                <w:sz w:val="28"/>
                <w:szCs w:val="28"/>
              </w:rPr>
              <w:t>Срок, в течение которого соискатель принимает на себя обязательство подтвердить наличие на праве собственности или на ином законном основании транспортных средств, предусмотренных его заявкой на участие в открытом конкурсе в случае отсутствия у соискателя указанных транспортных средств на праве собственности или на ином законном основании на момент подачи заявки на участие в открытом конкурсе</w:t>
            </w:r>
            <w:proofErr w:type="gramEnd"/>
          </w:p>
        </w:tc>
        <w:tc>
          <w:tcPr>
            <w:tcW w:w="930" w:type="dxa"/>
          </w:tcPr>
          <w:p w:rsidR="00A949C6" w:rsidRDefault="00C06CE2">
            <w:pPr>
              <w:pStyle w:val="NoSpacingChar"/>
              <w:widowControl w:val="0"/>
              <w:jc w:val="center"/>
              <w:rPr>
                <w:sz w:val="28"/>
                <w:szCs w:val="28"/>
              </w:rPr>
            </w:pPr>
            <w:r>
              <w:rPr>
                <w:sz w:val="28"/>
                <w:szCs w:val="28"/>
              </w:rPr>
              <w:t>15</w:t>
            </w:r>
          </w:p>
        </w:tc>
      </w:tr>
      <w:tr w:rsidR="00A949C6">
        <w:tc>
          <w:tcPr>
            <w:tcW w:w="1135" w:type="dxa"/>
          </w:tcPr>
          <w:p w:rsidR="00A949C6" w:rsidRDefault="00C06CE2">
            <w:pPr>
              <w:pStyle w:val="NoSpacingChar"/>
              <w:widowControl w:val="0"/>
              <w:rPr>
                <w:sz w:val="28"/>
                <w:szCs w:val="28"/>
              </w:rPr>
            </w:pPr>
            <w:r>
              <w:rPr>
                <w:sz w:val="28"/>
                <w:szCs w:val="28"/>
              </w:rPr>
              <w:t>14.</w:t>
            </w:r>
          </w:p>
        </w:tc>
        <w:tc>
          <w:tcPr>
            <w:tcW w:w="8438" w:type="dxa"/>
          </w:tcPr>
          <w:p w:rsidR="00A949C6" w:rsidRDefault="00C06CE2">
            <w:pPr>
              <w:pStyle w:val="NoSpacingChar"/>
              <w:widowControl w:val="0"/>
              <w:jc w:val="both"/>
              <w:rPr>
                <w:color w:val="FF0000"/>
                <w:sz w:val="28"/>
                <w:szCs w:val="28"/>
              </w:rPr>
            </w:pPr>
            <w:r>
              <w:rPr>
                <w:sz w:val="28"/>
                <w:szCs w:val="28"/>
              </w:rPr>
              <w:t>Порядок подтверждения наличия у участника открытого конкурса транспортных средств, предусмотренных его заявкой на участие в открытом конкурсе</w:t>
            </w:r>
          </w:p>
        </w:tc>
        <w:tc>
          <w:tcPr>
            <w:tcW w:w="930" w:type="dxa"/>
          </w:tcPr>
          <w:p w:rsidR="00A949C6" w:rsidRDefault="00C06CE2">
            <w:pPr>
              <w:pStyle w:val="NoSpacingChar"/>
              <w:widowControl w:val="0"/>
              <w:jc w:val="center"/>
              <w:rPr>
                <w:sz w:val="28"/>
                <w:szCs w:val="28"/>
              </w:rPr>
            </w:pPr>
            <w:r>
              <w:rPr>
                <w:sz w:val="28"/>
                <w:szCs w:val="28"/>
              </w:rPr>
              <w:t>15</w:t>
            </w:r>
          </w:p>
        </w:tc>
      </w:tr>
      <w:tr w:rsidR="00A949C6">
        <w:tc>
          <w:tcPr>
            <w:tcW w:w="1135" w:type="dxa"/>
          </w:tcPr>
          <w:p w:rsidR="00A949C6" w:rsidRDefault="00C06CE2">
            <w:pPr>
              <w:pStyle w:val="NoSpacingChar"/>
              <w:widowControl w:val="0"/>
              <w:rPr>
                <w:sz w:val="28"/>
                <w:szCs w:val="28"/>
              </w:rPr>
            </w:pPr>
            <w:r>
              <w:rPr>
                <w:sz w:val="28"/>
                <w:szCs w:val="28"/>
              </w:rPr>
              <w:t>15.</w:t>
            </w:r>
          </w:p>
        </w:tc>
        <w:tc>
          <w:tcPr>
            <w:tcW w:w="8438" w:type="dxa"/>
          </w:tcPr>
          <w:p w:rsidR="00A949C6" w:rsidRDefault="00C06CE2">
            <w:pPr>
              <w:pStyle w:val="NoSpacingChar"/>
              <w:widowControl w:val="0"/>
              <w:jc w:val="both"/>
              <w:rPr>
                <w:color w:val="FF0000"/>
                <w:sz w:val="28"/>
                <w:szCs w:val="28"/>
              </w:rPr>
            </w:pPr>
            <w:r>
              <w:rPr>
                <w:sz w:val="28"/>
                <w:szCs w:val="28"/>
              </w:rPr>
              <w:t>Описание маршрута в соответствии с реестром межмуниципальных маршрутов регулярных перевозок и расписанием движения автобусов</w:t>
            </w:r>
          </w:p>
        </w:tc>
        <w:tc>
          <w:tcPr>
            <w:tcW w:w="930" w:type="dxa"/>
          </w:tcPr>
          <w:p w:rsidR="00A949C6" w:rsidRDefault="00C06CE2">
            <w:pPr>
              <w:pStyle w:val="NoSpacingChar"/>
              <w:widowControl w:val="0"/>
              <w:jc w:val="center"/>
              <w:rPr>
                <w:sz w:val="28"/>
                <w:szCs w:val="28"/>
              </w:rPr>
            </w:pPr>
            <w:r>
              <w:rPr>
                <w:sz w:val="28"/>
                <w:szCs w:val="28"/>
              </w:rPr>
              <w:t>18</w:t>
            </w:r>
          </w:p>
        </w:tc>
      </w:tr>
      <w:tr w:rsidR="00A949C6">
        <w:tc>
          <w:tcPr>
            <w:tcW w:w="1135" w:type="dxa"/>
          </w:tcPr>
          <w:p w:rsidR="00A949C6" w:rsidRDefault="00C06CE2">
            <w:pPr>
              <w:pStyle w:val="NoSpacingChar"/>
              <w:widowControl w:val="0"/>
              <w:rPr>
                <w:sz w:val="28"/>
                <w:szCs w:val="28"/>
              </w:rPr>
            </w:pPr>
            <w:r>
              <w:rPr>
                <w:sz w:val="28"/>
                <w:szCs w:val="28"/>
              </w:rPr>
              <w:t>16.</w:t>
            </w:r>
          </w:p>
        </w:tc>
        <w:tc>
          <w:tcPr>
            <w:tcW w:w="8438" w:type="dxa"/>
          </w:tcPr>
          <w:p w:rsidR="00A949C6" w:rsidRDefault="00C06CE2">
            <w:pPr>
              <w:pStyle w:val="NoSpacingChar"/>
              <w:widowControl w:val="0"/>
              <w:jc w:val="both"/>
              <w:rPr>
                <w:sz w:val="28"/>
                <w:szCs w:val="28"/>
              </w:rPr>
            </w:pPr>
            <w:r>
              <w:rPr>
                <w:rFonts w:ascii="Times New Roman CYR" w:hAnsi="Times New Roman CYR"/>
                <w:sz w:val="28"/>
                <w:szCs w:val="28"/>
              </w:rPr>
              <w:t>Порядок выдачи свидетельств об осуществлении перевозок и карт соответствующих маршрутов по результатам открытого конкурса</w:t>
            </w:r>
          </w:p>
        </w:tc>
        <w:tc>
          <w:tcPr>
            <w:tcW w:w="930" w:type="dxa"/>
          </w:tcPr>
          <w:p w:rsidR="00A949C6" w:rsidRDefault="00C06CE2">
            <w:pPr>
              <w:pStyle w:val="NoSpacingChar"/>
              <w:widowControl w:val="0"/>
              <w:jc w:val="center"/>
              <w:rPr>
                <w:sz w:val="28"/>
                <w:szCs w:val="28"/>
              </w:rPr>
            </w:pPr>
            <w:r>
              <w:rPr>
                <w:sz w:val="28"/>
                <w:szCs w:val="28"/>
              </w:rPr>
              <w:t>19</w:t>
            </w:r>
          </w:p>
        </w:tc>
      </w:tr>
      <w:tr w:rsidR="00A949C6">
        <w:tc>
          <w:tcPr>
            <w:tcW w:w="1135" w:type="dxa"/>
          </w:tcPr>
          <w:p w:rsidR="00A949C6" w:rsidRDefault="00C06CE2">
            <w:pPr>
              <w:pStyle w:val="NoSpacingChar"/>
              <w:widowControl w:val="0"/>
              <w:rPr>
                <w:sz w:val="28"/>
                <w:szCs w:val="28"/>
              </w:rPr>
            </w:pPr>
            <w:r>
              <w:rPr>
                <w:sz w:val="28"/>
                <w:szCs w:val="28"/>
              </w:rPr>
              <w:t>17.</w:t>
            </w:r>
          </w:p>
        </w:tc>
        <w:tc>
          <w:tcPr>
            <w:tcW w:w="8438" w:type="dxa"/>
          </w:tcPr>
          <w:p w:rsidR="00A949C6" w:rsidRDefault="00C06CE2">
            <w:pPr>
              <w:pStyle w:val="NoSpacingChar"/>
              <w:widowControl w:val="0"/>
              <w:jc w:val="both"/>
              <w:rPr>
                <w:sz w:val="28"/>
                <w:szCs w:val="28"/>
              </w:rPr>
            </w:pPr>
            <w:r>
              <w:rPr>
                <w:rFonts w:ascii="Times New Roman CYR" w:hAnsi="Times New Roman CYR"/>
                <w:sz w:val="28"/>
                <w:szCs w:val="28"/>
              </w:rPr>
              <w:t xml:space="preserve">Порядок ознакомления с </w:t>
            </w:r>
            <w:r>
              <w:rPr>
                <w:sz w:val="28"/>
                <w:szCs w:val="28"/>
              </w:rPr>
              <w:t>итогами открытого конкурса</w:t>
            </w:r>
          </w:p>
        </w:tc>
        <w:tc>
          <w:tcPr>
            <w:tcW w:w="930" w:type="dxa"/>
          </w:tcPr>
          <w:p w:rsidR="00A949C6" w:rsidRDefault="00C06CE2">
            <w:pPr>
              <w:pStyle w:val="NoSpacingChar"/>
              <w:widowControl w:val="0"/>
              <w:jc w:val="center"/>
              <w:rPr>
                <w:sz w:val="28"/>
                <w:szCs w:val="28"/>
              </w:rPr>
            </w:pPr>
            <w:r>
              <w:rPr>
                <w:sz w:val="28"/>
                <w:szCs w:val="28"/>
              </w:rPr>
              <w:t>20</w:t>
            </w:r>
          </w:p>
        </w:tc>
      </w:tr>
      <w:tr w:rsidR="00A949C6">
        <w:tc>
          <w:tcPr>
            <w:tcW w:w="1135" w:type="dxa"/>
          </w:tcPr>
          <w:p w:rsidR="00A949C6" w:rsidRDefault="00C06CE2">
            <w:pPr>
              <w:pStyle w:val="NoSpacingChar"/>
              <w:widowControl w:val="0"/>
              <w:rPr>
                <w:sz w:val="28"/>
                <w:szCs w:val="28"/>
              </w:rPr>
            </w:pPr>
            <w:r>
              <w:rPr>
                <w:sz w:val="28"/>
                <w:szCs w:val="28"/>
              </w:rPr>
              <w:t>18.</w:t>
            </w:r>
          </w:p>
        </w:tc>
        <w:tc>
          <w:tcPr>
            <w:tcW w:w="8438" w:type="dxa"/>
          </w:tcPr>
          <w:p w:rsidR="00A949C6" w:rsidRDefault="00C06CE2">
            <w:pPr>
              <w:pStyle w:val="NoSpacingChar"/>
              <w:widowControl w:val="0"/>
              <w:jc w:val="both"/>
              <w:rPr>
                <w:color w:val="FF0000"/>
                <w:sz w:val="28"/>
                <w:szCs w:val="28"/>
              </w:rPr>
            </w:pPr>
            <w:r>
              <w:rPr>
                <w:sz w:val="28"/>
                <w:szCs w:val="28"/>
              </w:rPr>
              <w:t>Приложения:</w:t>
            </w:r>
          </w:p>
        </w:tc>
        <w:tc>
          <w:tcPr>
            <w:tcW w:w="930" w:type="dxa"/>
          </w:tcPr>
          <w:p w:rsidR="00A949C6" w:rsidRDefault="00A949C6">
            <w:pPr>
              <w:pStyle w:val="NoSpacingChar"/>
              <w:widowControl w:val="0"/>
              <w:jc w:val="center"/>
              <w:rPr>
                <w:sz w:val="28"/>
                <w:szCs w:val="28"/>
              </w:rPr>
            </w:pPr>
          </w:p>
        </w:tc>
      </w:tr>
      <w:tr w:rsidR="00A949C6">
        <w:tc>
          <w:tcPr>
            <w:tcW w:w="1135" w:type="dxa"/>
          </w:tcPr>
          <w:p w:rsidR="00A949C6" w:rsidRDefault="00C06CE2">
            <w:pPr>
              <w:pStyle w:val="NoSpacingChar"/>
              <w:widowControl w:val="0"/>
              <w:rPr>
                <w:sz w:val="28"/>
                <w:szCs w:val="28"/>
              </w:rPr>
            </w:pPr>
            <w:r>
              <w:rPr>
                <w:sz w:val="28"/>
                <w:szCs w:val="28"/>
              </w:rPr>
              <w:t>18.1.</w:t>
            </w:r>
          </w:p>
        </w:tc>
        <w:tc>
          <w:tcPr>
            <w:tcW w:w="8438" w:type="dxa"/>
          </w:tcPr>
          <w:p w:rsidR="00A949C6" w:rsidRDefault="00C06CE2">
            <w:pPr>
              <w:pStyle w:val="NoSpacingChar"/>
              <w:widowControl w:val="0"/>
              <w:rPr>
                <w:sz w:val="28"/>
                <w:szCs w:val="28"/>
              </w:rPr>
            </w:pPr>
            <w:r>
              <w:rPr>
                <w:sz w:val="28"/>
                <w:szCs w:val="28"/>
              </w:rPr>
              <w:t>Приложение №1 Форма З</w:t>
            </w:r>
            <w:r>
              <w:rPr>
                <w:rFonts w:ascii="Times New Roman CYR" w:hAnsi="Times New Roman CYR"/>
                <w:sz w:val="28"/>
                <w:szCs w:val="28"/>
              </w:rPr>
              <w:t>аявки на участие в открытом конкурсе</w:t>
            </w:r>
          </w:p>
        </w:tc>
        <w:tc>
          <w:tcPr>
            <w:tcW w:w="930" w:type="dxa"/>
          </w:tcPr>
          <w:p w:rsidR="00A949C6" w:rsidRDefault="00C06CE2">
            <w:pPr>
              <w:pStyle w:val="NoSpacingChar"/>
              <w:widowControl w:val="0"/>
              <w:jc w:val="center"/>
              <w:rPr>
                <w:sz w:val="28"/>
                <w:szCs w:val="28"/>
              </w:rPr>
            </w:pPr>
            <w:r>
              <w:rPr>
                <w:sz w:val="28"/>
                <w:szCs w:val="28"/>
              </w:rPr>
              <w:t>21</w:t>
            </w:r>
          </w:p>
        </w:tc>
      </w:tr>
      <w:tr w:rsidR="00A949C6">
        <w:tc>
          <w:tcPr>
            <w:tcW w:w="1135" w:type="dxa"/>
          </w:tcPr>
          <w:p w:rsidR="00A949C6" w:rsidRDefault="00C06CE2">
            <w:pPr>
              <w:pStyle w:val="NoSpacingChar"/>
              <w:widowControl w:val="0"/>
              <w:rPr>
                <w:sz w:val="28"/>
                <w:szCs w:val="28"/>
              </w:rPr>
            </w:pPr>
            <w:r>
              <w:rPr>
                <w:sz w:val="28"/>
                <w:szCs w:val="28"/>
              </w:rPr>
              <w:t>18.2.</w:t>
            </w:r>
          </w:p>
        </w:tc>
        <w:tc>
          <w:tcPr>
            <w:tcW w:w="8438" w:type="dxa"/>
          </w:tcPr>
          <w:p w:rsidR="00A949C6" w:rsidRDefault="00C06CE2">
            <w:pPr>
              <w:pStyle w:val="NoSpacingChar"/>
              <w:widowControl w:val="0"/>
              <w:rPr>
                <w:sz w:val="28"/>
                <w:szCs w:val="28"/>
              </w:rPr>
            </w:pPr>
            <w:r>
              <w:rPr>
                <w:sz w:val="28"/>
                <w:szCs w:val="28"/>
              </w:rPr>
              <w:t xml:space="preserve">Приложение №1 Форма </w:t>
            </w:r>
            <w:r>
              <w:rPr>
                <w:rFonts w:ascii="Times New Roman CYR" w:hAnsi="Times New Roman CYR" w:cs="Times New Roman CYR"/>
                <w:sz w:val="28"/>
                <w:szCs w:val="28"/>
              </w:rPr>
              <w:t>Расписки в получении заявки на участие в открытом конкурсе</w:t>
            </w:r>
          </w:p>
        </w:tc>
        <w:tc>
          <w:tcPr>
            <w:tcW w:w="930" w:type="dxa"/>
          </w:tcPr>
          <w:p w:rsidR="00A949C6" w:rsidRDefault="00C06CE2">
            <w:pPr>
              <w:pStyle w:val="NoSpacingChar"/>
              <w:widowControl w:val="0"/>
              <w:jc w:val="center"/>
              <w:rPr>
                <w:sz w:val="28"/>
                <w:szCs w:val="28"/>
              </w:rPr>
            </w:pPr>
            <w:r>
              <w:rPr>
                <w:sz w:val="28"/>
                <w:szCs w:val="28"/>
              </w:rPr>
              <w:t>22</w:t>
            </w:r>
          </w:p>
        </w:tc>
      </w:tr>
      <w:tr w:rsidR="00A949C6">
        <w:tc>
          <w:tcPr>
            <w:tcW w:w="1135" w:type="dxa"/>
          </w:tcPr>
          <w:p w:rsidR="00A949C6" w:rsidRDefault="00C06CE2">
            <w:pPr>
              <w:pStyle w:val="NoSpacingChar"/>
              <w:widowControl w:val="0"/>
              <w:rPr>
                <w:sz w:val="28"/>
                <w:szCs w:val="28"/>
              </w:rPr>
            </w:pPr>
            <w:r>
              <w:rPr>
                <w:sz w:val="28"/>
                <w:szCs w:val="28"/>
              </w:rPr>
              <w:t>18.3.</w:t>
            </w:r>
          </w:p>
        </w:tc>
        <w:tc>
          <w:tcPr>
            <w:tcW w:w="8438" w:type="dxa"/>
          </w:tcPr>
          <w:p w:rsidR="00A949C6" w:rsidRDefault="00C06CE2">
            <w:pPr>
              <w:pStyle w:val="NoSpacingChar"/>
              <w:widowControl w:val="0"/>
              <w:rPr>
                <w:color w:val="FF0000"/>
                <w:sz w:val="28"/>
                <w:szCs w:val="28"/>
              </w:rPr>
            </w:pPr>
            <w:r>
              <w:rPr>
                <w:sz w:val="28"/>
                <w:szCs w:val="28"/>
              </w:rPr>
              <w:t>Приложение №3 Форма</w:t>
            </w:r>
            <w:r>
              <w:rPr>
                <w:color w:val="FF0000"/>
                <w:sz w:val="28"/>
                <w:szCs w:val="28"/>
              </w:rPr>
              <w:t xml:space="preserve"> </w:t>
            </w:r>
            <w:r>
              <w:rPr>
                <w:sz w:val="28"/>
                <w:szCs w:val="28"/>
              </w:rPr>
              <w:t xml:space="preserve">Описи документов в составе заявки </w:t>
            </w:r>
            <w:r>
              <w:rPr>
                <w:rFonts w:ascii="Times New Roman CYR" w:hAnsi="Times New Roman CYR" w:cs="Times New Roman CYR"/>
                <w:sz w:val="28"/>
                <w:szCs w:val="28"/>
              </w:rPr>
              <w:t xml:space="preserve">на </w:t>
            </w:r>
            <w:r>
              <w:rPr>
                <w:rFonts w:ascii="Times New Roman CYR" w:hAnsi="Times New Roman CYR" w:cs="Times New Roman CYR"/>
                <w:sz w:val="28"/>
                <w:szCs w:val="28"/>
              </w:rPr>
              <w:lastRenderedPageBreak/>
              <w:t>участие в открытом конкурсе</w:t>
            </w:r>
          </w:p>
        </w:tc>
        <w:tc>
          <w:tcPr>
            <w:tcW w:w="930" w:type="dxa"/>
          </w:tcPr>
          <w:p w:rsidR="00A949C6" w:rsidRDefault="00C06CE2">
            <w:pPr>
              <w:pStyle w:val="NoSpacingChar"/>
              <w:widowControl w:val="0"/>
              <w:jc w:val="center"/>
              <w:rPr>
                <w:sz w:val="28"/>
                <w:szCs w:val="28"/>
              </w:rPr>
            </w:pPr>
            <w:r>
              <w:rPr>
                <w:sz w:val="28"/>
                <w:szCs w:val="28"/>
              </w:rPr>
              <w:lastRenderedPageBreak/>
              <w:t>23</w:t>
            </w:r>
          </w:p>
        </w:tc>
      </w:tr>
      <w:tr w:rsidR="00A949C6">
        <w:tc>
          <w:tcPr>
            <w:tcW w:w="1135" w:type="dxa"/>
          </w:tcPr>
          <w:p w:rsidR="00A949C6" w:rsidRDefault="00C06CE2">
            <w:pPr>
              <w:pStyle w:val="NoSpacingChar"/>
              <w:widowControl w:val="0"/>
              <w:rPr>
                <w:sz w:val="28"/>
                <w:szCs w:val="28"/>
              </w:rPr>
            </w:pPr>
            <w:r>
              <w:rPr>
                <w:sz w:val="28"/>
                <w:szCs w:val="28"/>
              </w:rPr>
              <w:lastRenderedPageBreak/>
              <w:t>18.4.</w:t>
            </w:r>
          </w:p>
        </w:tc>
        <w:tc>
          <w:tcPr>
            <w:tcW w:w="8438" w:type="dxa"/>
          </w:tcPr>
          <w:p w:rsidR="00A949C6" w:rsidRDefault="00C06CE2">
            <w:pPr>
              <w:pStyle w:val="NoSpacingChar"/>
              <w:widowControl w:val="0"/>
              <w:rPr>
                <w:sz w:val="28"/>
                <w:szCs w:val="28"/>
              </w:rPr>
            </w:pPr>
            <w:r>
              <w:rPr>
                <w:sz w:val="28"/>
                <w:szCs w:val="28"/>
              </w:rPr>
              <w:t>Приложение №4 Форма З</w:t>
            </w:r>
            <w:r>
              <w:rPr>
                <w:rFonts w:ascii="Times New Roman CYR" w:hAnsi="Times New Roman CYR"/>
                <w:sz w:val="28"/>
                <w:szCs w:val="28"/>
              </w:rPr>
              <w:t>аявления на участие в открытом конкурсе</w:t>
            </w:r>
          </w:p>
        </w:tc>
        <w:tc>
          <w:tcPr>
            <w:tcW w:w="930" w:type="dxa"/>
          </w:tcPr>
          <w:p w:rsidR="00A949C6" w:rsidRDefault="00C06CE2">
            <w:pPr>
              <w:pStyle w:val="NoSpacingChar"/>
              <w:widowControl w:val="0"/>
              <w:jc w:val="center"/>
              <w:rPr>
                <w:sz w:val="28"/>
                <w:szCs w:val="28"/>
              </w:rPr>
            </w:pPr>
            <w:r>
              <w:rPr>
                <w:sz w:val="28"/>
                <w:szCs w:val="28"/>
              </w:rPr>
              <w:t>24</w:t>
            </w:r>
          </w:p>
        </w:tc>
      </w:tr>
      <w:tr w:rsidR="00A949C6">
        <w:tc>
          <w:tcPr>
            <w:tcW w:w="1135" w:type="dxa"/>
          </w:tcPr>
          <w:p w:rsidR="00A949C6" w:rsidRDefault="00C06CE2">
            <w:pPr>
              <w:pStyle w:val="NoSpacingChar"/>
              <w:widowControl w:val="0"/>
              <w:rPr>
                <w:sz w:val="28"/>
                <w:szCs w:val="28"/>
              </w:rPr>
            </w:pPr>
            <w:r>
              <w:rPr>
                <w:sz w:val="28"/>
                <w:szCs w:val="28"/>
              </w:rPr>
              <w:t>18.5.</w:t>
            </w:r>
          </w:p>
        </w:tc>
        <w:tc>
          <w:tcPr>
            <w:tcW w:w="8438" w:type="dxa"/>
          </w:tcPr>
          <w:p w:rsidR="00A949C6" w:rsidRDefault="00C06CE2">
            <w:pPr>
              <w:pStyle w:val="NoSpacingChar"/>
              <w:widowControl w:val="0"/>
              <w:rPr>
                <w:sz w:val="28"/>
                <w:szCs w:val="28"/>
              </w:rPr>
            </w:pPr>
            <w:r>
              <w:rPr>
                <w:sz w:val="28"/>
                <w:szCs w:val="28"/>
              </w:rPr>
              <w:t>Приложение №5 Форма Сведения об исполненных государственных или муниципальных контрактах</w:t>
            </w:r>
          </w:p>
        </w:tc>
        <w:tc>
          <w:tcPr>
            <w:tcW w:w="930" w:type="dxa"/>
          </w:tcPr>
          <w:p w:rsidR="00A949C6" w:rsidRDefault="00C06CE2">
            <w:pPr>
              <w:pStyle w:val="NoSpacingChar"/>
              <w:widowControl w:val="0"/>
              <w:jc w:val="center"/>
              <w:rPr>
                <w:sz w:val="28"/>
                <w:szCs w:val="28"/>
              </w:rPr>
            </w:pPr>
            <w:r>
              <w:rPr>
                <w:sz w:val="28"/>
                <w:szCs w:val="28"/>
              </w:rPr>
              <w:t>26</w:t>
            </w:r>
          </w:p>
        </w:tc>
      </w:tr>
      <w:tr w:rsidR="00A949C6">
        <w:tc>
          <w:tcPr>
            <w:tcW w:w="1135" w:type="dxa"/>
          </w:tcPr>
          <w:p w:rsidR="00A949C6" w:rsidRDefault="00C06CE2">
            <w:pPr>
              <w:pStyle w:val="NoSpacingChar"/>
              <w:widowControl w:val="0"/>
              <w:rPr>
                <w:sz w:val="28"/>
                <w:szCs w:val="28"/>
              </w:rPr>
            </w:pPr>
            <w:r>
              <w:rPr>
                <w:sz w:val="28"/>
                <w:szCs w:val="28"/>
              </w:rPr>
              <w:t>18.6.</w:t>
            </w:r>
          </w:p>
        </w:tc>
        <w:tc>
          <w:tcPr>
            <w:tcW w:w="8438" w:type="dxa"/>
          </w:tcPr>
          <w:p w:rsidR="00A949C6" w:rsidRDefault="00C06CE2">
            <w:pPr>
              <w:pStyle w:val="NoSpacingChar"/>
              <w:widowControl w:val="0"/>
              <w:rPr>
                <w:sz w:val="28"/>
                <w:szCs w:val="28"/>
              </w:rPr>
            </w:pPr>
            <w:r>
              <w:rPr>
                <w:sz w:val="28"/>
                <w:szCs w:val="28"/>
              </w:rPr>
              <w:t>Приложение №6 Форма Сведения о количестве дорожно-транспортных происшествий, повлекших за собой человеческие жертвы или причинение вреда здоровью граждан</w:t>
            </w:r>
          </w:p>
        </w:tc>
        <w:tc>
          <w:tcPr>
            <w:tcW w:w="930" w:type="dxa"/>
          </w:tcPr>
          <w:p w:rsidR="00A949C6" w:rsidRDefault="00C06CE2">
            <w:pPr>
              <w:pStyle w:val="NoSpacingChar"/>
              <w:widowControl w:val="0"/>
              <w:jc w:val="center"/>
              <w:rPr>
                <w:sz w:val="28"/>
                <w:szCs w:val="28"/>
              </w:rPr>
            </w:pPr>
            <w:r>
              <w:rPr>
                <w:sz w:val="28"/>
                <w:szCs w:val="28"/>
              </w:rPr>
              <w:t>27</w:t>
            </w:r>
          </w:p>
        </w:tc>
      </w:tr>
      <w:tr w:rsidR="00A949C6">
        <w:tc>
          <w:tcPr>
            <w:tcW w:w="1135" w:type="dxa"/>
          </w:tcPr>
          <w:p w:rsidR="00A949C6" w:rsidRDefault="00C06CE2">
            <w:pPr>
              <w:pStyle w:val="NoSpacingChar"/>
              <w:widowControl w:val="0"/>
              <w:rPr>
                <w:sz w:val="28"/>
                <w:szCs w:val="28"/>
              </w:rPr>
            </w:pPr>
            <w:r>
              <w:rPr>
                <w:sz w:val="28"/>
                <w:szCs w:val="28"/>
              </w:rPr>
              <w:t>18.7.</w:t>
            </w:r>
          </w:p>
        </w:tc>
        <w:tc>
          <w:tcPr>
            <w:tcW w:w="8438" w:type="dxa"/>
          </w:tcPr>
          <w:p w:rsidR="00A949C6" w:rsidRDefault="00C06CE2">
            <w:pPr>
              <w:pStyle w:val="NoSpacingChar"/>
              <w:widowControl w:val="0"/>
              <w:rPr>
                <w:sz w:val="28"/>
                <w:szCs w:val="28"/>
              </w:rPr>
            </w:pPr>
            <w:r>
              <w:rPr>
                <w:sz w:val="28"/>
                <w:szCs w:val="28"/>
              </w:rPr>
              <w:t>Приложение №7 Форма Данных о пассажирских транспортных средствах, соответствующих требованиям, указанным в реестре муниципальных маршрутов регулярных перевозок</w:t>
            </w:r>
          </w:p>
        </w:tc>
        <w:tc>
          <w:tcPr>
            <w:tcW w:w="930" w:type="dxa"/>
          </w:tcPr>
          <w:p w:rsidR="00A949C6" w:rsidRDefault="00C06CE2">
            <w:pPr>
              <w:pStyle w:val="NoSpacingChar"/>
              <w:widowControl w:val="0"/>
              <w:jc w:val="center"/>
              <w:rPr>
                <w:sz w:val="28"/>
                <w:szCs w:val="28"/>
              </w:rPr>
            </w:pPr>
            <w:r>
              <w:rPr>
                <w:sz w:val="28"/>
                <w:szCs w:val="28"/>
              </w:rPr>
              <w:t>28</w:t>
            </w:r>
          </w:p>
        </w:tc>
      </w:tr>
      <w:tr w:rsidR="00A949C6">
        <w:tc>
          <w:tcPr>
            <w:tcW w:w="1135" w:type="dxa"/>
          </w:tcPr>
          <w:p w:rsidR="00A949C6" w:rsidRDefault="00C06CE2">
            <w:pPr>
              <w:pStyle w:val="NoSpacingChar"/>
              <w:widowControl w:val="0"/>
              <w:rPr>
                <w:sz w:val="28"/>
                <w:szCs w:val="28"/>
              </w:rPr>
            </w:pPr>
            <w:r>
              <w:rPr>
                <w:sz w:val="28"/>
                <w:szCs w:val="28"/>
              </w:rPr>
              <w:t>18.8.</w:t>
            </w:r>
          </w:p>
        </w:tc>
        <w:tc>
          <w:tcPr>
            <w:tcW w:w="8438" w:type="dxa"/>
          </w:tcPr>
          <w:p w:rsidR="00A949C6" w:rsidRDefault="00C06CE2">
            <w:pPr>
              <w:pStyle w:val="NoSpacingChar"/>
              <w:widowControl w:val="0"/>
              <w:jc w:val="both"/>
              <w:rPr>
                <w:sz w:val="28"/>
                <w:szCs w:val="28"/>
              </w:rPr>
            </w:pPr>
            <w:r>
              <w:rPr>
                <w:sz w:val="28"/>
                <w:szCs w:val="28"/>
              </w:rPr>
              <w:t>Приложение №8 Форма Обязательства по подтверждению наличия транспортных средств</w:t>
            </w:r>
          </w:p>
        </w:tc>
        <w:tc>
          <w:tcPr>
            <w:tcW w:w="930" w:type="dxa"/>
          </w:tcPr>
          <w:p w:rsidR="00A949C6" w:rsidRDefault="00C06CE2">
            <w:pPr>
              <w:pStyle w:val="NoSpacingChar"/>
              <w:widowControl w:val="0"/>
              <w:jc w:val="center"/>
              <w:rPr>
                <w:sz w:val="28"/>
                <w:szCs w:val="28"/>
              </w:rPr>
            </w:pPr>
            <w:r>
              <w:rPr>
                <w:sz w:val="28"/>
                <w:szCs w:val="28"/>
              </w:rPr>
              <w:t>29</w:t>
            </w:r>
          </w:p>
        </w:tc>
      </w:tr>
      <w:tr w:rsidR="00A949C6">
        <w:tc>
          <w:tcPr>
            <w:tcW w:w="1135" w:type="dxa"/>
          </w:tcPr>
          <w:p w:rsidR="00A949C6" w:rsidRDefault="00C06CE2">
            <w:pPr>
              <w:pStyle w:val="NoSpacingChar"/>
              <w:widowControl w:val="0"/>
              <w:rPr>
                <w:sz w:val="28"/>
                <w:szCs w:val="28"/>
              </w:rPr>
            </w:pPr>
            <w:r>
              <w:rPr>
                <w:sz w:val="28"/>
                <w:szCs w:val="28"/>
              </w:rPr>
              <w:t>18.9.</w:t>
            </w:r>
          </w:p>
        </w:tc>
        <w:tc>
          <w:tcPr>
            <w:tcW w:w="8438" w:type="dxa"/>
          </w:tcPr>
          <w:p w:rsidR="00A949C6" w:rsidRDefault="00C06CE2">
            <w:pPr>
              <w:pStyle w:val="NoSpacingChar"/>
              <w:widowControl w:val="0"/>
              <w:jc w:val="both"/>
              <w:rPr>
                <w:sz w:val="28"/>
                <w:szCs w:val="28"/>
              </w:rPr>
            </w:pPr>
            <w:r>
              <w:rPr>
                <w:sz w:val="28"/>
                <w:szCs w:val="28"/>
              </w:rPr>
              <w:t>Приложение №9 Форма Максимальный срок эксплуатации транспортных средств</w:t>
            </w:r>
          </w:p>
        </w:tc>
        <w:tc>
          <w:tcPr>
            <w:tcW w:w="930" w:type="dxa"/>
          </w:tcPr>
          <w:p w:rsidR="00A949C6" w:rsidRDefault="00C06CE2">
            <w:pPr>
              <w:pStyle w:val="NoSpacingChar"/>
              <w:widowControl w:val="0"/>
              <w:jc w:val="center"/>
              <w:rPr>
                <w:sz w:val="28"/>
                <w:szCs w:val="28"/>
              </w:rPr>
            </w:pPr>
            <w:r>
              <w:rPr>
                <w:sz w:val="28"/>
                <w:szCs w:val="28"/>
              </w:rPr>
              <w:t>30</w:t>
            </w:r>
          </w:p>
        </w:tc>
      </w:tr>
      <w:tr w:rsidR="00A949C6">
        <w:tc>
          <w:tcPr>
            <w:tcW w:w="1135" w:type="dxa"/>
          </w:tcPr>
          <w:p w:rsidR="00A949C6" w:rsidRDefault="00C06CE2">
            <w:pPr>
              <w:pStyle w:val="NoSpacingChar"/>
              <w:widowControl w:val="0"/>
              <w:rPr>
                <w:sz w:val="28"/>
                <w:szCs w:val="28"/>
              </w:rPr>
            </w:pPr>
            <w:r>
              <w:rPr>
                <w:sz w:val="28"/>
                <w:szCs w:val="28"/>
              </w:rPr>
              <w:t>18.10.</w:t>
            </w:r>
          </w:p>
        </w:tc>
        <w:tc>
          <w:tcPr>
            <w:tcW w:w="8438" w:type="dxa"/>
          </w:tcPr>
          <w:p w:rsidR="00A949C6" w:rsidRDefault="00C06CE2">
            <w:pPr>
              <w:pStyle w:val="NoSpacingChar"/>
              <w:widowControl w:val="0"/>
              <w:jc w:val="both"/>
              <w:rPr>
                <w:sz w:val="28"/>
                <w:szCs w:val="28"/>
              </w:rPr>
            </w:pPr>
            <w:r>
              <w:rPr>
                <w:sz w:val="28"/>
                <w:szCs w:val="28"/>
              </w:rPr>
              <w:t>Приложение №10 Ш</w:t>
            </w:r>
            <w:r>
              <w:rPr>
                <w:rFonts w:ascii="Times New Roman CYR" w:hAnsi="Times New Roman CYR"/>
                <w:sz w:val="28"/>
                <w:szCs w:val="28"/>
              </w:rPr>
              <w:t xml:space="preserve">кала критериев </w:t>
            </w:r>
            <w:r>
              <w:rPr>
                <w:sz w:val="28"/>
                <w:szCs w:val="28"/>
              </w:rPr>
              <w:t>для оценки и сопоставления заявок на участие в открытом конкурсе</w:t>
            </w:r>
          </w:p>
        </w:tc>
        <w:tc>
          <w:tcPr>
            <w:tcW w:w="930" w:type="dxa"/>
          </w:tcPr>
          <w:p w:rsidR="00A949C6" w:rsidRDefault="00C06CE2">
            <w:pPr>
              <w:pStyle w:val="NoSpacingChar"/>
              <w:widowControl w:val="0"/>
              <w:jc w:val="center"/>
              <w:rPr>
                <w:sz w:val="28"/>
                <w:szCs w:val="28"/>
              </w:rPr>
            </w:pPr>
            <w:r>
              <w:rPr>
                <w:sz w:val="28"/>
                <w:szCs w:val="28"/>
              </w:rPr>
              <w:t>31</w:t>
            </w:r>
          </w:p>
        </w:tc>
      </w:tr>
      <w:tr w:rsidR="00A949C6">
        <w:tc>
          <w:tcPr>
            <w:tcW w:w="1135" w:type="dxa"/>
          </w:tcPr>
          <w:p w:rsidR="00A949C6" w:rsidRDefault="00C06CE2">
            <w:pPr>
              <w:pStyle w:val="NoSpacingChar"/>
              <w:widowControl w:val="0"/>
              <w:rPr>
                <w:sz w:val="28"/>
                <w:szCs w:val="28"/>
              </w:rPr>
            </w:pPr>
            <w:r>
              <w:rPr>
                <w:sz w:val="28"/>
                <w:szCs w:val="28"/>
              </w:rPr>
              <w:t>18.11.</w:t>
            </w:r>
          </w:p>
          <w:p w:rsidR="00A949C6" w:rsidRDefault="00A949C6">
            <w:pPr>
              <w:pStyle w:val="NoSpacingChar"/>
              <w:widowControl w:val="0"/>
              <w:rPr>
                <w:sz w:val="28"/>
                <w:szCs w:val="28"/>
              </w:rPr>
            </w:pPr>
          </w:p>
        </w:tc>
        <w:tc>
          <w:tcPr>
            <w:tcW w:w="8438" w:type="dxa"/>
          </w:tcPr>
          <w:p w:rsidR="00A949C6" w:rsidRDefault="00C06CE2">
            <w:pPr>
              <w:pStyle w:val="NoSpacingChar"/>
              <w:widowControl w:val="0"/>
              <w:jc w:val="both"/>
              <w:rPr>
                <w:sz w:val="28"/>
                <w:szCs w:val="28"/>
              </w:rPr>
            </w:pPr>
            <w:r>
              <w:rPr>
                <w:sz w:val="28"/>
                <w:szCs w:val="28"/>
              </w:rPr>
              <w:t>Приложение №11 Форма запроса о разъяснении положений конкурсной документации</w:t>
            </w:r>
          </w:p>
        </w:tc>
        <w:tc>
          <w:tcPr>
            <w:tcW w:w="930" w:type="dxa"/>
          </w:tcPr>
          <w:p w:rsidR="00A949C6" w:rsidRDefault="00C06CE2">
            <w:pPr>
              <w:pStyle w:val="NoSpacingChar"/>
              <w:widowControl w:val="0"/>
              <w:jc w:val="center"/>
              <w:rPr>
                <w:sz w:val="28"/>
                <w:szCs w:val="28"/>
              </w:rPr>
            </w:pPr>
            <w:r>
              <w:rPr>
                <w:sz w:val="28"/>
                <w:szCs w:val="28"/>
              </w:rPr>
              <w:t>35</w:t>
            </w:r>
          </w:p>
        </w:tc>
      </w:tr>
      <w:tr w:rsidR="00A949C6">
        <w:tc>
          <w:tcPr>
            <w:tcW w:w="1135" w:type="dxa"/>
          </w:tcPr>
          <w:p w:rsidR="00A949C6" w:rsidRDefault="00C06CE2">
            <w:pPr>
              <w:pStyle w:val="NoSpacingChar"/>
              <w:widowControl w:val="0"/>
              <w:rPr>
                <w:sz w:val="28"/>
                <w:szCs w:val="28"/>
              </w:rPr>
            </w:pPr>
            <w:r>
              <w:rPr>
                <w:sz w:val="28"/>
                <w:szCs w:val="28"/>
              </w:rPr>
              <w:t>18.12.</w:t>
            </w:r>
          </w:p>
        </w:tc>
        <w:tc>
          <w:tcPr>
            <w:tcW w:w="8438" w:type="dxa"/>
          </w:tcPr>
          <w:p w:rsidR="00A949C6" w:rsidRDefault="00C06CE2">
            <w:pPr>
              <w:pStyle w:val="NoSpacingChar"/>
              <w:widowControl w:val="0"/>
              <w:jc w:val="both"/>
              <w:rPr>
                <w:sz w:val="28"/>
                <w:szCs w:val="28"/>
              </w:rPr>
            </w:pPr>
            <w:r>
              <w:rPr>
                <w:sz w:val="28"/>
                <w:szCs w:val="28"/>
              </w:rPr>
              <w:t>Приложение №12 Расписание движения автобусов по маршруту</w:t>
            </w:r>
          </w:p>
        </w:tc>
        <w:tc>
          <w:tcPr>
            <w:tcW w:w="930" w:type="dxa"/>
          </w:tcPr>
          <w:p w:rsidR="00A949C6" w:rsidRDefault="00C06CE2">
            <w:pPr>
              <w:pStyle w:val="NoSpacingChar"/>
              <w:widowControl w:val="0"/>
              <w:jc w:val="center"/>
              <w:rPr>
                <w:sz w:val="28"/>
                <w:szCs w:val="28"/>
              </w:rPr>
            </w:pPr>
            <w:r>
              <w:rPr>
                <w:sz w:val="28"/>
                <w:szCs w:val="28"/>
              </w:rPr>
              <w:t>36</w:t>
            </w:r>
          </w:p>
        </w:tc>
      </w:tr>
    </w:tbl>
    <w:p w:rsidR="00A949C6" w:rsidRDefault="00A949C6">
      <w:pPr>
        <w:pStyle w:val="NoSpacingChar"/>
        <w:ind w:firstLine="709"/>
        <w:jc w:val="center"/>
        <w:rPr>
          <w:b/>
          <w:sz w:val="28"/>
          <w:szCs w:val="28"/>
        </w:rPr>
      </w:pPr>
    </w:p>
    <w:p w:rsidR="00A949C6" w:rsidRDefault="00A949C6">
      <w:pPr>
        <w:pStyle w:val="NoSpacingChar"/>
        <w:ind w:firstLine="709"/>
        <w:jc w:val="center"/>
        <w:rPr>
          <w:b/>
          <w:sz w:val="28"/>
          <w:szCs w:val="28"/>
        </w:rPr>
      </w:pPr>
    </w:p>
    <w:p w:rsidR="00A949C6" w:rsidRDefault="00A949C6">
      <w:pPr>
        <w:pStyle w:val="NoSpacingChar"/>
        <w:ind w:firstLine="709"/>
        <w:jc w:val="center"/>
        <w:rPr>
          <w:b/>
          <w:sz w:val="28"/>
          <w:szCs w:val="28"/>
        </w:rPr>
      </w:pPr>
    </w:p>
    <w:p w:rsidR="00A949C6" w:rsidRDefault="00A949C6">
      <w:pPr>
        <w:pStyle w:val="NoSpacingChar"/>
        <w:ind w:firstLine="709"/>
        <w:jc w:val="center"/>
        <w:rPr>
          <w:b/>
          <w:sz w:val="28"/>
          <w:szCs w:val="28"/>
        </w:rPr>
      </w:pPr>
    </w:p>
    <w:p w:rsidR="00A949C6" w:rsidRDefault="00A949C6">
      <w:pPr>
        <w:pStyle w:val="NoSpacingChar"/>
        <w:ind w:firstLine="709"/>
        <w:jc w:val="center"/>
        <w:rPr>
          <w:b/>
          <w:sz w:val="28"/>
          <w:szCs w:val="28"/>
        </w:rPr>
      </w:pPr>
    </w:p>
    <w:p w:rsidR="00A949C6" w:rsidRDefault="00A949C6">
      <w:pPr>
        <w:pStyle w:val="NoSpacingChar"/>
        <w:ind w:firstLine="709"/>
        <w:jc w:val="center"/>
        <w:rPr>
          <w:b/>
          <w:sz w:val="28"/>
          <w:szCs w:val="28"/>
        </w:rPr>
      </w:pPr>
    </w:p>
    <w:p w:rsidR="00A949C6" w:rsidRDefault="00A949C6">
      <w:pPr>
        <w:pStyle w:val="NoSpacingChar"/>
        <w:ind w:firstLine="709"/>
        <w:jc w:val="center"/>
        <w:rPr>
          <w:b/>
          <w:sz w:val="28"/>
          <w:szCs w:val="28"/>
        </w:rPr>
      </w:pPr>
    </w:p>
    <w:p w:rsidR="00A949C6" w:rsidRDefault="00A949C6">
      <w:pPr>
        <w:pStyle w:val="NoSpacingChar"/>
        <w:ind w:firstLine="709"/>
        <w:jc w:val="center"/>
        <w:rPr>
          <w:b/>
          <w:sz w:val="28"/>
          <w:szCs w:val="28"/>
        </w:rPr>
      </w:pPr>
    </w:p>
    <w:p w:rsidR="00A949C6" w:rsidRDefault="00A949C6">
      <w:pPr>
        <w:pStyle w:val="NoSpacingChar"/>
        <w:ind w:firstLine="709"/>
        <w:jc w:val="center"/>
        <w:rPr>
          <w:b/>
          <w:sz w:val="28"/>
          <w:szCs w:val="28"/>
        </w:rPr>
      </w:pPr>
    </w:p>
    <w:p w:rsidR="00A949C6" w:rsidRDefault="00A949C6">
      <w:pPr>
        <w:pStyle w:val="NoSpacingChar"/>
        <w:ind w:firstLine="709"/>
        <w:jc w:val="center"/>
        <w:rPr>
          <w:b/>
          <w:sz w:val="28"/>
          <w:szCs w:val="28"/>
        </w:rPr>
      </w:pPr>
    </w:p>
    <w:p w:rsidR="00A949C6" w:rsidRDefault="00A949C6">
      <w:pPr>
        <w:pStyle w:val="NoSpacingChar"/>
        <w:ind w:firstLine="709"/>
        <w:jc w:val="center"/>
        <w:rPr>
          <w:b/>
          <w:sz w:val="28"/>
          <w:szCs w:val="28"/>
        </w:rPr>
      </w:pPr>
    </w:p>
    <w:p w:rsidR="00A949C6" w:rsidRDefault="00A949C6">
      <w:pPr>
        <w:pStyle w:val="NoSpacingChar"/>
        <w:ind w:firstLine="709"/>
        <w:jc w:val="center"/>
        <w:rPr>
          <w:b/>
          <w:sz w:val="28"/>
          <w:szCs w:val="28"/>
        </w:rPr>
      </w:pPr>
    </w:p>
    <w:p w:rsidR="00A949C6" w:rsidRDefault="00A949C6">
      <w:pPr>
        <w:pStyle w:val="NoSpacingChar"/>
        <w:ind w:firstLine="709"/>
        <w:jc w:val="center"/>
        <w:rPr>
          <w:b/>
          <w:sz w:val="28"/>
          <w:szCs w:val="28"/>
        </w:rPr>
      </w:pPr>
    </w:p>
    <w:p w:rsidR="00A949C6" w:rsidRDefault="00A949C6">
      <w:pPr>
        <w:pStyle w:val="NoSpacingChar"/>
        <w:ind w:firstLine="709"/>
        <w:jc w:val="center"/>
        <w:rPr>
          <w:b/>
          <w:sz w:val="28"/>
          <w:szCs w:val="28"/>
        </w:rPr>
      </w:pPr>
    </w:p>
    <w:p w:rsidR="00A949C6" w:rsidRDefault="00A949C6">
      <w:pPr>
        <w:pStyle w:val="NoSpacingChar"/>
        <w:ind w:firstLine="709"/>
        <w:jc w:val="center"/>
        <w:rPr>
          <w:b/>
          <w:sz w:val="28"/>
          <w:szCs w:val="28"/>
        </w:rPr>
      </w:pPr>
    </w:p>
    <w:p w:rsidR="00A949C6" w:rsidRDefault="00A949C6">
      <w:pPr>
        <w:pStyle w:val="NoSpacingChar"/>
        <w:ind w:firstLine="709"/>
        <w:jc w:val="center"/>
        <w:rPr>
          <w:b/>
          <w:sz w:val="28"/>
          <w:szCs w:val="28"/>
        </w:rPr>
      </w:pPr>
    </w:p>
    <w:p w:rsidR="00A949C6" w:rsidRDefault="00A949C6">
      <w:pPr>
        <w:pStyle w:val="NoSpacingChar"/>
        <w:ind w:firstLine="709"/>
        <w:jc w:val="center"/>
        <w:rPr>
          <w:b/>
          <w:sz w:val="28"/>
          <w:szCs w:val="28"/>
        </w:rPr>
      </w:pPr>
    </w:p>
    <w:p w:rsidR="00A949C6" w:rsidRDefault="00A949C6">
      <w:pPr>
        <w:pStyle w:val="NoSpacingChar"/>
        <w:ind w:firstLine="709"/>
        <w:jc w:val="center"/>
        <w:rPr>
          <w:b/>
          <w:sz w:val="28"/>
          <w:szCs w:val="28"/>
        </w:rPr>
      </w:pPr>
    </w:p>
    <w:p w:rsidR="00A949C6" w:rsidRDefault="00A949C6">
      <w:pPr>
        <w:pStyle w:val="NoSpacingChar"/>
        <w:ind w:firstLine="709"/>
        <w:jc w:val="center"/>
        <w:rPr>
          <w:b/>
          <w:sz w:val="28"/>
          <w:szCs w:val="28"/>
        </w:rPr>
      </w:pPr>
    </w:p>
    <w:p w:rsidR="00A949C6" w:rsidRDefault="00A949C6">
      <w:pPr>
        <w:pStyle w:val="NoSpacingChar"/>
        <w:ind w:firstLine="709"/>
        <w:jc w:val="center"/>
        <w:rPr>
          <w:b/>
          <w:sz w:val="28"/>
          <w:szCs w:val="28"/>
        </w:rPr>
      </w:pPr>
    </w:p>
    <w:p w:rsidR="00A949C6" w:rsidRDefault="00A949C6">
      <w:pPr>
        <w:pStyle w:val="NoSpacingChar"/>
        <w:ind w:firstLine="709"/>
        <w:jc w:val="center"/>
        <w:rPr>
          <w:b/>
          <w:sz w:val="28"/>
          <w:szCs w:val="28"/>
        </w:rPr>
      </w:pPr>
    </w:p>
    <w:p w:rsidR="00A949C6" w:rsidRDefault="00A949C6">
      <w:pPr>
        <w:pStyle w:val="NoSpacingChar"/>
        <w:ind w:firstLine="709"/>
        <w:jc w:val="center"/>
        <w:rPr>
          <w:b/>
          <w:sz w:val="28"/>
          <w:szCs w:val="28"/>
        </w:rPr>
      </w:pPr>
    </w:p>
    <w:p w:rsidR="00A949C6" w:rsidRDefault="00A949C6">
      <w:pPr>
        <w:pStyle w:val="NoSpacingChar"/>
        <w:ind w:firstLine="709"/>
        <w:jc w:val="center"/>
        <w:rPr>
          <w:b/>
          <w:sz w:val="28"/>
          <w:szCs w:val="28"/>
        </w:rPr>
      </w:pPr>
    </w:p>
    <w:p w:rsidR="00A949C6" w:rsidRDefault="00A949C6">
      <w:pPr>
        <w:pStyle w:val="NoSpacingChar"/>
        <w:ind w:firstLine="709"/>
        <w:jc w:val="center"/>
        <w:rPr>
          <w:b/>
          <w:sz w:val="28"/>
          <w:szCs w:val="28"/>
        </w:rPr>
      </w:pPr>
    </w:p>
    <w:p w:rsidR="00A949C6" w:rsidRDefault="00A949C6">
      <w:pPr>
        <w:pStyle w:val="NoSpacingChar"/>
        <w:ind w:firstLine="709"/>
        <w:jc w:val="center"/>
        <w:rPr>
          <w:b/>
          <w:sz w:val="28"/>
          <w:szCs w:val="28"/>
        </w:rPr>
      </w:pPr>
    </w:p>
    <w:p w:rsidR="00A949C6" w:rsidRDefault="00A949C6">
      <w:pPr>
        <w:pStyle w:val="NoSpacingChar"/>
        <w:ind w:firstLine="709"/>
        <w:jc w:val="center"/>
        <w:rPr>
          <w:b/>
          <w:sz w:val="28"/>
          <w:szCs w:val="28"/>
        </w:rPr>
      </w:pPr>
    </w:p>
    <w:p w:rsidR="00A949C6" w:rsidRDefault="00A949C6">
      <w:pPr>
        <w:pStyle w:val="NoSpacingChar"/>
        <w:ind w:firstLine="709"/>
        <w:jc w:val="center"/>
        <w:rPr>
          <w:b/>
          <w:sz w:val="28"/>
          <w:szCs w:val="28"/>
        </w:rPr>
      </w:pPr>
    </w:p>
    <w:p w:rsidR="00A949C6" w:rsidRDefault="00A949C6">
      <w:pPr>
        <w:pStyle w:val="NoSpacingChar"/>
        <w:ind w:firstLine="709"/>
        <w:jc w:val="center"/>
        <w:rPr>
          <w:b/>
          <w:sz w:val="28"/>
          <w:szCs w:val="28"/>
        </w:rPr>
      </w:pPr>
    </w:p>
    <w:p w:rsidR="00A949C6" w:rsidRDefault="00A949C6">
      <w:pPr>
        <w:pStyle w:val="NoSpacingChar"/>
        <w:ind w:firstLine="709"/>
        <w:jc w:val="center"/>
        <w:rPr>
          <w:b/>
          <w:sz w:val="28"/>
          <w:szCs w:val="28"/>
        </w:rPr>
      </w:pPr>
    </w:p>
    <w:p w:rsidR="00A949C6" w:rsidRDefault="00C06CE2">
      <w:pPr>
        <w:pStyle w:val="NoSpacingChar"/>
        <w:ind w:firstLine="709"/>
        <w:jc w:val="center"/>
        <w:rPr>
          <w:b/>
          <w:sz w:val="28"/>
          <w:szCs w:val="28"/>
        </w:rPr>
      </w:pPr>
      <w:r>
        <w:rPr>
          <w:b/>
          <w:sz w:val="28"/>
          <w:szCs w:val="28"/>
        </w:rPr>
        <w:t>1. Общие сведения об открытом конкурсе.</w:t>
      </w:r>
    </w:p>
    <w:p w:rsidR="00A949C6" w:rsidRDefault="00A949C6">
      <w:pPr>
        <w:pStyle w:val="NoSpacingChar"/>
        <w:ind w:firstLine="709"/>
        <w:jc w:val="both"/>
        <w:rPr>
          <w:sz w:val="28"/>
          <w:szCs w:val="28"/>
        </w:rPr>
      </w:pPr>
    </w:p>
    <w:p w:rsidR="00A949C6" w:rsidRDefault="00C06CE2">
      <w:pPr>
        <w:pStyle w:val="NoSpacingChar"/>
        <w:ind w:firstLine="709"/>
        <w:jc w:val="both"/>
        <w:rPr>
          <w:rFonts w:ascii="Times New Roman CYR" w:hAnsi="Times New Roman CYR"/>
          <w:sz w:val="28"/>
          <w:szCs w:val="28"/>
        </w:rPr>
      </w:pPr>
      <w:r>
        <w:rPr>
          <w:sz w:val="28"/>
          <w:szCs w:val="28"/>
        </w:rPr>
        <w:t xml:space="preserve">1.1. Настоящая конкурсная документация разработана в соответствии </w:t>
      </w:r>
      <w:proofErr w:type="gramStart"/>
      <w:r>
        <w:rPr>
          <w:sz w:val="28"/>
          <w:szCs w:val="28"/>
        </w:rPr>
        <w:t>с</w:t>
      </w:r>
      <w:proofErr w:type="gramEnd"/>
      <w:r>
        <w:rPr>
          <w:sz w:val="28"/>
          <w:szCs w:val="28"/>
        </w:rPr>
        <w:t>:</w:t>
      </w:r>
    </w:p>
    <w:p w:rsidR="00A949C6" w:rsidRDefault="00C06CE2">
      <w:pPr>
        <w:pStyle w:val="NoSpacingChar"/>
        <w:ind w:firstLine="709"/>
        <w:jc w:val="both"/>
        <w:rPr>
          <w:sz w:val="28"/>
          <w:szCs w:val="28"/>
        </w:rPr>
      </w:pPr>
      <w:r>
        <w:rPr>
          <w:rFonts w:ascii="Times New Roman CYR" w:hAnsi="Times New Roman CYR"/>
          <w:sz w:val="28"/>
          <w:szCs w:val="28"/>
        </w:rPr>
        <w:t xml:space="preserve">- Федеральным законом от </w:t>
      </w:r>
      <w:r>
        <w:rPr>
          <w:sz w:val="28"/>
          <w:szCs w:val="28"/>
        </w:rPr>
        <w:t xml:space="preserve">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(далее - </w:t>
      </w:r>
      <w:r>
        <w:rPr>
          <w:rFonts w:ascii="Times New Roman CYR" w:hAnsi="Times New Roman CYR"/>
          <w:sz w:val="28"/>
          <w:szCs w:val="28"/>
        </w:rPr>
        <w:t>Федеральный закон</w:t>
      </w:r>
      <w:r>
        <w:rPr>
          <w:sz w:val="28"/>
          <w:szCs w:val="28"/>
        </w:rPr>
        <w:t>);</w:t>
      </w:r>
    </w:p>
    <w:p w:rsidR="00A949C6" w:rsidRDefault="00C06CE2">
      <w:pPr>
        <w:pStyle w:val="NoSpacingChar"/>
        <w:ind w:firstLine="709"/>
        <w:jc w:val="both"/>
        <w:rPr>
          <w:sz w:val="28"/>
          <w:szCs w:val="28"/>
        </w:rPr>
      </w:pPr>
      <w:r>
        <w:rPr>
          <w:sz w:val="28"/>
          <w:szCs w:val="28"/>
        </w:rPr>
        <w:t>- Законом Владимирской области от 04.05.2018 № 49-ОЗ «Об организации тран</w:t>
      </w:r>
      <w:r>
        <w:rPr>
          <w:sz w:val="28"/>
          <w:szCs w:val="28"/>
          <w:shd w:val="clear" w:color="auto" w:fill="FFFFFF"/>
        </w:rPr>
        <w:t>спортного обслуживания населения на территории Владимирской области»;</w:t>
      </w:r>
    </w:p>
    <w:p w:rsidR="00A949C6" w:rsidRDefault="00C06CE2">
      <w:pPr>
        <w:pStyle w:val="Default"/>
        <w:ind w:firstLine="709"/>
        <w:jc w:val="both"/>
        <w:rPr>
          <w:sz w:val="28"/>
          <w:szCs w:val="28"/>
        </w:rPr>
      </w:pPr>
      <w:r>
        <w:rPr>
          <w:sz w:val="28"/>
          <w:szCs w:val="28"/>
        </w:rPr>
        <w:t xml:space="preserve">1.2. Основными задачами проведения открытого конкурса являются: </w:t>
      </w:r>
    </w:p>
    <w:p w:rsidR="00A949C6" w:rsidRDefault="00C06CE2">
      <w:pPr>
        <w:pStyle w:val="Default"/>
        <w:ind w:firstLine="709"/>
        <w:jc w:val="both"/>
        <w:rPr>
          <w:sz w:val="28"/>
          <w:szCs w:val="28"/>
        </w:rPr>
      </w:pPr>
      <w:r>
        <w:rPr>
          <w:sz w:val="28"/>
          <w:szCs w:val="28"/>
        </w:rPr>
        <w:t xml:space="preserve">- определение юридических лиц, индивидуальных предпринимателей и простых товариществ, которые могут обеспечить наиболее безопасные условия перевозки пассажиров и багажа </w:t>
      </w:r>
      <w:r>
        <w:rPr>
          <w:rFonts w:ascii="Times New Roman CYR" w:hAnsi="Times New Roman CYR" w:cs="Times New Roman CYR"/>
          <w:sz w:val="28"/>
          <w:szCs w:val="28"/>
        </w:rPr>
        <w:t>автомобильным транспортом</w:t>
      </w:r>
      <w:r>
        <w:rPr>
          <w:sz w:val="28"/>
          <w:szCs w:val="28"/>
        </w:rPr>
        <w:t xml:space="preserve"> при осущест</w:t>
      </w:r>
      <w:r w:rsidR="00024AA3">
        <w:rPr>
          <w:sz w:val="28"/>
          <w:szCs w:val="28"/>
        </w:rPr>
        <w:t xml:space="preserve">влении регулярных перевозок по </w:t>
      </w:r>
      <w:r w:rsidR="002E2ED2">
        <w:rPr>
          <w:sz w:val="28"/>
          <w:szCs w:val="28"/>
        </w:rPr>
        <w:t>не</w:t>
      </w:r>
      <w:r>
        <w:rPr>
          <w:sz w:val="28"/>
          <w:szCs w:val="28"/>
        </w:rPr>
        <w:t xml:space="preserve">регулируемым тарифам;  </w:t>
      </w:r>
    </w:p>
    <w:p w:rsidR="00A949C6" w:rsidRDefault="00C06CE2">
      <w:pPr>
        <w:pStyle w:val="Default"/>
        <w:ind w:firstLine="709"/>
        <w:jc w:val="both"/>
        <w:rPr>
          <w:sz w:val="28"/>
          <w:szCs w:val="28"/>
        </w:rPr>
      </w:pPr>
      <w:r>
        <w:rPr>
          <w:sz w:val="28"/>
          <w:szCs w:val="28"/>
        </w:rPr>
        <w:t xml:space="preserve">- повышение качества транспортного обслуживания; </w:t>
      </w:r>
    </w:p>
    <w:p w:rsidR="00A949C6" w:rsidRDefault="00C06CE2">
      <w:pPr>
        <w:pStyle w:val="Default"/>
        <w:ind w:firstLine="709"/>
        <w:jc w:val="both"/>
        <w:rPr>
          <w:sz w:val="28"/>
          <w:szCs w:val="28"/>
        </w:rPr>
      </w:pPr>
      <w:r>
        <w:rPr>
          <w:sz w:val="28"/>
          <w:szCs w:val="28"/>
        </w:rPr>
        <w:t xml:space="preserve">- удовлетворение потребности населения в сфере пассажирских перевозок. </w:t>
      </w:r>
    </w:p>
    <w:p w:rsidR="00A949C6" w:rsidRDefault="00C06CE2">
      <w:pPr>
        <w:pStyle w:val="10"/>
        <w:ind w:firstLine="709"/>
        <w:jc w:val="both"/>
        <w:rPr>
          <w:sz w:val="28"/>
          <w:szCs w:val="28"/>
        </w:rPr>
      </w:pPr>
      <w:r>
        <w:rPr>
          <w:sz w:val="28"/>
          <w:szCs w:val="28"/>
        </w:rPr>
        <w:t>1.3. П</w:t>
      </w:r>
      <w:r>
        <w:rPr>
          <w:rFonts w:ascii="Times New Roman CYR" w:hAnsi="Times New Roman CYR"/>
          <w:sz w:val="28"/>
          <w:szCs w:val="28"/>
        </w:rPr>
        <w:t xml:space="preserve">редмет открытого конкурса: </w:t>
      </w:r>
      <w:r>
        <w:rPr>
          <w:sz w:val="28"/>
          <w:szCs w:val="28"/>
        </w:rPr>
        <w:t>право на получение свидетельств об осуществ</w:t>
      </w:r>
      <w:r w:rsidR="00024AA3">
        <w:rPr>
          <w:sz w:val="28"/>
          <w:szCs w:val="28"/>
        </w:rPr>
        <w:t xml:space="preserve">лении регулярных перевозок по </w:t>
      </w:r>
      <w:r w:rsidR="002E2ED2">
        <w:rPr>
          <w:sz w:val="28"/>
          <w:szCs w:val="28"/>
        </w:rPr>
        <w:t>не</w:t>
      </w:r>
      <w:r>
        <w:rPr>
          <w:sz w:val="28"/>
          <w:szCs w:val="28"/>
        </w:rPr>
        <w:t>регулируемым тарифам по муниципальному маршруту регулярных перевозок:</w:t>
      </w:r>
    </w:p>
    <w:p w:rsidR="00A949C6" w:rsidRPr="000159F2" w:rsidRDefault="00C06CE2" w:rsidP="000159F2">
      <w:pPr>
        <w:pStyle w:val="10"/>
        <w:suppressAutoHyphens w:val="0"/>
        <w:ind w:left="150" w:right="150"/>
        <w:jc w:val="both"/>
        <w:rPr>
          <w:color w:val="000000"/>
          <w:sz w:val="28"/>
          <w:szCs w:val="28"/>
        </w:rPr>
      </w:pPr>
      <w:r>
        <w:rPr>
          <w:b/>
          <w:bCs/>
          <w:color w:val="000000"/>
          <w:sz w:val="28"/>
          <w:szCs w:val="28"/>
        </w:rPr>
        <w:t>лот №1</w:t>
      </w:r>
      <w:r w:rsidR="000159F2">
        <w:rPr>
          <w:color w:val="000000"/>
          <w:sz w:val="28"/>
          <w:szCs w:val="28"/>
        </w:rPr>
        <w:t xml:space="preserve"> </w:t>
      </w:r>
      <w:r w:rsidR="000159F2" w:rsidRPr="000159F2">
        <w:rPr>
          <w:color w:val="000000"/>
          <w:sz w:val="28"/>
          <w:szCs w:val="28"/>
        </w:rPr>
        <w:t>Городской автобусный маршрут №2</w:t>
      </w:r>
      <w:r>
        <w:rPr>
          <w:color w:val="000000"/>
          <w:sz w:val="28"/>
          <w:szCs w:val="28"/>
        </w:rPr>
        <w:t xml:space="preserve"> на территории муниципального о</w:t>
      </w:r>
      <w:r>
        <w:rPr>
          <w:color w:val="000000"/>
          <w:sz w:val="28"/>
          <w:szCs w:val="28"/>
        </w:rPr>
        <w:t>б</w:t>
      </w:r>
      <w:r>
        <w:rPr>
          <w:color w:val="000000"/>
          <w:sz w:val="28"/>
          <w:szCs w:val="28"/>
        </w:rPr>
        <w:t xml:space="preserve">разования </w:t>
      </w:r>
      <w:r w:rsidR="000159F2">
        <w:rPr>
          <w:color w:val="000000"/>
          <w:sz w:val="28"/>
          <w:szCs w:val="28"/>
        </w:rPr>
        <w:t>города Струнино.</w:t>
      </w:r>
    </w:p>
    <w:p w:rsidR="00A949C6" w:rsidRDefault="00A949C6">
      <w:pPr>
        <w:pStyle w:val="10"/>
        <w:ind w:firstLine="708"/>
        <w:jc w:val="both"/>
        <w:rPr>
          <w:sz w:val="28"/>
          <w:szCs w:val="28"/>
        </w:rPr>
      </w:pPr>
    </w:p>
    <w:p w:rsidR="00A949C6" w:rsidRDefault="00A949C6">
      <w:pPr>
        <w:pStyle w:val="NoSpacingChar"/>
        <w:ind w:firstLine="709"/>
        <w:jc w:val="center"/>
        <w:rPr>
          <w:b/>
          <w:sz w:val="28"/>
          <w:szCs w:val="28"/>
        </w:rPr>
      </w:pPr>
    </w:p>
    <w:p w:rsidR="00A949C6" w:rsidRDefault="00A949C6">
      <w:pPr>
        <w:pStyle w:val="NoSpacingChar"/>
        <w:ind w:firstLine="709"/>
        <w:jc w:val="center"/>
        <w:rPr>
          <w:b/>
          <w:sz w:val="28"/>
          <w:szCs w:val="28"/>
        </w:rPr>
      </w:pPr>
    </w:p>
    <w:p w:rsidR="00A949C6" w:rsidRDefault="00A949C6">
      <w:pPr>
        <w:pStyle w:val="NoSpacingChar"/>
        <w:ind w:firstLine="709"/>
        <w:jc w:val="center"/>
        <w:rPr>
          <w:b/>
          <w:sz w:val="28"/>
          <w:szCs w:val="28"/>
        </w:rPr>
      </w:pPr>
    </w:p>
    <w:p w:rsidR="00A949C6" w:rsidRDefault="00A949C6">
      <w:pPr>
        <w:pStyle w:val="NoSpacingChar"/>
        <w:ind w:firstLine="709"/>
        <w:jc w:val="center"/>
        <w:rPr>
          <w:b/>
          <w:sz w:val="28"/>
          <w:szCs w:val="28"/>
        </w:rPr>
      </w:pPr>
    </w:p>
    <w:p w:rsidR="00A949C6" w:rsidRDefault="00A949C6">
      <w:pPr>
        <w:pStyle w:val="NoSpacingChar"/>
        <w:ind w:firstLine="709"/>
        <w:jc w:val="center"/>
        <w:rPr>
          <w:b/>
          <w:sz w:val="28"/>
          <w:szCs w:val="28"/>
        </w:rPr>
      </w:pPr>
    </w:p>
    <w:p w:rsidR="00A949C6" w:rsidRDefault="00C06CE2">
      <w:pPr>
        <w:pStyle w:val="NoSpacingChar"/>
        <w:jc w:val="center"/>
        <w:rPr>
          <w:rFonts w:ascii="Times New Roman CYR" w:hAnsi="Times New Roman CYR"/>
          <w:b/>
          <w:sz w:val="28"/>
          <w:szCs w:val="28"/>
        </w:rPr>
      </w:pPr>
      <w:r>
        <w:rPr>
          <w:b/>
          <w:sz w:val="28"/>
          <w:szCs w:val="28"/>
        </w:rPr>
        <w:t>2. П</w:t>
      </w:r>
      <w:r>
        <w:rPr>
          <w:rFonts w:ascii="Times New Roman CYR" w:hAnsi="Times New Roman CYR"/>
          <w:b/>
          <w:sz w:val="28"/>
          <w:szCs w:val="28"/>
        </w:rPr>
        <w:t xml:space="preserve">орядок, место, дата начала и окончания срока подачи заявок </w:t>
      </w:r>
    </w:p>
    <w:p w:rsidR="00A949C6" w:rsidRDefault="00C06CE2">
      <w:pPr>
        <w:pStyle w:val="NoSpacingChar"/>
        <w:jc w:val="center"/>
        <w:rPr>
          <w:rFonts w:ascii="Times New Roman CYR" w:hAnsi="Times New Roman CYR"/>
          <w:b/>
          <w:sz w:val="28"/>
          <w:szCs w:val="28"/>
        </w:rPr>
      </w:pPr>
      <w:r>
        <w:rPr>
          <w:rFonts w:ascii="Times New Roman CYR" w:hAnsi="Times New Roman CYR"/>
          <w:b/>
          <w:sz w:val="28"/>
          <w:szCs w:val="28"/>
        </w:rPr>
        <w:t>на участие в открытом конкурсе.</w:t>
      </w:r>
    </w:p>
    <w:p w:rsidR="00A949C6" w:rsidRDefault="00A949C6">
      <w:pPr>
        <w:pStyle w:val="NoSpacingChar"/>
        <w:ind w:firstLine="709"/>
        <w:jc w:val="center"/>
        <w:rPr>
          <w:b/>
          <w:sz w:val="28"/>
          <w:szCs w:val="28"/>
        </w:rPr>
      </w:pPr>
    </w:p>
    <w:p w:rsidR="00A949C6" w:rsidRDefault="00C06CE2">
      <w:pPr>
        <w:pStyle w:val="1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2.1. Заявка на участие в открытом конкурсе подаётся соискателем на участие в открытом конкурсе или его уполномоченным представителем (по доверенности) </w:t>
      </w:r>
      <w:r>
        <w:rPr>
          <w:sz w:val="28"/>
          <w:szCs w:val="28"/>
        </w:rPr>
        <w:t xml:space="preserve">в одном экземпляре </w:t>
      </w:r>
      <w:r>
        <w:rPr>
          <w:rFonts w:ascii="Times New Roman CYR" w:hAnsi="Times New Roman CYR" w:cs="Times New Roman CYR"/>
          <w:sz w:val="28"/>
          <w:szCs w:val="28"/>
        </w:rPr>
        <w:t>в письменной форме в запечатанном конверте. В месте запечатывания конве</w:t>
      </w:r>
      <w:proofErr w:type="gramStart"/>
      <w:r>
        <w:rPr>
          <w:rFonts w:ascii="Times New Roman CYR" w:hAnsi="Times New Roman CYR" w:cs="Times New Roman CYR"/>
          <w:sz w:val="28"/>
          <w:szCs w:val="28"/>
        </w:rPr>
        <w:t>рт скр</w:t>
      </w:r>
      <w:proofErr w:type="gramEnd"/>
      <w:r>
        <w:rPr>
          <w:rFonts w:ascii="Times New Roman CYR" w:hAnsi="Times New Roman CYR" w:cs="Times New Roman CYR"/>
          <w:sz w:val="28"/>
          <w:szCs w:val="28"/>
        </w:rPr>
        <w:t xml:space="preserve">епляется печатью для юридических лиц, для индивидуальных предпринимателей - при наличии, и подписью соискателя. </w:t>
      </w:r>
    </w:p>
    <w:p w:rsidR="00A949C6" w:rsidRDefault="00C06CE2">
      <w:pPr>
        <w:pStyle w:val="1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На конверте должна быть указана информация по форме согласно приложению №1 к </w:t>
      </w:r>
      <w:r>
        <w:rPr>
          <w:sz w:val="28"/>
          <w:szCs w:val="28"/>
        </w:rPr>
        <w:t>настоящей Конкурсной документации</w:t>
      </w:r>
      <w:r>
        <w:rPr>
          <w:rFonts w:ascii="Times New Roman CYR" w:hAnsi="Times New Roman CYR" w:cs="Times New Roman CYR"/>
          <w:sz w:val="28"/>
          <w:szCs w:val="28"/>
        </w:rPr>
        <w:t>.</w:t>
      </w:r>
    </w:p>
    <w:p w:rsidR="00A949C6" w:rsidRDefault="00C06CE2">
      <w:pPr>
        <w:pStyle w:val="NoSpacingChar"/>
        <w:ind w:firstLine="709"/>
        <w:jc w:val="both"/>
        <w:rPr>
          <w:sz w:val="28"/>
          <w:szCs w:val="28"/>
        </w:rPr>
      </w:pPr>
      <w:r>
        <w:rPr>
          <w:sz w:val="28"/>
          <w:szCs w:val="28"/>
        </w:rPr>
        <w:t xml:space="preserve">2.2. </w:t>
      </w:r>
      <w:r>
        <w:rPr>
          <w:rFonts w:ascii="Times New Roman CYR" w:hAnsi="Times New Roman CYR" w:cs="Times New Roman CYR"/>
          <w:sz w:val="28"/>
          <w:szCs w:val="28"/>
        </w:rPr>
        <w:t>В отношении каждого лота соискатель</w:t>
      </w:r>
      <w:r>
        <w:rPr>
          <w:sz w:val="28"/>
          <w:szCs w:val="28"/>
        </w:rPr>
        <w:t xml:space="preserve"> вправе подать только одну заявку</w:t>
      </w:r>
      <w:r>
        <w:rPr>
          <w:rFonts w:ascii="Times New Roman CYR" w:hAnsi="Times New Roman CYR"/>
          <w:sz w:val="28"/>
          <w:szCs w:val="28"/>
        </w:rPr>
        <w:t>.</w:t>
      </w:r>
    </w:p>
    <w:p w:rsidR="00A949C6" w:rsidRDefault="00C06CE2">
      <w:pPr>
        <w:pStyle w:val="NoSpacingChar"/>
        <w:ind w:firstLine="709"/>
        <w:jc w:val="both"/>
        <w:rPr>
          <w:rFonts w:ascii="Times New Roman CYR" w:hAnsi="Times New Roman CYR"/>
          <w:sz w:val="28"/>
          <w:szCs w:val="28"/>
        </w:rPr>
      </w:pPr>
      <w:r>
        <w:rPr>
          <w:sz w:val="28"/>
          <w:szCs w:val="28"/>
        </w:rPr>
        <w:t xml:space="preserve">2.3. </w:t>
      </w:r>
      <w:r>
        <w:rPr>
          <w:rFonts w:ascii="Times New Roman CYR" w:hAnsi="Times New Roman CYR"/>
          <w:sz w:val="28"/>
          <w:szCs w:val="28"/>
        </w:rPr>
        <w:t xml:space="preserve">Заявки на участие в открытом конкурсе регистрируются организатором открытого конкурса и сдаются секретарю конкурсной комиссии. </w:t>
      </w:r>
    </w:p>
    <w:p w:rsidR="00A949C6" w:rsidRDefault="00C06CE2">
      <w:pPr>
        <w:pStyle w:val="NoSpacingChar"/>
        <w:ind w:firstLine="709"/>
        <w:jc w:val="both"/>
        <w:rPr>
          <w:sz w:val="28"/>
          <w:szCs w:val="28"/>
        </w:rPr>
      </w:pPr>
      <w:r>
        <w:rPr>
          <w:rFonts w:ascii="Times New Roman CYR" w:hAnsi="Times New Roman CYR"/>
          <w:sz w:val="28"/>
          <w:szCs w:val="28"/>
        </w:rPr>
        <w:t xml:space="preserve">2.4. Секретарь конкурсной комиссии регистрирует заявки </w:t>
      </w:r>
      <w:r>
        <w:rPr>
          <w:sz w:val="28"/>
          <w:szCs w:val="28"/>
        </w:rPr>
        <w:t xml:space="preserve">в журнале регистрации заявок на участие в конкурсе в порядке поступления. </w:t>
      </w:r>
    </w:p>
    <w:p w:rsidR="00A949C6" w:rsidRDefault="00C06CE2">
      <w:pPr>
        <w:pStyle w:val="10"/>
        <w:ind w:firstLine="708"/>
        <w:jc w:val="both"/>
        <w:rPr>
          <w:sz w:val="28"/>
          <w:szCs w:val="28"/>
        </w:rPr>
      </w:pPr>
      <w:r>
        <w:rPr>
          <w:sz w:val="28"/>
          <w:szCs w:val="28"/>
        </w:rPr>
        <w:t xml:space="preserve">Запись о регистрации включает: </w:t>
      </w:r>
    </w:p>
    <w:p w:rsidR="00A949C6" w:rsidRDefault="00C06CE2">
      <w:pPr>
        <w:pStyle w:val="10"/>
        <w:ind w:firstLine="708"/>
        <w:jc w:val="both"/>
        <w:rPr>
          <w:sz w:val="28"/>
          <w:szCs w:val="28"/>
        </w:rPr>
      </w:pPr>
      <w:r>
        <w:rPr>
          <w:sz w:val="28"/>
          <w:szCs w:val="28"/>
        </w:rPr>
        <w:t xml:space="preserve">- регистрационный номер заявки, </w:t>
      </w:r>
    </w:p>
    <w:p w:rsidR="00A949C6" w:rsidRDefault="00C06CE2">
      <w:pPr>
        <w:pStyle w:val="10"/>
        <w:ind w:firstLine="708"/>
        <w:jc w:val="both"/>
        <w:rPr>
          <w:sz w:val="28"/>
          <w:szCs w:val="28"/>
        </w:rPr>
      </w:pPr>
      <w:r>
        <w:rPr>
          <w:sz w:val="28"/>
          <w:szCs w:val="28"/>
        </w:rPr>
        <w:t xml:space="preserve">- дату и время подачи заявки, </w:t>
      </w:r>
    </w:p>
    <w:p w:rsidR="00A949C6" w:rsidRDefault="00C06CE2">
      <w:pPr>
        <w:pStyle w:val="10"/>
        <w:ind w:firstLine="708"/>
        <w:jc w:val="both"/>
        <w:rPr>
          <w:sz w:val="28"/>
          <w:szCs w:val="28"/>
        </w:rPr>
      </w:pPr>
      <w:r>
        <w:rPr>
          <w:sz w:val="28"/>
          <w:szCs w:val="28"/>
        </w:rPr>
        <w:lastRenderedPageBreak/>
        <w:t xml:space="preserve">- наименование соискателя на участие в открытом конкурсе (наименование юридического лица либо индивидуального предпринимателя), </w:t>
      </w:r>
    </w:p>
    <w:p w:rsidR="00A949C6" w:rsidRDefault="00C06CE2">
      <w:pPr>
        <w:pStyle w:val="10"/>
        <w:ind w:firstLine="708"/>
        <w:jc w:val="both"/>
        <w:rPr>
          <w:sz w:val="28"/>
          <w:szCs w:val="28"/>
        </w:rPr>
      </w:pPr>
      <w:r>
        <w:rPr>
          <w:sz w:val="28"/>
          <w:szCs w:val="28"/>
        </w:rPr>
        <w:t>- подпись и расшифровку подписи лица (ФИО), доставившего конверт с заявкой,</w:t>
      </w:r>
    </w:p>
    <w:p w:rsidR="00A949C6" w:rsidRDefault="00C06CE2">
      <w:pPr>
        <w:pStyle w:val="10"/>
        <w:ind w:firstLine="708"/>
        <w:jc w:val="both"/>
        <w:rPr>
          <w:sz w:val="28"/>
          <w:szCs w:val="28"/>
        </w:rPr>
      </w:pPr>
      <w:r>
        <w:rPr>
          <w:sz w:val="28"/>
          <w:szCs w:val="28"/>
        </w:rPr>
        <w:t>- номер и наименование лота, на который подаётся заявка,</w:t>
      </w:r>
    </w:p>
    <w:p w:rsidR="00A949C6" w:rsidRDefault="00C06CE2">
      <w:pPr>
        <w:pStyle w:val="10"/>
        <w:ind w:firstLine="708"/>
        <w:jc w:val="both"/>
        <w:rPr>
          <w:rFonts w:ascii="Times New Roman CYR" w:hAnsi="Times New Roman CYR" w:cs="Times New Roman CYR"/>
          <w:sz w:val="28"/>
          <w:szCs w:val="28"/>
        </w:rPr>
      </w:pPr>
      <w:r>
        <w:rPr>
          <w:sz w:val="28"/>
          <w:szCs w:val="28"/>
        </w:rPr>
        <w:t xml:space="preserve">- информация о выдаче соискателю/представителю соискателя расписки </w:t>
      </w:r>
      <w:r>
        <w:rPr>
          <w:rFonts w:ascii="Times New Roman CYR" w:hAnsi="Times New Roman CYR" w:cs="Times New Roman CYR"/>
          <w:sz w:val="28"/>
          <w:szCs w:val="28"/>
        </w:rPr>
        <w:t>в получении заявки на участие в открытом конкурсе,</w:t>
      </w:r>
    </w:p>
    <w:p w:rsidR="00A949C6" w:rsidRDefault="00C06CE2">
      <w:pPr>
        <w:pStyle w:val="10"/>
        <w:ind w:firstLine="708"/>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r>
        <w:rPr>
          <w:sz w:val="28"/>
          <w:szCs w:val="28"/>
        </w:rPr>
        <w:t xml:space="preserve">подпись и расшифровку подписи лица (ФИО), выдавшего расписку </w:t>
      </w:r>
      <w:r>
        <w:rPr>
          <w:rFonts w:ascii="Times New Roman CYR" w:hAnsi="Times New Roman CYR" w:cs="Times New Roman CYR"/>
          <w:sz w:val="28"/>
          <w:szCs w:val="28"/>
        </w:rPr>
        <w:t>в получении заявки на участие в открытом конкурсе,</w:t>
      </w:r>
    </w:p>
    <w:p w:rsidR="00A949C6" w:rsidRDefault="00C06CE2">
      <w:pPr>
        <w:pStyle w:val="10"/>
        <w:ind w:firstLine="708"/>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r>
        <w:rPr>
          <w:sz w:val="28"/>
          <w:szCs w:val="28"/>
        </w:rPr>
        <w:t xml:space="preserve">подпись и расшифровку подписи лица (ФИО), получившего расписку </w:t>
      </w:r>
      <w:r>
        <w:rPr>
          <w:rFonts w:ascii="Times New Roman CYR" w:hAnsi="Times New Roman CYR" w:cs="Times New Roman CYR"/>
          <w:sz w:val="28"/>
          <w:szCs w:val="28"/>
        </w:rPr>
        <w:t>в получении заявки на участие в открытом конкурсе.</w:t>
      </w:r>
    </w:p>
    <w:p w:rsidR="00A949C6" w:rsidRDefault="00C06CE2">
      <w:pPr>
        <w:pStyle w:val="NoSpacingChar"/>
        <w:ind w:firstLine="709"/>
        <w:jc w:val="both"/>
        <w:rPr>
          <w:rFonts w:ascii="Times New Roman CYR" w:hAnsi="Times New Roman CYR"/>
          <w:sz w:val="28"/>
          <w:szCs w:val="28"/>
        </w:rPr>
      </w:pPr>
      <w:r>
        <w:rPr>
          <w:sz w:val="28"/>
          <w:szCs w:val="28"/>
        </w:rPr>
        <w:t>Каждый конверт с заявкой на участие в конкурсе маркируется секретарем конкурсной комиссии путем нанесения на него регистрационного номера заявки.</w:t>
      </w:r>
    </w:p>
    <w:p w:rsidR="00A949C6" w:rsidRDefault="00C06CE2">
      <w:pPr>
        <w:pStyle w:val="NoSpacingChar"/>
        <w:ind w:firstLine="709"/>
        <w:jc w:val="both"/>
        <w:rPr>
          <w:sz w:val="28"/>
          <w:szCs w:val="28"/>
        </w:rPr>
      </w:pPr>
      <w:r>
        <w:rPr>
          <w:rFonts w:ascii="Times New Roman CYR" w:hAnsi="Times New Roman CYR"/>
          <w:sz w:val="28"/>
          <w:szCs w:val="28"/>
        </w:rPr>
        <w:t xml:space="preserve">2.5. </w:t>
      </w:r>
      <w:r>
        <w:rPr>
          <w:rFonts w:ascii="Times New Roman CYR" w:hAnsi="Times New Roman CYR" w:cs="Times New Roman CYR"/>
          <w:sz w:val="28"/>
          <w:szCs w:val="28"/>
        </w:rPr>
        <w:t xml:space="preserve">По требованию лица, подающего заявку на участие в открытом конкурсе, выдается расписка в получении заявки на участие в открытом конкурсе с указанием даты и времени ее получения по форме согласно приложению №2 к </w:t>
      </w:r>
      <w:r>
        <w:rPr>
          <w:sz w:val="28"/>
          <w:szCs w:val="28"/>
        </w:rPr>
        <w:t>настоящей Конкурсной документации</w:t>
      </w:r>
      <w:r>
        <w:rPr>
          <w:rFonts w:ascii="Times New Roman CYR" w:hAnsi="Times New Roman CYR"/>
          <w:sz w:val="28"/>
          <w:szCs w:val="28"/>
        </w:rPr>
        <w:t xml:space="preserve">. </w:t>
      </w:r>
    </w:p>
    <w:p w:rsidR="00A949C6" w:rsidRDefault="00C06CE2">
      <w:pPr>
        <w:pStyle w:val="NoSpacingChar"/>
        <w:ind w:firstLine="709"/>
        <w:jc w:val="both"/>
        <w:rPr>
          <w:sz w:val="28"/>
          <w:szCs w:val="28"/>
        </w:rPr>
      </w:pPr>
      <w:r>
        <w:rPr>
          <w:sz w:val="28"/>
          <w:szCs w:val="28"/>
        </w:rPr>
        <w:t xml:space="preserve">2.6. Ответственность за сохранность поданных заявок несет секретарь конкурсной комиссии. </w:t>
      </w:r>
      <w:r>
        <w:rPr>
          <w:rFonts w:ascii="Times New Roman CYR" w:hAnsi="Times New Roman CYR" w:cs="Times New Roman CYR"/>
          <w:sz w:val="28"/>
          <w:szCs w:val="28"/>
        </w:rPr>
        <w:t xml:space="preserve">Заявки на участие в открытом конкурсе хранятся в сейфе до момента проведения процедуры вскрытия конвертов с заявками. В случае отсутствия секретаря конкурсной комиссии </w:t>
      </w:r>
      <w:r>
        <w:rPr>
          <w:sz w:val="28"/>
          <w:szCs w:val="28"/>
        </w:rPr>
        <w:t xml:space="preserve">ответственность за сохранность поданных заявок несет председатель конкурсной комиссии либо заместитель председателя конкурсной комиссии. </w:t>
      </w:r>
    </w:p>
    <w:p w:rsidR="00A949C6" w:rsidRDefault="00C06CE2">
      <w:pPr>
        <w:pStyle w:val="NoSpacingChar"/>
        <w:ind w:firstLine="709"/>
        <w:jc w:val="both"/>
        <w:rPr>
          <w:rFonts w:ascii="Times New Roman CYR" w:hAnsi="Times New Roman CYR"/>
          <w:sz w:val="28"/>
          <w:szCs w:val="28"/>
        </w:rPr>
      </w:pPr>
      <w:r>
        <w:rPr>
          <w:sz w:val="28"/>
          <w:szCs w:val="28"/>
        </w:rPr>
        <w:t xml:space="preserve">2.7. </w:t>
      </w:r>
      <w:r>
        <w:rPr>
          <w:rFonts w:ascii="Times New Roman CYR" w:hAnsi="Times New Roman CYR"/>
          <w:sz w:val="28"/>
          <w:szCs w:val="28"/>
        </w:rPr>
        <w:t xml:space="preserve">Заявки на участие в открытом конкурсе, которые подаются после окончания срока их приема, </w:t>
      </w:r>
      <w:r>
        <w:rPr>
          <w:sz w:val="28"/>
          <w:szCs w:val="28"/>
        </w:rPr>
        <w:t>к регистрации не принимаются</w:t>
      </w:r>
      <w:r>
        <w:rPr>
          <w:rFonts w:ascii="Times New Roman CYR" w:hAnsi="Times New Roman CYR"/>
          <w:sz w:val="28"/>
          <w:szCs w:val="28"/>
        </w:rPr>
        <w:t xml:space="preserve"> и возвращаются подавшим их лицам в день поступления.</w:t>
      </w:r>
    </w:p>
    <w:p w:rsidR="00A949C6" w:rsidRDefault="00C06CE2">
      <w:pPr>
        <w:pStyle w:val="NoSpacingChar"/>
        <w:ind w:firstLine="709"/>
        <w:jc w:val="both"/>
        <w:rPr>
          <w:b/>
          <w:sz w:val="28"/>
          <w:szCs w:val="28"/>
        </w:rPr>
      </w:pPr>
      <w:r>
        <w:rPr>
          <w:rFonts w:ascii="Times New Roman CYR" w:hAnsi="Times New Roman CYR"/>
          <w:sz w:val="28"/>
          <w:szCs w:val="28"/>
        </w:rPr>
        <w:t xml:space="preserve">2.8. </w:t>
      </w:r>
      <w:proofErr w:type="gramStart"/>
      <w:r>
        <w:rPr>
          <w:rFonts w:ascii="Times New Roman CYR" w:hAnsi="Times New Roman CYR"/>
          <w:sz w:val="28"/>
          <w:szCs w:val="28"/>
        </w:rPr>
        <w:t xml:space="preserve">Заявки на участие в открытом конкурсе подаются соискателями на участие в открытом конкурсе по адресу: г. </w:t>
      </w:r>
      <w:r w:rsidR="00EC20AC">
        <w:rPr>
          <w:rFonts w:ascii="Times New Roman CYR" w:hAnsi="Times New Roman CYR"/>
          <w:sz w:val="28"/>
          <w:szCs w:val="28"/>
        </w:rPr>
        <w:t>Струнино, ул. Воронина, д.1</w:t>
      </w:r>
      <w:r w:rsidR="000159F2">
        <w:rPr>
          <w:rFonts w:ascii="Times New Roman CYR" w:hAnsi="Times New Roman CYR"/>
          <w:sz w:val="28"/>
          <w:szCs w:val="28"/>
        </w:rPr>
        <w:t xml:space="preserve"> </w:t>
      </w:r>
      <w:r>
        <w:rPr>
          <w:sz w:val="28"/>
          <w:szCs w:val="28"/>
        </w:rPr>
        <w:t xml:space="preserve"> (</w:t>
      </w:r>
      <w:r w:rsidR="000159F2">
        <w:rPr>
          <w:sz w:val="28"/>
          <w:szCs w:val="28"/>
        </w:rPr>
        <w:t xml:space="preserve">администрация города Струнино Александровского района Владимирской области),  </w:t>
      </w:r>
      <w:r>
        <w:rPr>
          <w:sz w:val="28"/>
          <w:szCs w:val="28"/>
        </w:rPr>
        <w:t>по рабочим дням с 0</w:t>
      </w:r>
      <w:r w:rsidR="00DE1020">
        <w:rPr>
          <w:sz w:val="28"/>
          <w:szCs w:val="28"/>
        </w:rPr>
        <w:t>9</w:t>
      </w:r>
      <w:r>
        <w:rPr>
          <w:sz w:val="28"/>
          <w:szCs w:val="28"/>
        </w:rPr>
        <w:t>-00 до 1</w:t>
      </w:r>
      <w:r w:rsidR="00DE1020">
        <w:rPr>
          <w:sz w:val="28"/>
          <w:szCs w:val="28"/>
        </w:rPr>
        <w:t>6</w:t>
      </w:r>
      <w:r>
        <w:rPr>
          <w:sz w:val="28"/>
          <w:szCs w:val="28"/>
        </w:rPr>
        <w:t>-00 часов с момента размещения извещения и конкурсной документации о проведении открытого конкурса на официальном сайте организатора открытого конкурса</w:t>
      </w:r>
      <w:r>
        <w:rPr>
          <w:sz w:val="28"/>
          <w:szCs w:val="28"/>
          <w:shd w:val="clear" w:color="auto" w:fill="FFFFFF"/>
        </w:rPr>
        <w:t xml:space="preserve"> </w:t>
      </w:r>
      <w:r w:rsidRPr="004610CD">
        <w:rPr>
          <w:sz w:val="28"/>
          <w:szCs w:val="28"/>
          <w:shd w:val="clear" w:color="auto" w:fill="FFFFFF"/>
        </w:rPr>
        <w:t xml:space="preserve">по </w:t>
      </w:r>
      <w:r w:rsidR="004610CD">
        <w:rPr>
          <w:sz w:val="28"/>
          <w:szCs w:val="28"/>
          <w:shd w:val="clear" w:color="auto" w:fill="FFFFFF"/>
        </w:rPr>
        <w:t>1</w:t>
      </w:r>
      <w:r w:rsidR="002E2ED2">
        <w:rPr>
          <w:sz w:val="28"/>
          <w:szCs w:val="28"/>
          <w:shd w:val="clear" w:color="auto" w:fill="FFFFFF"/>
        </w:rPr>
        <w:t>6 марта</w:t>
      </w:r>
      <w:r>
        <w:rPr>
          <w:sz w:val="28"/>
          <w:szCs w:val="28"/>
          <w:shd w:val="clear" w:color="auto" w:fill="FFFFFF"/>
        </w:rPr>
        <w:t xml:space="preserve"> 202</w:t>
      </w:r>
      <w:r w:rsidR="004610CD">
        <w:rPr>
          <w:sz w:val="28"/>
          <w:szCs w:val="28"/>
          <w:shd w:val="clear" w:color="auto" w:fill="FFFFFF"/>
        </w:rPr>
        <w:t>4</w:t>
      </w:r>
      <w:r>
        <w:rPr>
          <w:sz w:val="28"/>
          <w:szCs w:val="28"/>
          <w:shd w:val="clear" w:color="auto" w:fill="FFFFFF"/>
        </w:rPr>
        <w:t xml:space="preserve"> года.</w:t>
      </w:r>
      <w:proofErr w:type="gramEnd"/>
    </w:p>
    <w:p w:rsidR="00A949C6" w:rsidRDefault="00A949C6">
      <w:pPr>
        <w:pStyle w:val="NoSpacingChar"/>
        <w:ind w:firstLine="709"/>
        <w:jc w:val="both"/>
        <w:rPr>
          <w:sz w:val="28"/>
          <w:szCs w:val="28"/>
        </w:rPr>
      </w:pPr>
    </w:p>
    <w:p w:rsidR="00EC20AC" w:rsidRDefault="00EC20AC">
      <w:pPr>
        <w:pStyle w:val="NoSpacingChar"/>
        <w:ind w:firstLine="709"/>
        <w:jc w:val="both"/>
        <w:rPr>
          <w:sz w:val="28"/>
          <w:szCs w:val="28"/>
        </w:rPr>
      </w:pPr>
    </w:p>
    <w:p w:rsidR="00A949C6" w:rsidRDefault="00A949C6">
      <w:pPr>
        <w:pStyle w:val="NoSpacingChar"/>
        <w:jc w:val="center"/>
        <w:rPr>
          <w:b/>
          <w:sz w:val="28"/>
          <w:szCs w:val="28"/>
        </w:rPr>
      </w:pPr>
    </w:p>
    <w:p w:rsidR="00A949C6" w:rsidRDefault="00C06CE2">
      <w:pPr>
        <w:pStyle w:val="NoSpacingChar"/>
        <w:jc w:val="center"/>
        <w:rPr>
          <w:b/>
          <w:sz w:val="28"/>
          <w:szCs w:val="28"/>
        </w:rPr>
      </w:pPr>
      <w:r>
        <w:rPr>
          <w:b/>
          <w:sz w:val="28"/>
          <w:szCs w:val="28"/>
        </w:rPr>
        <w:t>3. Наименование, адрес, контактный телефон организатора открытого конкурса, официальный сайт, на котором размещен реестр муниципальных маршрутов регулярных перевозок.</w:t>
      </w:r>
    </w:p>
    <w:p w:rsidR="00A949C6" w:rsidRDefault="00A949C6">
      <w:pPr>
        <w:pStyle w:val="NoSpacingChar"/>
        <w:ind w:firstLine="709"/>
        <w:jc w:val="center"/>
        <w:rPr>
          <w:b/>
          <w:sz w:val="28"/>
          <w:szCs w:val="28"/>
        </w:rPr>
      </w:pPr>
    </w:p>
    <w:p w:rsidR="00A949C6" w:rsidRDefault="00C06CE2">
      <w:pPr>
        <w:pStyle w:val="NoSpacingChar"/>
        <w:ind w:firstLine="709"/>
        <w:jc w:val="both"/>
        <w:rPr>
          <w:rFonts w:ascii="Times New Roman CYR" w:hAnsi="Times New Roman CYR"/>
          <w:sz w:val="28"/>
          <w:szCs w:val="28"/>
        </w:rPr>
      </w:pPr>
      <w:r>
        <w:rPr>
          <w:sz w:val="28"/>
          <w:szCs w:val="28"/>
        </w:rPr>
        <w:t>3.1. Н</w:t>
      </w:r>
      <w:r>
        <w:rPr>
          <w:rFonts w:ascii="Times New Roman CYR" w:hAnsi="Times New Roman CYR"/>
          <w:sz w:val="28"/>
          <w:szCs w:val="28"/>
        </w:rPr>
        <w:t xml:space="preserve">аименование организатора открытого конкурса: </w:t>
      </w:r>
    </w:p>
    <w:p w:rsidR="00A949C6" w:rsidRDefault="00C06CE2">
      <w:pPr>
        <w:pStyle w:val="NoSpacingChar"/>
        <w:ind w:firstLine="709"/>
        <w:jc w:val="both"/>
        <w:rPr>
          <w:rFonts w:ascii="Times New Roman CYR" w:hAnsi="Times New Roman CYR"/>
          <w:sz w:val="28"/>
          <w:szCs w:val="28"/>
        </w:rPr>
      </w:pPr>
      <w:r>
        <w:rPr>
          <w:rFonts w:ascii="Times New Roman CYR" w:hAnsi="Times New Roman CYR"/>
          <w:sz w:val="28"/>
          <w:szCs w:val="28"/>
        </w:rPr>
        <w:t xml:space="preserve">- </w:t>
      </w:r>
      <w:r w:rsidR="000159F2">
        <w:rPr>
          <w:rFonts w:ascii="Times New Roman CYR" w:hAnsi="Times New Roman CYR"/>
          <w:sz w:val="28"/>
          <w:szCs w:val="28"/>
        </w:rPr>
        <w:t xml:space="preserve">Администрация города Струнино Александровского района Владимирской области. </w:t>
      </w:r>
    </w:p>
    <w:p w:rsidR="00A949C6" w:rsidRDefault="00C06CE2">
      <w:pPr>
        <w:pStyle w:val="NoSpacingChar"/>
        <w:ind w:firstLine="709"/>
        <w:jc w:val="both"/>
        <w:rPr>
          <w:rFonts w:ascii="Times New Roman CYR" w:hAnsi="Times New Roman CYR"/>
          <w:sz w:val="28"/>
          <w:szCs w:val="28"/>
        </w:rPr>
      </w:pPr>
      <w:r>
        <w:rPr>
          <w:rFonts w:ascii="Times New Roman CYR" w:hAnsi="Times New Roman CYR"/>
          <w:sz w:val="28"/>
          <w:szCs w:val="28"/>
        </w:rPr>
        <w:t>3.2. Адрес местонахождения организатора открытого конкурса:</w:t>
      </w:r>
    </w:p>
    <w:p w:rsidR="00A949C6" w:rsidRDefault="00C06CE2">
      <w:pPr>
        <w:pStyle w:val="NoSpacingChar"/>
        <w:ind w:firstLine="709"/>
        <w:jc w:val="both"/>
        <w:rPr>
          <w:rFonts w:ascii="Times New Roman CYR" w:hAnsi="Times New Roman CYR"/>
          <w:sz w:val="28"/>
          <w:szCs w:val="28"/>
        </w:rPr>
      </w:pPr>
      <w:proofErr w:type="gramStart"/>
      <w:r>
        <w:rPr>
          <w:rFonts w:ascii="Times New Roman CYR" w:hAnsi="Times New Roman CYR"/>
          <w:sz w:val="28"/>
          <w:szCs w:val="28"/>
        </w:rPr>
        <w:t xml:space="preserve">- </w:t>
      </w:r>
      <w:r>
        <w:rPr>
          <w:color w:val="000000"/>
          <w:sz w:val="28"/>
          <w:szCs w:val="28"/>
          <w:lang w:eastAsia="ru-RU"/>
        </w:rPr>
        <w:t>6016</w:t>
      </w:r>
      <w:r w:rsidR="000159F2">
        <w:rPr>
          <w:color w:val="000000"/>
          <w:sz w:val="28"/>
          <w:szCs w:val="28"/>
          <w:lang w:eastAsia="ru-RU"/>
        </w:rPr>
        <w:t>71</w:t>
      </w:r>
      <w:r>
        <w:rPr>
          <w:color w:val="000000"/>
          <w:sz w:val="28"/>
          <w:szCs w:val="28"/>
          <w:lang w:eastAsia="ru-RU"/>
        </w:rPr>
        <w:t>, Владимирская обл</w:t>
      </w:r>
      <w:r w:rsidR="000159F2">
        <w:rPr>
          <w:color w:val="000000"/>
          <w:sz w:val="28"/>
          <w:szCs w:val="28"/>
          <w:lang w:eastAsia="ru-RU"/>
        </w:rPr>
        <w:t>.</w:t>
      </w:r>
      <w:r>
        <w:rPr>
          <w:color w:val="000000"/>
          <w:sz w:val="28"/>
          <w:szCs w:val="28"/>
          <w:lang w:eastAsia="ru-RU"/>
        </w:rPr>
        <w:t>, Александровский р-н, г.</w:t>
      </w:r>
      <w:r w:rsidR="000159F2">
        <w:rPr>
          <w:color w:val="000000"/>
          <w:sz w:val="28"/>
          <w:szCs w:val="28"/>
          <w:lang w:eastAsia="ru-RU"/>
        </w:rPr>
        <w:t xml:space="preserve"> Струнино, ул. Воронина, д.1</w:t>
      </w:r>
      <w:proofErr w:type="gramEnd"/>
    </w:p>
    <w:p w:rsidR="00A949C6" w:rsidRDefault="00C06CE2">
      <w:pPr>
        <w:pStyle w:val="NoSpacingChar"/>
        <w:ind w:firstLine="709"/>
        <w:jc w:val="both"/>
        <w:rPr>
          <w:rFonts w:ascii="Times New Roman CYR" w:hAnsi="Times New Roman CYR"/>
          <w:sz w:val="28"/>
          <w:szCs w:val="28"/>
        </w:rPr>
      </w:pPr>
      <w:r>
        <w:rPr>
          <w:rFonts w:ascii="Times New Roman CYR" w:hAnsi="Times New Roman CYR"/>
          <w:sz w:val="28"/>
          <w:szCs w:val="28"/>
        </w:rPr>
        <w:t>3.3. Адрес электронной почты организатора открытого конкурса:</w:t>
      </w:r>
    </w:p>
    <w:p w:rsidR="00A949C6" w:rsidRDefault="00C06CE2">
      <w:pPr>
        <w:pStyle w:val="NoSpacingChar"/>
        <w:ind w:firstLine="709"/>
        <w:jc w:val="both"/>
        <w:rPr>
          <w:rFonts w:ascii="Times New Roman CYR" w:hAnsi="Times New Roman CYR"/>
          <w:sz w:val="28"/>
          <w:szCs w:val="28"/>
        </w:rPr>
      </w:pPr>
      <w:r>
        <w:rPr>
          <w:rFonts w:ascii="Times New Roman CYR" w:hAnsi="Times New Roman CYR"/>
          <w:sz w:val="28"/>
          <w:szCs w:val="28"/>
        </w:rPr>
        <w:t xml:space="preserve">- </w:t>
      </w:r>
      <w:hyperlink r:id="rId9">
        <w:r w:rsidR="000159F2">
          <w:rPr>
            <w:color w:val="000000"/>
            <w:sz w:val="28"/>
            <w:szCs w:val="28"/>
            <w:lang w:val="en-US" w:eastAsia="ru-RU"/>
          </w:rPr>
          <w:t>adm</w:t>
        </w:r>
        <w:r w:rsidR="000159F2" w:rsidRPr="003E4DEC">
          <w:rPr>
            <w:color w:val="000000"/>
            <w:sz w:val="28"/>
            <w:szCs w:val="28"/>
            <w:lang w:eastAsia="ru-RU"/>
          </w:rPr>
          <w:t>331601</w:t>
        </w:r>
        <w:r>
          <w:rPr>
            <w:color w:val="000000"/>
            <w:sz w:val="28"/>
            <w:szCs w:val="28"/>
            <w:lang w:eastAsia="ru-RU"/>
          </w:rPr>
          <w:t>@</w:t>
        </w:r>
        <w:r>
          <w:rPr>
            <w:color w:val="000000"/>
            <w:sz w:val="28"/>
            <w:szCs w:val="28"/>
            <w:lang w:val="en-US" w:eastAsia="ru-RU"/>
          </w:rPr>
          <w:t>mail</w:t>
        </w:r>
        <w:r>
          <w:rPr>
            <w:color w:val="000000"/>
            <w:sz w:val="28"/>
            <w:szCs w:val="28"/>
            <w:lang w:eastAsia="ru-RU"/>
          </w:rPr>
          <w:t>.</w:t>
        </w:r>
        <w:r>
          <w:rPr>
            <w:color w:val="000000"/>
            <w:sz w:val="28"/>
            <w:szCs w:val="28"/>
            <w:lang w:val="en-US" w:eastAsia="ru-RU"/>
          </w:rPr>
          <w:t>ru</w:t>
        </w:r>
      </w:hyperlink>
      <w:r>
        <w:rPr>
          <w:color w:val="000000"/>
          <w:sz w:val="28"/>
          <w:szCs w:val="28"/>
          <w:u w:val="single"/>
          <w:lang w:eastAsia="ru-RU"/>
        </w:rPr>
        <w:t>;</w:t>
      </w:r>
    </w:p>
    <w:p w:rsidR="00A949C6" w:rsidRDefault="00C06CE2">
      <w:pPr>
        <w:pStyle w:val="NoSpacingChar"/>
        <w:ind w:firstLine="709"/>
        <w:jc w:val="both"/>
        <w:rPr>
          <w:rFonts w:ascii="Times New Roman CYR" w:hAnsi="Times New Roman CYR"/>
          <w:sz w:val="28"/>
          <w:szCs w:val="28"/>
        </w:rPr>
      </w:pPr>
      <w:r>
        <w:rPr>
          <w:rFonts w:ascii="Times New Roman CYR" w:hAnsi="Times New Roman CYR"/>
          <w:sz w:val="28"/>
          <w:szCs w:val="28"/>
        </w:rPr>
        <w:lastRenderedPageBreak/>
        <w:t xml:space="preserve">3.4. Контактные лица и номера телефонов организатора открытого конкурса: </w:t>
      </w:r>
    </w:p>
    <w:p w:rsidR="00A949C6" w:rsidRDefault="00C06CE2" w:rsidP="002E2ED2">
      <w:pPr>
        <w:pStyle w:val="NoSpacingChar"/>
        <w:ind w:firstLine="709"/>
        <w:jc w:val="both"/>
        <w:rPr>
          <w:sz w:val="28"/>
          <w:szCs w:val="28"/>
        </w:rPr>
      </w:pPr>
      <w:r w:rsidRPr="004610CD">
        <w:rPr>
          <w:sz w:val="28"/>
          <w:szCs w:val="28"/>
        </w:rPr>
        <w:t xml:space="preserve">- </w:t>
      </w:r>
      <w:r w:rsidR="002E2ED2">
        <w:rPr>
          <w:color w:val="000000"/>
          <w:sz w:val="28"/>
          <w:szCs w:val="28"/>
        </w:rPr>
        <w:t xml:space="preserve">Гусев Алексей Анатольевич 8(49244) 4-11-09 </w:t>
      </w:r>
    </w:p>
    <w:p w:rsidR="00A949C6" w:rsidRDefault="00C06CE2">
      <w:pPr>
        <w:pStyle w:val="NoSpacingChar"/>
        <w:ind w:firstLine="709"/>
        <w:jc w:val="both"/>
        <w:rPr>
          <w:rFonts w:ascii="Times New Roman CYR" w:hAnsi="Times New Roman CYR"/>
          <w:sz w:val="28"/>
          <w:szCs w:val="28"/>
        </w:rPr>
      </w:pPr>
      <w:r>
        <w:rPr>
          <w:sz w:val="28"/>
          <w:szCs w:val="28"/>
        </w:rPr>
        <w:t xml:space="preserve">3.5. Реестр муниципальных маршрутов регулярных перевозок размещен </w:t>
      </w:r>
      <w:r>
        <w:rPr>
          <w:rFonts w:ascii="Times New Roman CYR" w:hAnsi="Times New Roman CYR"/>
          <w:sz w:val="28"/>
          <w:szCs w:val="28"/>
        </w:rPr>
        <w:t>на официальном сайте</w:t>
      </w:r>
      <w:r w:rsidRPr="00F07521">
        <w:rPr>
          <w:rFonts w:ascii="Times New Roman CYR" w:hAnsi="Times New Roman CYR"/>
          <w:sz w:val="28"/>
          <w:szCs w:val="28"/>
        </w:rPr>
        <w:t xml:space="preserve"> администра</w:t>
      </w:r>
      <w:r>
        <w:rPr>
          <w:rFonts w:ascii="Times New Roman CYR" w:hAnsi="Times New Roman CYR"/>
          <w:sz w:val="28"/>
          <w:szCs w:val="28"/>
        </w:rPr>
        <w:t xml:space="preserve">ции </w:t>
      </w:r>
      <w:r w:rsidR="000159F2">
        <w:rPr>
          <w:rFonts w:ascii="Times New Roman CYR" w:hAnsi="Times New Roman CYR"/>
          <w:sz w:val="28"/>
          <w:szCs w:val="28"/>
        </w:rPr>
        <w:t xml:space="preserve">города Струнино </w:t>
      </w:r>
      <w:r w:rsidRPr="00F07521">
        <w:rPr>
          <w:rFonts w:ascii="Times New Roman CYR" w:hAnsi="Times New Roman CYR"/>
          <w:sz w:val="28"/>
          <w:szCs w:val="28"/>
        </w:rPr>
        <w:t>А</w:t>
      </w:r>
      <w:r>
        <w:rPr>
          <w:rFonts w:ascii="Times New Roman CYR" w:hAnsi="Times New Roman CYR"/>
          <w:sz w:val="28"/>
          <w:szCs w:val="28"/>
        </w:rPr>
        <w:t xml:space="preserve">лександровского района Владимирской области </w:t>
      </w:r>
      <w:r>
        <w:rPr>
          <w:sz w:val="28"/>
          <w:szCs w:val="28"/>
        </w:rPr>
        <w:t xml:space="preserve">в информационно-телекоммуникационной сети «Интернет» по адресу </w:t>
      </w:r>
      <w:r>
        <w:rPr>
          <w:rFonts w:ascii="Times New Roman CYR" w:hAnsi="Times New Roman CYR"/>
          <w:sz w:val="28"/>
          <w:szCs w:val="28"/>
        </w:rPr>
        <w:t>http://</w:t>
      </w:r>
      <w:r w:rsidR="000159F2">
        <w:rPr>
          <w:rFonts w:ascii="Times New Roman CYR" w:hAnsi="Times New Roman CYR"/>
          <w:sz w:val="28"/>
          <w:szCs w:val="28"/>
        </w:rPr>
        <w:t>городструнино</w:t>
      </w:r>
      <w:proofErr w:type="gramStart"/>
      <w:r>
        <w:rPr>
          <w:rFonts w:ascii="Times New Roman CYR" w:hAnsi="Times New Roman CYR"/>
          <w:sz w:val="28"/>
          <w:szCs w:val="28"/>
        </w:rPr>
        <w:t>.р</w:t>
      </w:r>
      <w:proofErr w:type="gramEnd"/>
      <w:r>
        <w:rPr>
          <w:rFonts w:ascii="Times New Roman CYR" w:hAnsi="Times New Roman CYR"/>
          <w:sz w:val="28"/>
          <w:szCs w:val="28"/>
        </w:rPr>
        <w:t>ф</w:t>
      </w:r>
    </w:p>
    <w:p w:rsidR="00A949C6" w:rsidRDefault="00A949C6">
      <w:pPr>
        <w:pStyle w:val="NoSpacingChar"/>
        <w:ind w:firstLine="709"/>
        <w:jc w:val="both"/>
        <w:rPr>
          <w:rFonts w:ascii="Times New Roman CYR" w:hAnsi="Times New Roman CYR"/>
          <w:sz w:val="28"/>
          <w:szCs w:val="28"/>
        </w:rPr>
      </w:pPr>
    </w:p>
    <w:p w:rsidR="00A949C6" w:rsidRDefault="00A949C6">
      <w:pPr>
        <w:pStyle w:val="NoSpacingChar"/>
        <w:ind w:firstLine="709"/>
        <w:jc w:val="both"/>
        <w:rPr>
          <w:rFonts w:ascii="Times New Roman CYR" w:hAnsi="Times New Roman CYR"/>
          <w:sz w:val="28"/>
          <w:szCs w:val="28"/>
        </w:rPr>
      </w:pPr>
    </w:p>
    <w:p w:rsidR="00A949C6" w:rsidRDefault="00C06CE2">
      <w:pPr>
        <w:pStyle w:val="NoSpacingChar"/>
        <w:ind w:firstLine="709"/>
        <w:jc w:val="center"/>
        <w:rPr>
          <w:b/>
          <w:sz w:val="28"/>
          <w:szCs w:val="28"/>
        </w:rPr>
      </w:pPr>
      <w:r>
        <w:rPr>
          <w:b/>
          <w:sz w:val="28"/>
          <w:szCs w:val="28"/>
        </w:rPr>
        <w:t>4. Место, дата и время вскрытия конвертов с заявками на участие в открытом конкурсе, место и дата рассмотрения заявок на участие в открытом конкурсе и подведения итогов открытого конкурса.</w:t>
      </w:r>
    </w:p>
    <w:p w:rsidR="00A949C6" w:rsidRDefault="00A949C6">
      <w:pPr>
        <w:pStyle w:val="NoSpacingChar"/>
        <w:ind w:firstLine="709"/>
        <w:jc w:val="both"/>
        <w:rPr>
          <w:sz w:val="28"/>
          <w:szCs w:val="28"/>
        </w:rPr>
      </w:pPr>
    </w:p>
    <w:p w:rsidR="00A949C6" w:rsidRDefault="00C06CE2">
      <w:pPr>
        <w:pStyle w:val="NoSpacingChar"/>
        <w:ind w:firstLine="709"/>
        <w:jc w:val="both"/>
        <w:rPr>
          <w:sz w:val="28"/>
          <w:szCs w:val="28"/>
        </w:rPr>
      </w:pPr>
      <w:r>
        <w:rPr>
          <w:sz w:val="28"/>
          <w:szCs w:val="28"/>
        </w:rPr>
        <w:t>4.1. Место, дата и время вскрытия конвертов с заявками на участие в открыто</w:t>
      </w:r>
      <w:r>
        <w:rPr>
          <w:sz w:val="28"/>
          <w:szCs w:val="28"/>
          <w:shd w:val="clear" w:color="auto" w:fill="FFFFFF"/>
        </w:rPr>
        <w:t>м конкурсе:</w:t>
      </w:r>
    </w:p>
    <w:p w:rsidR="00A949C6" w:rsidRDefault="00C06CE2">
      <w:pPr>
        <w:pStyle w:val="NoSpacingChar"/>
        <w:ind w:firstLine="709"/>
        <w:jc w:val="both"/>
        <w:rPr>
          <w:shd w:val="clear" w:color="auto" w:fill="FFFFFF"/>
        </w:rPr>
      </w:pPr>
      <w:r>
        <w:rPr>
          <w:sz w:val="28"/>
          <w:szCs w:val="28"/>
          <w:shd w:val="clear" w:color="auto" w:fill="FFFFFF"/>
        </w:rPr>
        <w:t xml:space="preserve">- </w:t>
      </w:r>
      <w:proofErr w:type="gramStart"/>
      <w:r>
        <w:rPr>
          <w:sz w:val="28"/>
          <w:szCs w:val="28"/>
          <w:shd w:val="clear" w:color="auto" w:fill="FFFFFF"/>
        </w:rPr>
        <w:t>г</w:t>
      </w:r>
      <w:proofErr w:type="gramEnd"/>
      <w:r>
        <w:rPr>
          <w:sz w:val="28"/>
          <w:szCs w:val="28"/>
          <w:shd w:val="clear" w:color="auto" w:fill="FFFFFF"/>
        </w:rPr>
        <w:t xml:space="preserve">. </w:t>
      </w:r>
      <w:r w:rsidR="0072389A">
        <w:rPr>
          <w:sz w:val="28"/>
          <w:szCs w:val="28"/>
          <w:shd w:val="clear" w:color="auto" w:fill="FFFFFF"/>
        </w:rPr>
        <w:t>Струнино</w:t>
      </w:r>
      <w:r>
        <w:rPr>
          <w:sz w:val="28"/>
          <w:szCs w:val="28"/>
          <w:shd w:val="clear" w:color="auto" w:fill="FFFFFF"/>
        </w:rPr>
        <w:t>, ул.</w:t>
      </w:r>
      <w:r w:rsidR="0072389A">
        <w:rPr>
          <w:sz w:val="28"/>
          <w:szCs w:val="28"/>
          <w:shd w:val="clear" w:color="auto" w:fill="FFFFFF"/>
        </w:rPr>
        <w:t xml:space="preserve"> Воронина, д.1</w:t>
      </w:r>
      <w:r>
        <w:rPr>
          <w:sz w:val="28"/>
          <w:szCs w:val="28"/>
          <w:shd w:val="clear" w:color="auto" w:fill="FFFFFF"/>
        </w:rPr>
        <w:t xml:space="preserve">, </w:t>
      </w:r>
      <w:proofErr w:type="spellStart"/>
      <w:r w:rsidRPr="004610CD">
        <w:rPr>
          <w:sz w:val="28"/>
          <w:szCs w:val="28"/>
          <w:shd w:val="clear" w:color="auto" w:fill="FFFFFF"/>
        </w:rPr>
        <w:t>каб</w:t>
      </w:r>
      <w:proofErr w:type="spellEnd"/>
      <w:r w:rsidR="0072389A" w:rsidRPr="004610CD">
        <w:rPr>
          <w:sz w:val="28"/>
          <w:szCs w:val="28"/>
          <w:shd w:val="clear" w:color="auto" w:fill="FFFFFF"/>
        </w:rPr>
        <w:t>. №</w:t>
      </w:r>
      <w:r w:rsidR="002E2ED2">
        <w:rPr>
          <w:sz w:val="28"/>
          <w:szCs w:val="28"/>
          <w:shd w:val="clear" w:color="auto" w:fill="FFFFFF"/>
        </w:rPr>
        <w:t xml:space="preserve"> 1</w:t>
      </w:r>
      <w:r w:rsidR="004610CD" w:rsidRPr="004610CD">
        <w:rPr>
          <w:sz w:val="28"/>
          <w:szCs w:val="28"/>
          <w:shd w:val="clear" w:color="auto" w:fill="FFFFFF"/>
        </w:rPr>
        <w:t xml:space="preserve">, </w:t>
      </w:r>
      <w:r w:rsidR="00026358">
        <w:rPr>
          <w:sz w:val="28"/>
          <w:szCs w:val="28"/>
          <w:shd w:val="clear" w:color="auto" w:fill="FFFFFF"/>
        </w:rPr>
        <w:t>16 февраля</w:t>
      </w:r>
      <w:r w:rsidRPr="004610CD">
        <w:rPr>
          <w:sz w:val="28"/>
          <w:szCs w:val="28"/>
          <w:shd w:val="clear" w:color="auto" w:fill="FFFFFF"/>
        </w:rPr>
        <w:t xml:space="preserve"> 202</w:t>
      </w:r>
      <w:r w:rsidR="004610CD" w:rsidRPr="004610CD">
        <w:rPr>
          <w:sz w:val="28"/>
          <w:szCs w:val="28"/>
          <w:shd w:val="clear" w:color="auto" w:fill="FFFFFF"/>
        </w:rPr>
        <w:t>4</w:t>
      </w:r>
      <w:r w:rsidRPr="004610CD">
        <w:rPr>
          <w:sz w:val="28"/>
          <w:szCs w:val="28"/>
          <w:shd w:val="clear" w:color="auto" w:fill="FFFFFF"/>
        </w:rPr>
        <w:t xml:space="preserve"> года, 10:00 часов</w:t>
      </w:r>
      <w:r>
        <w:rPr>
          <w:sz w:val="28"/>
          <w:szCs w:val="28"/>
          <w:shd w:val="clear" w:color="auto" w:fill="FFFFFF"/>
        </w:rPr>
        <w:t>.</w:t>
      </w:r>
    </w:p>
    <w:p w:rsidR="00A949C6" w:rsidRDefault="00C06CE2">
      <w:pPr>
        <w:pStyle w:val="NoSpacingChar"/>
        <w:ind w:firstLine="709"/>
        <w:jc w:val="both"/>
        <w:rPr>
          <w:sz w:val="28"/>
          <w:szCs w:val="28"/>
        </w:rPr>
      </w:pPr>
      <w:r>
        <w:rPr>
          <w:sz w:val="28"/>
          <w:szCs w:val="28"/>
        </w:rPr>
        <w:t xml:space="preserve">4.2. Место и дата рассмотрения заявок на участие в открытом конкурсе и подведения итогов открытого конкурса: </w:t>
      </w:r>
    </w:p>
    <w:p w:rsidR="00A949C6" w:rsidRDefault="00C06CE2">
      <w:pPr>
        <w:pStyle w:val="NoSpacingChar"/>
        <w:ind w:firstLine="709"/>
        <w:jc w:val="both"/>
        <w:rPr>
          <w:b/>
          <w:sz w:val="28"/>
          <w:szCs w:val="28"/>
        </w:rPr>
      </w:pPr>
      <w:r>
        <w:rPr>
          <w:sz w:val="28"/>
          <w:szCs w:val="28"/>
        </w:rPr>
        <w:t xml:space="preserve">- </w:t>
      </w:r>
      <w:proofErr w:type="gramStart"/>
      <w:r>
        <w:rPr>
          <w:sz w:val="28"/>
          <w:szCs w:val="28"/>
        </w:rPr>
        <w:t>г</w:t>
      </w:r>
      <w:proofErr w:type="gramEnd"/>
      <w:r>
        <w:rPr>
          <w:sz w:val="28"/>
          <w:szCs w:val="28"/>
        </w:rPr>
        <w:t xml:space="preserve">. </w:t>
      </w:r>
      <w:r w:rsidR="0072389A">
        <w:rPr>
          <w:sz w:val="28"/>
          <w:szCs w:val="28"/>
        </w:rPr>
        <w:t>Струнино, ул. Воронина, д.1</w:t>
      </w:r>
      <w:r>
        <w:rPr>
          <w:sz w:val="28"/>
          <w:szCs w:val="28"/>
        </w:rPr>
        <w:t xml:space="preserve">, </w:t>
      </w:r>
      <w:proofErr w:type="spellStart"/>
      <w:r>
        <w:rPr>
          <w:sz w:val="28"/>
          <w:szCs w:val="28"/>
        </w:rPr>
        <w:t>каб</w:t>
      </w:r>
      <w:proofErr w:type="spellEnd"/>
      <w:r w:rsidRPr="004610CD">
        <w:rPr>
          <w:sz w:val="28"/>
          <w:szCs w:val="28"/>
        </w:rPr>
        <w:t>. №</w:t>
      </w:r>
      <w:r w:rsidR="002E2ED2">
        <w:rPr>
          <w:sz w:val="28"/>
          <w:szCs w:val="28"/>
        </w:rPr>
        <w:t xml:space="preserve"> 1</w:t>
      </w:r>
      <w:r w:rsidR="004610CD" w:rsidRPr="004610CD">
        <w:rPr>
          <w:sz w:val="28"/>
          <w:szCs w:val="28"/>
        </w:rPr>
        <w:t xml:space="preserve">, </w:t>
      </w:r>
      <w:r w:rsidR="00026358">
        <w:rPr>
          <w:sz w:val="28"/>
          <w:szCs w:val="28"/>
        </w:rPr>
        <w:t>16 февраля</w:t>
      </w:r>
      <w:r>
        <w:rPr>
          <w:sz w:val="28"/>
          <w:szCs w:val="28"/>
        </w:rPr>
        <w:t xml:space="preserve"> 202</w:t>
      </w:r>
      <w:r w:rsidR="002E2ED2">
        <w:rPr>
          <w:sz w:val="28"/>
          <w:szCs w:val="28"/>
        </w:rPr>
        <w:t>4</w:t>
      </w:r>
      <w:r>
        <w:rPr>
          <w:sz w:val="28"/>
          <w:szCs w:val="28"/>
        </w:rPr>
        <w:t xml:space="preserve"> года.</w:t>
      </w:r>
    </w:p>
    <w:p w:rsidR="00A949C6" w:rsidRDefault="00A949C6">
      <w:pPr>
        <w:pStyle w:val="NoSpacingChar"/>
        <w:ind w:firstLine="709"/>
        <w:jc w:val="both"/>
        <w:rPr>
          <w:sz w:val="28"/>
          <w:szCs w:val="28"/>
        </w:rPr>
      </w:pPr>
    </w:p>
    <w:p w:rsidR="00A949C6" w:rsidRDefault="00A949C6">
      <w:pPr>
        <w:pStyle w:val="NoSpacingChar"/>
        <w:ind w:firstLine="709"/>
        <w:jc w:val="both"/>
        <w:rPr>
          <w:sz w:val="28"/>
          <w:szCs w:val="28"/>
        </w:rPr>
      </w:pPr>
    </w:p>
    <w:p w:rsidR="00A949C6" w:rsidRDefault="00C06CE2">
      <w:pPr>
        <w:pStyle w:val="NoSpacingChar"/>
        <w:jc w:val="center"/>
        <w:rPr>
          <w:rFonts w:ascii="Times New Roman CYR" w:hAnsi="Times New Roman CYR"/>
          <w:b/>
          <w:sz w:val="28"/>
          <w:szCs w:val="28"/>
        </w:rPr>
      </w:pPr>
      <w:r>
        <w:rPr>
          <w:b/>
          <w:sz w:val="28"/>
          <w:szCs w:val="28"/>
        </w:rPr>
        <w:t>5. Т</w:t>
      </w:r>
      <w:r>
        <w:rPr>
          <w:rFonts w:ascii="Times New Roman CYR" w:hAnsi="Times New Roman CYR"/>
          <w:b/>
          <w:sz w:val="28"/>
          <w:szCs w:val="28"/>
        </w:rPr>
        <w:t xml:space="preserve">ребования к содержанию и форме заявки </w:t>
      </w:r>
    </w:p>
    <w:p w:rsidR="00A949C6" w:rsidRDefault="00C06CE2">
      <w:pPr>
        <w:pStyle w:val="NoSpacingChar"/>
        <w:jc w:val="center"/>
        <w:rPr>
          <w:rFonts w:ascii="Times New Roman CYR" w:hAnsi="Times New Roman CYR"/>
          <w:b/>
          <w:sz w:val="28"/>
          <w:szCs w:val="28"/>
        </w:rPr>
      </w:pPr>
      <w:r>
        <w:rPr>
          <w:rFonts w:ascii="Times New Roman CYR" w:hAnsi="Times New Roman CYR"/>
          <w:b/>
          <w:sz w:val="28"/>
          <w:szCs w:val="28"/>
        </w:rPr>
        <w:t>на участие в открытом конкурсе.</w:t>
      </w:r>
    </w:p>
    <w:p w:rsidR="00A949C6" w:rsidRDefault="00A949C6">
      <w:pPr>
        <w:pStyle w:val="NoSpacingChar"/>
        <w:jc w:val="center"/>
        <w:rPr>
          <w:rFonts w:ascii="Times New Roman CYR" w:hAnsi="Times New Roman CYR"/>
          <w:b/>
          <w:sz w:val="28"/>
          <w:szCs w:val="28"/>
        </w:rPr>
      </w:pPr>
    </w:p>
    <w:p w:rsidR="00A949C6" w:rsidRDefault="00C06CE2">
      <w:pPr>
        <w:pStyle w:val="NoSpacingChar"/>
        <w:ind w:firstLine="709"/>
        <w:jc w:val="both"/>
        <w:rPr>
          <w:sz w:val="28"/>
          <w:szCs w:val="28"/>
        </w:rPr>
      </w:pPr>
      <w:r>
        <w:rPr>
          <w:sz w:val="28"/>
          <w:szCs w:val="28"/>
        </w:rPr>
        <w:t>5.1. Заявка соискателя на участие в открытом конкурсе должна содержать следующие документы:</w:t>
      </w:r>
    </w:p>
    <w:p w:rsidR="00A949C6" w:rsidRDefault="00C06CE2">
      <w:pPr>
        <w:pStyle w:val="NoSpacingChar"/>
        <w:ind w:firstLine="709"/>
        <w:jc w:val="both"/>
        <w:rPr>
          <w:sz w:val="28"/>
          <w:szCs w:val="28"/>
        </w:rPr>
      </w:pPr>
      <w:r>
        <w:rPr>
          <w:sz w:val="28"/>
          <w:szCs w:val="28"/>
        </w:rPr>
        <w:t>5.1.1. Опись документов в составе заявки по форме согласно приложению № 3 к настоящей Конкурсной документации.</w:t>
      </w:r>
    </w:p>
    <w:p w:rsidR="00A949C6" w:rsidRDefault="00C06CE2">
      <w:pPr>
        <w:pStyle w:val="NoSpacingChar"/>
        <w:ind w:firstLine="709"/>
        <w:jc w:val="both"/>
        <w:rPr>
          <w:sz w:val="28"/>
          <w:szCs w:val="28"/>
        </w:rPr>
      </w:pPr>
      <w:r>
        <w:rPr>
          <w:sz w:val="28"/>
          <w:szCs w:val="28"/>
        </w:rPr>
        <w:t>5.1.2. Заявление на участие в открытом конкурсе по форме согласно приложению № 4 к настоящей Конкурсной документации.</w:t>
      </w:r>
    </w:p>
    <w:p w:rsidR="00A949C6" w:rsidRDefault="00C06CE2">
      <w:pPr>
        <w:pStyle w:val="10"/>
        <w:ind w:firstLine="709"/>
        <w:jc w:val="both"/>
        <w:rPr>
          <w:sz w:val="28"/>
          <w:szCs w:val="28"/>
        </w:rPr>
      </w:pPr>
      <w:r>
        <w:rPr>
          <w:sz w:val="28"/>
          <w:szCs w:val="28"/>
        </w:rPr>
        <w:t>5.1.3. Копия лицензии на осуществление деятельности по перевозкам пассажиров в случае, если наличие указанной лицензии предусмотрено законодательством Российской Федерации.</w:t>
      </w:r>
    </w:p>
    <w:p w:rsidR="00A949C6" w:rsidRDefault="00C06CE2">
      <w:pPr>
        <w:pStyle w:val="10"/>
        <w:ind w:firstLine="709"/>
        <w:jc w:val="both"/>
        <w:rPr>
          <w:sz w:val="28"/>
          <w:szCs w:val="28"/>
        </w:rPr>
      </w:pPr>
      <w:r>
        <w:rPr>
          <w:sz w:val="28"/>
          <w:szCs w:val="28"/>
        </w:rPr>
        <w:t>5.1.4. Для юридических лиц:</w:t>
      </w:r>
    </w:p>
    <w:p w:rsidR="00A949C6" w:rsidRDefault="00C06CE2">
      <w:pPr>
        <w:pStyle w:val="10"/>
        <w:ind w:firstLine="709"/>
        <w:jc w:val="both"/>
        <w:rPr>
          <w:sz w:val="28"/>
          <w:szCs w:val="28"/>
        </w:rPr>
      </w:pPr>
      <w:r>
        <w:rPr>
          <w:sz w:val="28"/>
          <w:szCs w:val="28"/>
        </w:rPr>
        <w:t xml:space="preserve"> - выписка из Единого государственного реестра юридических лиц, полученная не ранее чем за 3 (три) месяца до даты подачи заявки на участие в открытом конкурсе, или нотариально заверенная копия такой выписки.</w:t>
      </w:r>
    </w:p>
    <w:p w:rsidR="00A949C6" w:rsidRDefault="00C06CE2">
      <w:pPr>
        <w:pStyle w:val="10"/>
        <w:ind w:firstLine="709"/>
        <w:jc w:val="both"/>
        <w:rPr>
          <w:sz w:val="28"/>
          <w:szCs w:val="28"/>
        </w:rPr>
      </w:pPr>
      <w:r>
        <w:rPr>
          <w:sz w:val="28"/>
          <w:szCs w:val="28"/>
        </w:rPr>
        <w:t>Для индивидуальных предпринимателей:</w:t>
      </w:r>
    </w:p>
    <w:p w:rsidR="00A949C6" w:rsidRDefault="00C06CE2">
      <w:pPr>
        <w:pStyle w:val="10"/>
        <w:ind w:firstLine="709"/>
        <w:jc w:val="both"/>
        <w:rPr>
          <w:sz w:val="28"/>
          <w:szCs w:val="28"/>
        </w:rPr>
      </w:pPr>
      <w:r>
        <w:rPr>
          <w:sz w:val="28"/>
          <w:szCs w:val="28"/>
        </w:rPr>
        <w:t>- выписка из Единого государственного реестра индивидуальных предпринимателей, полученная не ранее чем за 3 (три) месяца до даты подачи заявки на участие в открытом конкурсе, или нотариально заверенная копия такой выписки.</w:t>
      </w:r>
    </w:p>
    <w:p w:rsidR="00A949C6" w:rsidRDefault="00C06CE2">
      <w:pPr>
        <w:pStyle w:val="10"/>
        <w:ind w:firstLine="709"/>
        <w:jc w:val="both"/>
        <w:rPr>
          <w:sz w:val="28"/>
          <w:szCs w:val="28"/>
        </w:rPr>
      </w:pPr>
      <w:r>
        <w:rPr>
          <w:sz w:val="28"/>
          <w:szCs w:val="28"/>
        </w:rPr>
        <w:t>В случае не предоставления в составе заявки вышеуказанных документов организатор открытого конкурса вправе направить соответствующий запрос в УФНС России по Владимирской области посредством системы межведомственного взаимодействия.</w:t>
      </w:r>
    </w:p>
    <w:p w:rsidR="00A949C6" w:rsidRDefault="00C06CE2">
      <w:pPr>
        <w:pStyle w:val="NoSpacingChar"/>
        <w:ind w:firstLine="709"/>
        <w:jc w:val="both"/>
        <w:rPr>
          <w:sz w:val="28"/>
          <w:szCs w:val="28"/>
        </w:rPr>
      </w:pPr>
      <w:r>
        <w:rPr>
          <w:sz w:val="28"/>
          <w:szCs w:val="28"/>
        </w:rPr>
        <w:lastRenderedPageBreak/>
        <w:t xml:space="preserve">5.1.5. Копии документов, подтверждающие полномочия руководителя юридического лица подписывать заявку (в случае подачи заявки юридическим лицом). </w:t>
      </w:r>
    </w:p>
    <w:p w:rsidR="00A949C6" w:rsidRDefault="00C06CE2">
      <w:pPr>
        <w:pStyle w:val="NoSpacingChar"/>
        <w:ind w:firstLine="709"/>
        <w:jc w:val="both"/>
        <w:rPr>
          <w:sz w:val="28"/>
          <w:szCs w:val="28"/>
        </w:rPr>
      </w:pPr>
      <w:r>
        <w:rPr>
          <w:sz w:val="28"/>
          <w:szCs w:val="28"/>
        </w:rPr>
        <w:t>5.1.6. Документ, подтверждающий полномочия уполномоченного участника договора простого товарищества, в случае подачи заявки участниками договора простого товарищества.</w:t>
      </w:r>
    </w:p>
    <w:p w:rsidR="00A949C6" w:rsidRDefault="00C06CE2">
      <w:pPr>
        <w:pStyle w:val="NoSpacingChar"/>
        <w:ind w:firstLine="709"/>
        <w:jc w:val="both"/>
        <w:rPr>
          <w:sz w:val="28"/>
          <w:szCs w:val="28"/>
        </w:rPr>
      </w:pPr>
      <w:r>
        <w:rPr>
          <w:sz w:val="28"/>
          <w:szCs w:val="28"/>
        </w:rPr>
        <w:t xml:space="preserve">5.1.7. Копии учредительных документов соискателя на участие в открытом конкурсе: </w:t>
      </w:r>
    </w:p>
    <w:p w:rsidR="00A949C6" w:rsidRDefault="00C06CE2">
      <w:pPr>
        <w:pStyle w:val="NoSpacingChar"/>
        <w:ind w:firstLine="709"/>
        <w:jc w:val="both"/>
        <w:rPr>
          <w:sz w:val="28"/>
          <w:szCs w:val="28"/>
        </w:rPr>
      </w:pPr>
      <w:r>
        <w:rPr>
          <w:sz w:val="28"/>
          <w:szCs w:val="28"/>
        </w:rPr>
        <w:t>а) для юридических лиц:</w:t>
      </w:r>
    </w:p>
    <w:p w:rsidR="00A949C6" w:rsidRDefault="00C06CE2">
      <w:pPr>
        <w:pStyle w:val="NoSpacingChar"/>
        <w:ind w:firstLine="709"/>
        <w:jc w:val="both"/>
        <w:rPr>
          <w:sz w:val="28"/>
          <w:szCs w:val="28"/>
        </w:rPr>
      </w:pPr>
      <w:r>
        <w:rPr>
          <w:sz w:val="28"/>
          <w:szCs w:val="28"/>
        </w:rPr>
        <w:t xml:space="preserve">- свидетельства о государственной регистрации юридического лица в ЕГРЮЛ (выданные до 01.01.2017) либо листа внесения записи в ЕГРЮЛ (выданные после 01.01.2017), </w:t>
      </w:r>
    </w:p>
    <w:p w:rsidR="00A949C6" w:rsidRDefault="00C06CE2">
      <w:pPr>
        <w:pStyle w:val="NoSpacingChar"/>
        <w:ind w:firstLine="709"/>
        <w:jc w:val="both"/>
        <w:rPr>
          <w:sz w:val="28"/>
          <w:szCs w:val="28"/>
        </w:rPr>
      </w:pPr>
      <w:r>
        <w:rPr>
          <w:sz w:val="28"/>
          <w:szCs w:val="28"/>
        </w:rPr>
        <w:t xml:space="preserve">- свидетельства о постановке юридического лица на налоговый учет; </w:t>
      </w:r>
    </w:p>
    <w:p w:rsidR="00A949C6" w:rsidRDefault="00C06CE2">
      <w:pPr>
        <w:pStyle w:val="NoSpacingChar"/>
        <w:ind w:firstLine="709"/>
        <w:jc w:val="both"/>
        <w:rPr>
          <w:sz w:val="28"/>
          <w:szCs w:val="28"/>
        </w:rPr>
      </w:pPr>
      <w:r>
        <w:rPr>
          <w:sz w:val="28"/>
          <w:szCs w:val="28"/>
        </w:rPr>
        <w:t>б) для индивидуальных предпринимателей:</w:t>
      </w:r>
    </w:p>
    <w:p w:rsidR="00A949C6" w:rsidRDefault="00C06CE2">
      <w:pPr>
        <w:pStyle w:val="NoSpacingChar"/>
        <w:ind w:firstLine="709"/>
        <w:jc w:val="both"/>
        <w:rPr>
          <w:sz w:val="28"/>
          <w:szCs w:val="28"/>
        </w:rPr>
      </w:pPr>
      <w:r>
        <w:rPr>
          <w:sz w:val="28"/>
          <w:szCs w:val="28"/>
        </w:rPr>
        <w:t>- свидетельства о государственной регистрации физического лица в качестве индивидуального предпринимателя в ЕГРИП (выданные до 01.01.2017) либо листа внесения записи в ЕГРИП (выданные после 01.01.2017);</w:t>
      </w:r>
    </w:p>
    <w:p w:rsidR="00A949C6" w:rsidRDefault="00C06CE2">
      <w:pPr>
        <w:pStyle w:val="NoSpacingChar"/>
        <w:ind w:firstLine="709"/>
        <w:jc w:val="both"/>
        <w:rPr>
          <w:sz w:val="28"/>
          <w:szCs w:val="28"/>
        </w:rPr>
      </w:pPr>
      <w:r>
        <w:rPr>
          <w:sz w:val="28"/>
          <w:szCs w:val="28"/>
        </w:rPr>
        <w:t>- свидетельства о постановке индивидуального предпринимателя на налоговый учет.</w:t>
      </w:r>
    </w:p>
    <w:p w:rsidR="00A949C6" w:rsidRDefault="00C06CE2">
      <w:pPr>
        <w:pStyle w:val="NoSpacingChar"/>
        <w:ind w:firstLine="708"/>
        <w:jc w:val="both"/>
        <w:rPr>
          <w:sz w:val="28"/>
          <w:szCs w:val="28"/>
        </w:rPr>
      </w:pPr>
      <w:r>
        <w:rPr>
          <w:sz w:val="28"/>
          <w:szCs w:val="28"/>
        </w:rPr>
        <w:t>5.1.8. Копия договора простого товарищества в случае подачи заявки участниками договора простого товарищества.</w:t>
      </w:r>
    </w:p>
    <w:p w:rsidR="00A949C6" w:rsidRDefault="00C06CE2">
      <w:pPr>
        <w:pStyle w:val="NoSpacingChar"/>
        <w:ind w:firstLine="708"/>
        <w:jc w:val="both"/>
        <w:rPr>
          <w:sz w:val="28"/>
          <w:szCs w:val="28"/>
        </w:rPr>
      </w:pPr>
      <w:r>
        <w:rPr>
          <w:sz w:val="28"/>
          <w:szCs w:val="28"/>
        </w:rPr>
        <w:t>5.1.9. Документы, подтверждающие опыт осуществления регулярных перевозок. Такими документами являются:</w:t>
      </w:r>
    </w:p>
    <w:p w:rsidR="00A949C6" w:rsidRDefault="00C06CE2">
      <w:pPr>
        <w:pStyle w:val="NoSpacingChar"/>
        <w:ind w:firstLine="708"/>
        <w:jc w:val="both"/>
        <w:rPr>
          <w:sz w:val="28"/>
          <w:szCs w:val="28"/>
        </w:rPr>
      </w:pPr>
      <w:r>
        <w:rPr>
          <w:sz w:val="28"/>
          <w:szCs w:val="28"/>
        </w:rPr>
        <w:t>- сведения об исполненных государственных или муниципальных контрактах в случае их заключения (информация предоставляется по форме согласно приложению № 5 к настоящей Конкурсной документации);</w:t>
      </w:r>
    </w:p>
    <w:p w:rsidR="00A949C6" w:rsidRDefault="00C06CE2">
      <w:pPr>
        <w:pStyle w:val="NoSpacingChar"/>
        <w:ind w:firstLine="708"/>
        <w:jc w:val="both"/>
        <w:rPr>
          <w:sz w:val="28"/>
          <w:szCs w:val="28"/>
        </w:rPr>
      </w:pPr>
      <w:r>
        <w:rPr>
          <w:sz w:val="28"/>
          <w:szCs w:val="28"/>
        </w:rPr>
        <w:t xml:space="preserve">- копии свидетельств об осуществлении перевозок по маршруту регулярных перевозок, заверенные нотариально, либо органом, выдавшим данное свидетельство; </w:t>
      </w:r>
    </w:p>
    <w:p w:rsidR="00A949C6" w:rsidRDefault="00C06CE2">
      <w:pPr>
        <w:pStyle w:val="NoSpacingChar"/>
        <w:ind w:firstLine="708"/>
        <w:jc w:val="both"/>
        <w:rPr>
          <w:sz w:val="28"/>
          <w:szCs w:val="28"/>
        </w:rPr>
      </w:pPr>
      <w:r>
        <w:rPr>
          <w:sz w:val="28"/>
          <w:szCs w:val="28"/>
        </w:rPr>
        <w:t>- копия договора, предусматривающего осуществление перевозок по маршрутам регулярных перевозок, заключенного с органами исполнительной власти субъектов Российской Федерации или органами местного самоуправления, заверенная нотариально, либо органом, с которым заключен договор;</w:t>
      </w:r>
    </w:p>
    <w:p w:rsidR="00A949C6" w:rsidRDefault="00C06CE2">
      <w:pPr>
        <w:pStyle w:val="NoSpacingChar"/>
        <w:ind w:firstLine="708"/>
        <w:jc w:val="both"/>
        <w:rPr>
          <w:sz w:val="28"/>
          <w:szCs w:val="28"/>
        </w:rPr>
      </w:pPr>
      <w:r>
        <w:rPr>
          <w:sz w:val="28"/>
          <w:szCs w:val="28"/>
        </w:rPr>
        <w:t>- иные документы, предусмотренные нормативными правовыми актами субъектов Российской Федерации, муниципальными нормативными правовыми актами.</w:t>
      </w:r>
    </w:p>
    <w:p w:rsidR="00A949C6" w:rsidRDefault="00C06CE2">
      <w:pPr>
        <w:pStyle w:val="NoSpacingChar"/>
        <w:ind w:firstLine="708"/>
        <w:jc w:val="both"/>
        <w:rPr>
          <w:sz w:val="28"/>
          <w:szCs w:val="28"/>
        </w:rPr>
      </w:pPr>
      <w:r>
        <w:rPr>
          <w:sz w:val="28"/>
          <w:szCs w:val="28"/>
        </w:rPr>
        <w:t xml:space="preserve">5.1.10. </w:t>
      </w:r>
      <w:proofErr w:type="gramStart"/>
      <w:r>
        <w:rPr>
          <w:sz w:val="28"/>
          <w:szCs w:val="28"/>
        </w:rPr>
        <w:t>Сведения о количестве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 и о транспортных средствах, предусмотренных договорами обязательного страхования гражданской ответственности, действовавшими в течение года, предшествующего дате размещения извещения по форме согласно приложению № 6</w:t>
      </w:r>
      <w:proofErr w:type="gramEnd"/>
      <w:r>
        <w:rPr>
          <w:sz w:val="28"/>
          <w:szCs w:val="28"/>
        </w:rPr>
        <w:t xml:space="preserve"> к настоящей Конкурсной документации. </w:t>
      </w:r>
    </w:p>
    <w:p w:rsidR="00A949C6" w:rsidRDefault="00C06CE2">
      <w:pPr>
        <w:pStyle w:val="NoSpacingChar"/>
        <w:ind w:firstLine="709"/>
        <w:jc w:val="both"/>
        <w:rPr>
          <w:sz w:val="28"/>
          <w:szCs w:val="28"/>
        </w:rPr>
      </w:pPr>
      <w:r>
        <w:rPr>
          <w:sz w:val="28"/>
          <w:szCs w:val="28"/>
        </w:rPr>
        <w:t xml:space="preserve">5.1.11. </w:t>
      </w:r>
      <w:proofErr w:type="gramStart"/>
      <w:r>
        <w:rPr>
          <w:sz w:val="28"/>
          <w:szCs w:val="28"/>
        </w:rPr>
        <w:t>Копии договоров обязательного страхования гражданской ответственности соискателя н</w:t>
      </w:r>
      <w:r>
        <w:rPr>
          <w:color w:val="000000"/>
          <w:sz w:val="28"/>
          <w:szCs w:val="28"/>
        </w:rPr>
        <w:t>а участие в открытом конкурсе</w:t>
      </w:r>
      <w:r>
        <w:rPr>
          <w:sz w:val="28"/>
          <w:szCs w:val="28"/>
        </w:rPr>
        <w:t xml:space="preserve"> за причинение вреда </w:t>
      </w:r>
      <w:r>
        <w:rPr>
          <w:sz w:val="28"/>
          <w:szCs w:val="28"/>
        </w:rPr>
        <w:lastRenderedPageBreak/>
        <w:t>жизни, здоровью, имуществу пассажиров и дополнительных соглашений к ним, действовавших в течение года, предшествующего дате размещения извещения о проведении открытого конкурса на официальном сайте организатора открытого конкурса в информационно-телекоммуникационной сети «Интернет» (далее соответственно – договоры страхования гражданской ответственности, дата размещения извещения) в случае заключения таких договоров</w:t>
      </w:r>
      <w:proofErr w:type="gramEnd"/>
      <w:r>
        <w:rPr>
          <w:sz w:val="28"/>
          <w:szCs w:val="28"/>
        </w:rPr>
        <w:t>. Правила обязательного страхования (стандартные) гражданской ответственности перевозчика за причинение вреда жизни, здоровью, имуществу пассажиров, являющиеся неотъемлемой частью к вышеуказанным договорам, в состав заявки не включаются.</w:t>
      </w:r>
    </w:p>
    <w:p w:rsidR="00A949C6" w:rsidRDefault="00C06CE2">
      <w:pPr>
        <w:pStyle w:val="NoSpacingChar"/>
        <w:ind w:firstLine="708"/>
        <w:jc w:val="both"/>
        <w:rPr>
          <w:sz w:val="28"/>
          <w:szCs w:val="28"/>
        </w:rPr>
      </w:pPr>
      <w:r>
        <w:rPr>
          <w:sz w:val="28"/>
          <w:szCs w:val="28"/>
        </w:rPr>
        <w:t xml:space="preserve">5.1.12. </w:t>
      </w:r>
      <w:proofErr w:type="gramStart"/>
      <w:r>
        <w:rPr>
          <w:sz w:val="28"/>
          <w:szCs w:val="28"/>
        </w:rPr>
        <w:t>Данные о пассажирских транспортных средствах, соответствующих требованиям к классам транспортных средств, указанным в реестре межмуниципальных маршрутов регулярных перевозок, в отношении которых выдаются свидетельства об осуществлении перевозок по маршрутам регулярных перевозок по форме согласно приложению № 7 к настоящей Конкурсной документации, либо Обязательство по подтверждению наличия на праве собственности или на ином законном основании транспортных средств, предусмотренных заявкой на участие в открытом</w:t>
      </w:r>
      <w:proofErr w:type="gramEnd"/>
      <w:r>
        <w:rPr>
          <w:sz w:val="28"/>
          <w:szCs w:val="28"/>
        </w:rPr>
        <w:t xml:space="preserve"> </w:t>
      </w:r>
      <w:proofErr w:type="gramStart"/>
      <w:r>
        <w:rPr>
          <w:sz w:val="28"/>
          <w:szCs w:val="28"/>
        </w:rPr>
        <w:t>конкурсе</w:t>
      </w:r>
      <w:proofErr w:type="gramEnd"/>
      <w:r>
        <w:rPr>
          <w:sz w:val="28"/>
          <w:szCs w:val="28"/>
        </w:rPr>
        <w:t xml:space="preserve">, по форме согласно приложению № 8 к настоящей Конкурсной документации.  </w:t>
      </w:r>
    </w:p>
    <w:p w:rsidR="00A949C6" w:rsidRDefault="00C06CE2">
      <w:pPr>
        <w:pStyle w:val="NoSpacingChar"/>
        <w:ind w:firstLine="708"/>
        <w:jc w:val="both"/>
        <w:rPr>
          <w:sz w:val="28"/>
          <w:szCs w:val="28"/>
        </w:rPr>
      </w:pPr>
      <w:r>
        <w:rPr>
          <w:sz w:val="28"/>
          <w:szCs w:val="28"/>
        </w:rPr>
        <w:t>5.1.13. В случае предоставления данных о пассажирских транспортных средствах, по форме согласно приложению № 7 к настоящей Конкурсной документации в состав заявки включаются:</w:t>
      </w:r>
    </w:p>
    <w:p w:rsidR="00A949C6" w:rsidRDefault="00C06CE2">
      <w:pPr>
        <w:pStyle w:val="NoSpacingChar"/>
        <w:ind w:firstLine="708"/>
        <w:jc w:val="both"/>
        <w:rPr>
          <w:sz w:val="28"/>
          <w:szCs w:val="28"/>
        </w:rPr>
      </w:pPr>
      <w:r>
        <w:rPr>
          <w:sz w:val="28"/>
          <w:szCs w:val="28"/>
        </w:rPr>
        <w:t>- копии паспортов на каждое транспортное средство, предлагаемых соискателем на участие в открытом конкурсе для осуществления регулярных перевозок на маршруте</w:t>
      </w:r>
      <w:proofErr w:type="gramStart"/>
      <w:r>
        <w:rPr>
          <w:sz w:val="28"/>
          <w:szCs w:val="28"/>
        </w:rPr>
        <w:t xml:space="preserve"> (-</w:t>
      </w:r>
      <w:proofErr w:type="gramEnd"/>
      <w:r>
        <w:rPr>
          <w:sz w:val="28"/>
          <w:szCs w:val="28"/>
        </w:rPr>
        <w:t>ах) (при наличии транспортных средств на праве собственности, на условиях договора аренды или лизинга);</w:t>
      </w:r>
    </w:p>
    <w:p w:rsidR="00A949C6" w:rsidRDefault="00C06CE2">
      <w:pPr>
        <w:pStyle w:val="NoSpacingChar"/>
        <w:ind w:firstLine="708"/>
        <w:jc w:val="both"/>
        <w:rPr>
          <w:sz w:val="28"/>
          <w:szCs w:val="28"/>
        </w:rPr>
      </w:pPr>
      <w:r>
        <w:rPr>
          <w:sz w:val="28"/>
          <w:szCs w:val="28"/>
        </w:rPr>
        <w:t>- копии договора</w:t>
      </w:r>
      <w:proofErr w:type="gramStart"/>
      <w:r>
        <w:rPr>
          <w:sz w:val="28"/>
          <w:szCs w:val="28"/>
        </w:rPr>
        <w:t xml:space="preserve"> (-</w:t>
      </w:r>
      <w:proofErr w:type="spellStart"/>
      <w:proofErr w:type="gramEnd"/>
      <w:r>
        <w:rPr>
          <w:sz w:val="28"/>
          <w:szCs w:val="28"/>
        </w:rPr>
        <w:t>ов</w:t>
      </w:r>
      <w:proofErr w:type="spellEnd"/>
      <w:r>
        <w:rPr>
          <w:sz w:val="28"/>
          <w:szCs w:val="28"/>
        </w:rPr>
        <w:t xml:space="preserve">) аренды и/или лизинга. </w:t>
      </w:r>
    </w:p>
    <w:p w:rsidR="00A949C6" w:rsidRDefault="00C06CE2">
      <w:pPr>
        <w:pStyle w:val="NoSpacingChar"/>
        <w:ind w:firstLine="708"/>
        <w:jc w:val="both"/>
        <w:rPr>
          <w:sz w:val="28"/>
          <w:szCs w:val="28"/>
        </w:rPr>
      </w:pPr>
      <w:r>
        <w:rPr>
          <w:sz w:val="28"/>
          <w:szCs w:val="28"/>
        </w:rPr>
        <w:t>5.1.14. Максимальный срок эксплуатации транспортных сре</w:t>
      </w:r>
      <w:proofErr w:type="gramStart"/>
      <w:r>
        <w:rPr>
          <w:sz w:val="28"/>
          <w:szCs w:val="28"/>
        </w:rPr>
        <w:t>дств в т</w:t>
      </w:r>
      <w:proofErr w:type="gramEnd"/>
      <w:r>
        <w:rPr>
          <w:sz w:val="28"/>
          <w:szCs w:val="28"/>
        </w:rPr>
        <w:t>ечение срока действия свидетельства об осуществлении перевозок по маршрутам регулярных перевозок по форме согласно приложению № 9 к настоящей Конкурсной документации.</w:t>
      </w:r>
    </w:p>
    <w:p w:rsidR="00A949C6" w:rsidRDefault="00C06CE2">
      <w:pPr>
        <w:pStyle w:val="NoSpacingChar"/>
        <w:ind w:firstLine="709"/>
        <w:jc w:val="both"/>
        <w:rPr>
          <w:sz w:val="28"/>
          <w:szCs w:val="28"/>
        </w:rPr>
      </w:pPr>
      <w:r>
        <w:rPr>
          <w:sz w:val="28"/>
          <w:szCs w:val="28"/>
        </w:rPr>
        <w:t xml:space="preserve">5.2. </w:t>
      </w:r>
      <w:proofErr w:type="gramStart"/>
      <w:r>
        <w:rPr>
          <w:sz w:val="28"/>
          <w:szCs w:val="28"/>
        </w:rPr>
        <w:t>Документы, подготовленные по формам, согласно приложениям № 3, 4, 5, 6, 7, 8, 9 к настоящему Порядку должны быть подписаны руководителем юридического лица, индивидуальным предпринимателем, уполномоченным участником договора простого товарищества либо законным представителем соискателя на участие в открытом конкурсе и скреплены при наличии печатью.</w:t>
      </w:r>
      <w:proofErr w:type="gramEnd"/>
    </w:p>
    <w:p w:rsidR="00A949C6" w:rsidRDefault="00C06CE2">
      <w:pPr>
        <w:pStyle w:val="NoSpacingChar"/>
        <w:jc w:val="both"/>
        <w:rPr>
          <w:sz w:val="28"/>
          <w:szCs w:val="28"/>
        </w:rPr>
      </w:pPr>
      <w:r>
        <w:rPr>
          <w:sz w:val="28"/>
          <w:szCs w:val="28"/>
        </w:rPr>
        <w:tab/>
        <w:t>5.3. Документы заявки должны быть заполнены в печатном виде (машинописным способом), оформлены без подчисток, приписок, зачеркнутых слов и иных исправлений, копии документов не должны иметь серьезных повреждений, наличие которых не позволяет однозначно истолковать их содержание.</w:t>
      </w:r>
    </w:p>
    <w:p w:rsidR="00A949C6" w:rsidRDefault="00C06CE2">
      <w:pPr>
        <w:pStyle w:val="NoSpacingChar"/>
        <w:ind w:firstLine="708"/>
        <w:jc w:val="both"/>
        <w:rPr>
          <w:sz w:val="28"/>
          <w:szCs w:val="28"/>
        </w:rPr>
      </w:pPr>
      <w:r>
        <w:rPr>
          <w:sz w:val="28"/>
          <w:szCs w:val="28"/>
        </w:rPr>
        <w:t xml:space="preserve">5.4. </w:t>
      </w:r>
      <w:proofErr w:type="gramStart"/>
      <w:r>
        <w:rPr>
          <w:sz w:val="28"/>
          <w:szCs w:val="28"/>
        </w:rPr>
        <w:t>Все листы документов в составе заявки должны быть пронумерованы, комплект документов, составляющий заявку, в целом прошит, иметь надпись «прошито, пронумеровано (указывается количество листов) листов, копии документов верны», скреплен подписью и печатью, если имеется, соискателя таким образом, чтобы исключалась возможность изъятия, замены или добавления документов в такой комплект без нарушения прошивки, печати и подписи соискателя.</w:t>
      </w:r>
      <w:proofErr w:type="gramEnd"/>
    </w:p>
    <w:p w:rsidR="00A949C6" w:rsidRDefault="00C06CE2">
      <w:pPr>
        <w:pStyle w:val="NoSpacingChar"/>
        <w:ind w:firstLine="708"/>
        <w:jc w:val="both"/>
        <w:rPr>
          <w:rFonts w:ascii="Times New Roman CYR" w:hAnsi="Times New Roman CYR"/>
          <w:sz w:val="28"/>
          <w:szCs w:val="28"/>
        </w:rPr>
      </w:pPr>
      <w:r>
        <w:rPr>
          <w:sz w:val="28"/>
          <w:szCs w:val="28"/>
        </w:rPr>
        <w:lastRenderedPageBreak/>
        <w:t xml:space="preserve">5.5. В случае подачи заявки участниками договора простого товарищества, документы, указанные в пунктах 5.1.3. - 5.1.4., 5.1.7., 5.1.9., 5.1.11., 5.1.13. настоящей Конкурсной документации, прилагаются к заявке в отношении каждого участника договора простого товарищества. </w:t>
      </w:r>
    </w:p>
    <w:p w:rsidR="00A949C6" w:rsidRDefault="00A949C6">
      <w:pPr>
        <w:pStyle w:val="NoSpacingChar"/>
        <w:ind w:firstLine="708"/>
        <w:jc w:val="both"/>
        <w:rPr>
          <w:rFonts w:ascii="Times New Roman CYR" w:hAnsi="Times New Roman CYR"/>
          <w:sz w:val="28"/>
          <w:szCs w:val="28"/>
        </w:rPr>
      </w:pPr>
    </w:p>
    <w:p w:rsidR="00A949C6" w:rsidRDefault="00A949C6">
      <w:pPr>
        <w:pStyle w:val="NoSpacingChar"/>
        <w:ind w:firstLine="709"/>
        <w:jc w:val="center"/>
        <w:rPr>
          <w:rFonts w:ascii="Times New Roman CYR" w:hAnsi="Times New Roman CYR"/>
          <w:b/>
          <w:sz w:val="28"/>
          <w:szCs w:val="28"/>
        </w:rPr>
      </w:pPr>
    </w:p>
    <w:p w:rsidR="00A949C6" w:rsidRDefault="00C06CE2">
      <w:pPr>
        <w:pStyle w:val="NoSpacingChar"/>
        <w:jc w:val="center"/>
        <w:rPr>
          <w:rFonts w:ascii="Times New Roman CYR" w:hAnsi="Times New Roman CYR"/>
          <w:b/>
          <w:sz w:val="28"/>
          <w:szCs w:val="28"/>
        </w:rPr>
      </w:pPr>
      <w:r>
        <w:rPr>
          <w:rFonts w:ascii="Times New Roman CYR" w:hAnsi="Times New Roman CYR"/>
          <w:b/>
          <w:sz w:val="28"/>
          <w:szCs w:val="28"/>
        </w:rPr>
        <w:t xml:space="preserve">6. </w:t>
      </w:r>
      <w:r>
        <w:rPr>
          <w:b/>
          <w:sz w:val="28"/>
          <w:szCs w:val="28"/>
        </w:rPr>
        <w:t>Т</w:t>
      </w:r>
      <w:r>
        <w:rPr>
          <w:rFonts w:ascii="Times New Roman CYR" w:hAnsi="Times New Roman CYR"/>
          <w:b/>
          <w:sz w:val="28"/>
          <w:szCs w:val="28"/>
        </w:rPr>
        <w:t>ребования к участникам открытого конкурса.</w:t>
      </w:r>
    </w:p>
    <w:p w:rsidR="00A949C6" w:rsidRDefault="00A949C6">
      <w:pPr>
        <w:pStyle w:val="NoSpacingChar"/>
        <w:jc w:val="center"/>
        <w:rPr>
          <w:b/>
          <w:color w:val="000000"/>
          <w:sz w:val="28"/>
          <w:szCs w:val="28"/>
        </w:rPr>
      </w:pPr>
    </w:p>
    <w:p w:rsidR="00A949C6" w:rsidRDefault="00C06CE2">
      <w:pPr>
        <w:pStyle w:val="NoSpacingChar"/>
        <w:ind w:firstLine="709"/>
        <w:jc w:val="both"/>
        <w:rPr>
          <w:color w:val="000000"/>
          <w:sz w:val="28"/>
          <w:szCs w:val="28"/>
        </w:rPr>
      </w:pPr>
      <w:bookmarkStart w:id="5" w:name="sub_2301"/>
      <w:bookmarkEnd w:id="5"/>
      <w:r>
        <w:rPr>
          <w:color w:val="000000"/>
          <w:sz w:val="28"/>
          <w:szCs w:val="28"/>
        </w:rPr>
        <w:t>6.1. К участию в открытом конкурсе допускаются юридические лица, индивидуальные предприниматели, участники договора простого товарищества, соответствующие следующим требованиям:</w:t>
      </w:r>
    </w:p>
    <w:p w:rsidR="00A949C6" w:rsidRDefault="00C06CE2">
      <w:pPr>
        <w:pStyle w:val="NoSpacingChar"/>
        <w:ind w:firstLine="709"/>
        <w:jc w:val="both"/>
        <w:rPr>
          <w:color w:val="000000"/>
          <w:sz w:val="28"/>
          <w:szCs w:val="28"/>
        </w:rPr>
      </w:pPr>
      <w:bookmarkStart w:id="6" w:name="sub_230111"/>
      <w:bookmarkStart w:id="7" w:name="sub_23011"/>
      <w:bookmarkEnd w:id="6"/>
      <w:bookmarkEnd w:id="7"/>
      <w:r>
        <w:rPr>
          <w:color w:val="000000"/>
          <w:sz w:val="28"/>
          <w:szCs w:val="28"/>
        </w:rPr>
        <w:t>6.1.1. Наличие лицензии на осуществление деятельности по перевозкам пассажиров в случае, если наличие указанной лицензии предусмотрено законодательством Российской Федерации.</w:t>
      </w:r>
    </w:p>
    <w:p w:rsidR="00A949C6" w:rsidRDefault="00C06CE2">
      <w:pPr>
        <w:pStyle w:val="NoSpacingChar"/>
        <w:ind w:firstLine="708"/>
        <w:jc w:val="both"/>
        <w:rPr>
          <w:color w:val="000000"/>
          <w:sz w:val="28"/>
          <w:szCs w:val="28"/>
        </w:rPr>
      </w:pPr>
      <w:bookmarkStart w:id="8" w:name="sub_23012"/>
      <w:bookmarkStart w:id="9" w:name="sub_230112"/>
      <w:bookmarkEnd w:id="8"/>
      <w:bookmarkEnd w:id="9"/>
      <w:r>
        <w:rPr>
          <w:color w:val="000000"/>
          <w:sz w:val="28"/>
          <w:szCs w:val="28"/>
        </w:rPr>
        <w:t xml:space="preserve">6.1.2. Принятие </w:t>
      </w:r>
      <w:proofErr w:type="gramStart"/>
      <w:r>
        <w:rPr>
          <w:color w:val="000000"/>
          <w:sz w:val="28"/>
          <w:szCs w:val="28"/>
        </w:rPr>
        <w:t>на себя обязательства в случае предоставления участнику открытого конкурса права на получение свидетельства об осуществлении перевозок по маршруту</w:t>
      </w:r>
      <w:proofErr w:type="gramEnd"/>
      <w:r>
        <w:rPr>
          <w:color w:val="000000"/>
          <w:sz w:val="28"/>
          <w:szCs w:val="28"/>
        </w:rPr>
        <w:t xml:space="preserve"> регулярных перевозок подтвердить в сроки, определенные конкурсной документацией, наличие на праве собственности или на ином законном основании транспортных средств, предусмотренных его заявкой на участие в открытом конкурсе.</w:t>
      </w:r>
    </w:p>
    <w:p w:rsidR="00A949C6" w:rsidRDefault="00C06CE2">
      <w:pPr>
        <w:pStyle w:val="NoSpacingChar"/>
        <w:ind w:firstLine="709"/>
        <w:jc w:val="both"/>
        <w:rPr>
          <w:color w:val="000000"/>
          <w:sz w:val="28"/>
          <w:szCs w:val="28"/>
        </w:rPr>
      </w:pPr>
      <w:bookmarkStart w:id="10" w:name="sub_23013"/>
      <w:bookmarkStart w:id="11" w:name="sub_230121"/>
      <w:bookmarkEnd w:id="10"/>
      <w:bookmarkEnd w:id="11"/>
      <w:r>
        <w:rPr>
          <w:color w:val="000000"/>
          <w:sz w:val="28"/>
          <w:szCs w:val="28"/>
        </w:rPr>
        <w:t xml:space="preserve">6.1.3. </w:t>
      </w:r>
      <w:proofErr w:type="spellStart"/>
      <w:r>
        <w:rPr>
          <w:color w:val="000000"/>
          <w:sz w:val="28"/>
          <w:szCs w:val="28"/>
        </w:rPr>
        <w:t>Непроведение</w:t>
      </w:r>
      <w:proofErr w:type="spellEnd"/>
      <w:r>
        <w:rPr>
          <w:color w:val="000000"/>
          <w:sz w:val="28"/>
          <w:szCs w:val="28"/>
        </w:rPr>
        <w:t xml:space="preserve"> ликвидации участника открытого конкурса - юридического лица и отсутствие решения арбитражного суда о признании банкротом участника открытого конкурса - юридического лица или индивидуального предпринимателя и об открытии конкурсного производства.</w:t>
      </w:r>
    </w:p>
    <w:p w:rsidR="00A949C6" w:rsidRDefault="00C06CE2">
      <w:pPr>
        <w:pStyle w:val="NoSpacingChar"/>
        <w:ind w:firstLine="709"/>
        <w:jc w:val="both"/>
        <w:rPr>
          <w:color w:val="000000"/>
          <w:sz w:val="28"/>
          <w:szCs w:val="28"/>
        </w:rPr>
      </w:pPr>
      <w:bookmarkStart w:id="12" w:name="sub_23014"/>
      <w:r>
        <w:rPr>
          <w:color w:val="000000"/>
          <w:sz w:val="28"/>
          <w:szCs w:val="28"/>
        </w:rPr>
        <w:t xml:space="preserve">6.1.4. Отсутствие </w:t>
      </w:r>
      <w:proofErr w:type="gramStart"/>
      <w:r>
        <w:rPr>
          <w:color w:val="000000"/>
          <w:sz w:val="28"/>
          <w:szCs w:val="28"/>
        </w:rPr>
        <w:t>на дату подачи заявки на участие в открытом конкурсе у участника конкурса неисполненной обязанности по уплате</w:t>
      </w:r>
      <w:proofErr w:type="gramEnd"/>
      <w:r>
        <w:rPr>
          <w:color w:val="000000"/>
          <w:sz w:val="28"/>
          <w:szCs w:val="28"/>
        </w:rPr>
        <w:t xml:space="preserve">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за последний завершенный отчетный период</w:t>
      </w:r>
      <w:r>
        <w:rPr>
          <w:sz w:val="28"/>
          <w:szCs w:val="28"/>
        </w:rPr>
        <w:t>.</w:t>
      </w:r>
      <w:bookmarkEnd w:id="12"/>
    </w:p>
    <w:p w:rsidR="00A949C6" w:rsidRDefault="00C06CE2">
      <w:pPr>
        <w:pStyle w:val="NoSpacingChar"/>
        <w:ind w:firstLine="709"/>
        <w:jc w:val="both"/>
        <w:rPr>
          <w:color w:val="000000"/>
          <w:sz w:val="28"/>
          <w:szCs w:val="28"/>
        </w:rPr>
      </w:pPr>
      <w:r>
        <w:rPr>
          <w:sz w:val="28"/>
          <w:szCs w:val="28"/>
        </w:rPr>
        <w:t>6.1.5.</w:t>
      </w:r>
      <w:r>
        <w:rPr>
          <w:color w:val="000000"/>
          <w:sz w:val="28"/>
          <w:szCs w:val="28"/>
        </w:rPr>
        <w:t xml:space="preserve"> Отсутствие в отношении юридического лица, индивидуального предпринимателя, участника договора простого товарищества обстоятельств, предусмотренных </w:t>
      </w:r>
      <w:r>
        <w:rPr>
          <w:bCs/>
          <w:color w:val="000000"/>
          <w:sz w:val="28"/>
          <w:szCs w:val="28"/>
        </w:rPr>
        <w:t>частью 8 статьи 29</w:t>
      </w:r>
      <w:r>
        <w:rPr>
          <w:color w:val="000000"/>
          <w:sz w:val="28"/>
          <w:szCs w:val="28"/>
        </w:rPr>
        <w:t xml:space="preserve"> Федерального закона *.</w:t>
      </w:r>
    </w:p>
    <w:p w:rsidR="00A949C6" w:rsidRDefault="00C06CE2">
      <w:pPr>
        <w:pStyle w:val="Default"/>
        <w:ind w:firstLine="709"/>
        <w:jc w:val="both"/>
        <w:rPr>
          <w:sz w:val="28"/>
          <w:szCs w:val="28"/>
        </w:rPr>
      </w:pPr>
      <w:r>
        <w:rPr>
          <w:sz w:val="26"/>
          <w:szCs w:val="26"/>
        </w:rPr>
        <w:t>*</w:t>
      </w:r>
      <w:r>
        <w:rPr>
          <w:sz w:val="22"/>
          <w:szCs w:val="22"/>
        </w:rPr>
        <w:t>часть 8 статьи 29 Федерального закона: «В случае</w:t>
      </w:r>
      <w:proofErr w:type="gramStart"/>
      <w:r>
        <w:rPr>
          <w:sz w:val="22"/>
          <w:szCs w:val="22"/>
        </w:rPr>
        <w:t>,</w:t>
      </w:r>
      <w:proofErr w:type="gramEnd"/>
      <w:r>
        <w:rPr>
          <w:sz w:val="22"/>
          <w:szCs w:val="22"/>
        </w:rPr>
        <w:t xml:space="preserve"> если действие свидетельства об осуществлении перевозок по маршруту регулярных перевозок прекращено по основаниям, предусмотренным пунктом 2 («вступление в законную силу решения суда о прекращении действия данного свидетельства»), 7 («принятие уполномоченным органом исполнительной власти субъекта Российской Федерации или уполномоченным органом местного самоуправления решения о прекращении действия свидетельства об осуществлении перевозок по муниципальному маршруту регулярных перевозок, межмуниципальному маршруту регулярных перевозок </w:t>
      </w:r>
      <w:proofErr w:type="gramStart"/>
      <w:r>
        <w:rPr>
          <w:sz w:val="22"/>
          <w:szCs w:val="22"/>
        </w:rPr>
        <w:t>или смежному межрегиональному маршруту регулярных перевозок в связи с невыполнением по соответствующему маршруту в отсутствие чрезвычайной ситуации ни одного рейса, предусмотренного расписанием, в течение более чем трех дней подряд») или 8 («принятие уполномоченным федеральным органом исполнительной власти решения о прекращении действия свидетельства об осуществлении перевозок по межрегиональному маршруту регулярных перевозок в связи с невыполнением по этому маршруту в отсутствие чрезвычайной</w:t>
      </w:r>
      <w:proofErr w:type="gramEnd"/>
      <w:r>
        <w:rPr>
          <w:sz w:val="22"/>
          <w:szCs w:val="22"/>
        </w:rPr>
        <w:t xml:space="preserve"> ситуации более пяти рейсов подряд, предусмотренных расписанием») части 1 настоящей статьи, юридическое лицо, </w:t>
      </w:r>
      <w:r>
        <w:rPr>
          <w:color w:val="auto"/>
          <w:sz w:val="22"/>
          <w:szCs w:val="22"/>
        </w:rPr>
        <w:t>индивидуальный предприниматель, участники договора простого товарищества, которым было выдано данное свидетельство, утрачивают право в течение одного года со дня прекращения его действия инициировать установление межрегиональных маршрутов регулярных перевозок и участвовать в открытых конкурсах</w:t>
      </w:r>
      <w:r>
        <w:rPr>
          <w:sz w:val="22"/>
          <w:szCs w:val="22"/>
        </w:rPr>
        <w:t>»</w:t>
      </w:r>
      <w:r>
        <w:rPr>
          <w:color w:val="auto"/>
          <w:sz w:val="22"/>
          <w:szCs w:val="22"/>
        </w:rPr>
        <w:t>.</w:t>
      </w:r>
    </w:p>
    <w:p w:rsidR="00A949C6" w:rsidRDefault="00C06CE2">
      <w:pPr>
        <w:pStyle w:val="NoSpacingChar"/>
        <w:ind w:firstLine="709"/>
        <w:jc w:val="both"/>
        <w:rPr>
          <w:color w:val="000000"/>
          <w:sz w:val="28"/>
          <w:szCs w:val="28"/>
        </w:rPr>
      </w:pPr>
      <w:bookmarkStart w:id="13" w:name="sub_230131"/>
      <w:bookmarkStart w:id="14" w:name="sub_23015"/>
      <w:bookmarkEnd w:id="13"/>
      <w:r>
        <w:rPr>
          <w:color w:val="000000"/>
          <w:sz w:val="28"/>
          <w:szCs w:val="28"/>
        </w:rPr>
        <w:t>6.1.6. Наличие договора простого товарищества в письменной форме (для участников договора простого товарищества).</w:t>
      </w:r>
      <w:bookmarkEnd w:id="14"/>
    </w:p>
    <w:p w:rsidR="00A949C6" w:rsidRDefault="00C06CE2">
      <w:pPr>
        <w:pStyle w:val="NoSpacingChar"/>
        <w:ind w:firstLine="709"/>
        <w:jc w:val="both"/>
        <w:rPr>
          <w:color w:val="000000"/>
          <w:sz w:val="28"/>
          <w:szCs w:val="28"/>
        </w:rPr>
      </w:pPr>
      <w:r>
        <w:rPr>
          <w:color w:val="000000"/>
          <w:sz w:val="28"/>
          <w:szCs w:val="28"/>
        </w:rPr>
        <w:lastRenderedPageBreak/>
        <w:t xml:space="preserve">6.2. </w:t>
      </w:r>
      <w:bookmarkStart w:id="15" w:name="sub_2302"/>
      <w:r>
        <w:rPr>
          <w:color w:val="000000"/>
          <w:sz w:val="28"/>
          <w:szCs w:val="28"/>
        </w:rPr>
        <w:t xml:space="preserve">Требования, предусмотренные пунктами </w:t>
      </w:r>
      <w:r>
        <w:rPr>
          <w:sz w:val="28"/>
          <w:szCs w:val="28"/>
        </w:rPr>
        <w:t>6.1.1., 6.1.3. и 6.1.4.</w:t>
      </w:r>
      <w:r>
        <w:rPr>
          <w:color w:val="000000"/>
          <w:sz w:val="28"/>
          <w:szCs w:val="28"/>
        </w:rPr>
        <w:t xml:space="preserve"> настоящей Конкурсной документации, применяются в отношении каждого участника договора простого товарищества.</w:t>
      </w:r>
      <w:bookmarkEnd w:id="15"/>
    </w:p>
    <w:p w:rsidR="00A949C6" w:rsidRDefault="00A949C6">
      <w:pPr>
        <w:pStyle w:val="NoSpacingChar"/>
        <w:ind w:firstLine="709"/>
        <w:jc w:val="both"/>
        <w:rPr>
          <w:color w:val="000000"/>
          <w:sz w:val="28"/>
          <w:szCs w:val="28"/>
        </w:rPr>
      </w:pPr>
    </w:p>
    <w:p w:rsidR="00A949C6" w:rsidRDefault="00A949C6">
      <w:pPr>
        <w:pStyle w:val="NoSpacingChar"/>
        <w:ind w:firstLine="709"/>
        <w:jc w:val="both"/>
        <w:rPr>
          <w:color w:val="000000"/>
          <w:sz w:val="28"/>
          <w:szCs w:val="28"/>
        </w:rPr>
      </w:pPr>
    </w:p>
    <w:p w:rsidR="00A949C6" w:rsidRDefault="00C06CE2">
      <w:pPr>
        <w:pStyle w:val="NoSpacingChar"/>
        <w:jc w:val="center"/>
        <w:rPr>
          <w:b/>
          <w:sz w:val="28"/>
          <w:szCs w:val="28"/>
        </w:rPr>
      </w:pPr>
      <w:r>
        <w:rPr>
          <w:rFonts w:ascii="Times New Roman CYR" w:hAnsi="Times New Roman CYR"/>
          <w:b/>
          <w:sz w:val="28"/>
          <w:szCs w:val="28"/>
        </w:rPr>
        <w:t xml:space="preserve">7. </w:t>
      </w:r>
      <w:r>
        <w:rPr>
          <w:b/>
          <w:sz w:val="28"/>
          <w:szCs w:val="28"/>
        </w:rPr>
        <w:t>Порядок рассмотрения заявок на участие в открытом конкурсе.</w:t>
      </w:r>
    </w:p>
    <w:p w:rsidR="00A949C6" w:rsidRDefault="00A949C6">
      <w:pPr>
        <w:pStyle w:val="NoSpacingChar"/>
        <w:jc w:val="center"/>
        <w:rPr>
          <w:b/>
          <w:sz w:val="28"/>
          <w:szCs w:val="28"/>
        </w:rPr>
      </w:pPr>
    </w:p>
    <w:p w:rsidR="00A949C6" w:rsidRDefault="00C06CE2">
      <w:pPr>
        <w:pStyle w:val="NoSpacingChar"/>
        <w:ind w:firstLine="709"/>
        <w:jc w:val="both"/>
        <w:rPr>
          <w:sz w:val="28"/>
          <w:szCs w:val="28"/>
        </w:rPr>
      </w:pPr>
      <w:r>
        <w:rPr>
          <w:sz w:val="28"/>
          <w:szCs w:val="28"/>
        </w:rPr>
        <w:t xml:space="preserve">7.1. </w:t>
      </w:r>
      <w:r>
        <w:rPr>
          <w:rFonts w:ascii="Times New Roman CYR" w:hAnsi="Times New Roman CYR" w:cs="Times New Roman CYR"/>
          <w:sz w:val="28"/>
          <w:szCs w:val="28"/>
        </w:rPr>
        <w:t xml:space="preserve">Конкурсная комиссия рассматривает заявки на участие в открытом конкурсе на соответствие требованиям, установленным конкурсной документацией и </w:t>
      </w:r>
      <w:r>
        <w:rPr>
          <w:sz w:val="28"/>
          <w:szCs w:val="28"/>
        </w:rPr>
        <w:t>Порядком</w:t>
      </w:r>
      <w:r>
        <w:rPr>
          <w:rFonts w:ascii="Times New Roman CYR" w:hAnsi="Times New Roman CYR" w:cs="Times New Roman CYR"/>
          <w:sz w:val="28"/>
          <w:szCs w:val="28"/>
        </w:rPr>
        <w:t xml:space="preserve"> </w:t>
      </w:r>
      <w:r>
        <w:rPr>
          <w:sz w:val="28"/>
          <w:szCs w:val="28"/>
        </w:rPr>
        <w:t>проведения открытого конкурса</w:t>
      </w:r>
      <w:r>
        <w:rPr>
          <w:color w:val="FF0000"/>
          <w:sz w:val="28"/>
          <w:szCs w:val="28"/>
        </w:rPr>
        <w:t xml:space="preserve"> </w:t>
      </w:r>
      <w:r>
        <w:rPr>
          <w:rFonts w:ascii="Times New Roman CYR" w:hAnsi="Times New Roman CYR" w:cs="Times New Roman CYR"/>
          <w:sz w:val="28"/>
          <w:szCs w:val="28"/>
        </w:rPr>
        <w:t>в срок не позднее пятнадцати рабочих дней со дня вскрытия конвертов с заявками на участие в открытом конкурсе</w:t>
      </w:r>
      <w:r>
        <w:rPr>
          <w:rFonts w:ascii="Times New Roman CYR" w:hAnsi="Times New Roman CYR"/>
          <w:sz w:val="28"/>
          <w:szCs w:val="28"/>
        </w:rPr>
        <w:t>.</w:t>
      </w:r>
    </w:p>
    <w:p w:rsidR="00A949C6" w:rsidRDefault="00C06CE2">
      <w:pPr>
        <w:pStyle w:val="NoSpacingChar"/>
        <w:ind w:firstLine="709"/>
        <w:jc w:val="both"/>
        <w:rPr>
          <w:sz w:val="28"/>
          <w:szCs w:val="28"/>
        </w:rPr>
      </w:pPr>
      <w:r>
        <w:rPr>
          <w:sz w:val="28"/>
          <w:szCs w:val="28"/>
        </w:rPr>
        <w:t xml:space="preserve">7.2. </w:t>
      </w:r>
      <w:r>
        <w:rPr>
          <w:rFonts w:ascii="Times New Roman CYR" w:hAnsi="Times New Roman CYR"/>
          <w:sz w:val="28"/>
          <w:szCs w:val="28"/>
        </w:rPr>
        <w:t>На основании результатов рассмотрения заявок на участие в открытом конкурсе конкурсной комиссией принимается решение о допуске к участию или об отказе в допуске к участию в открытом конкурсе соискателей.</w:t>
      </w:r>
    </w:p>
    <w:p w:rsidR="00A949C6" w:rsidRDefault="00C06CE2">
      <w:pPr>
        <w:pStyle w:val="NoSpacingChar"/>
        <w:ind w:firstLine="709"/>
        <w:jc w:val="both"/>
        <w:rPr>
          <w:rFonts w:ascii="Times New Roman CYR" w:hAnsi="Times New Roman CYR"/>
          <w:sz w:val="28"/>
          <w:szCs w:val="28"/>
        </w:rPr>
      </w:pPr>
      <w:r>
        <w:rPr>
          <w:sz w:val="28"/>
          <w:szCs w:val="28"/>
        </w:rPr>
        <w:t xml:space="preserve">7.3. </w:t>
      </w:r>
      <w:r>
        <w:rPr>
          <w:rFonts w:ascii="Times New Roman CYR" w:hAnsi="Times New Roman CYR"/>
          <w:sz w:val="28"/>
          <w:szCs w:val="28"/>
        </w:rPr>
        <w:t xml:space="preserve">К участию в открытом конкурсе допускаются соискатели, соответствующие требованиям к участию в открытом конкурсе, предусмотренным настоящей Конкурсной документацией и </w:t>
      </w:r>
      <w:r>
        <w:rPr>
          <w:sz w:val="28"/>
          <w:szCs w:val="28"/>
        </w:rPr>
        <w:t>Порядком</w:t>
      </w:r>
      <w:r>
        <w:rPr>
          <w:rFonts w:ascii="Times New Roman CYR" w:hAnsi="Times New Roman CYR" w:cs="Times New Roman CYR"/>
          <w:sz w:val="28"/>
          <w:szCs w:val="28"/>
        </w:rPr>
        <w:t xml:space="preserve"> </w:t>
      </w:r>
      <w:r>
        <w:rPr>
          <w:sz w:val="28"/>
          <w:szCs w:val="28"/>
        </w:rPr>
        <w:t>проведения открытого конкурса.</w:t>
      </w:r>
    </w:p>
    <w:p w:rsidR="00A949C6" w:rsidRDefault="00C06CE2">
      <w:pPr>
        <w:pStyle w:val="NoSpacingChar"/>
        <w:ind w:firstLine="708"/>
        <w:jc w:val="both"/>
        <w:rPr>
          <w:sz w:val="28"/>
          <w:szCs w:val="28"/>
        </w:rPr>
      </w:pPr>
      <w:r>
        <w:rPr>
          <w:rFonts w:ascii="Times New Roman CYR" w:hAnsi="Times New Roman CYR"/>
          <w:sz w:val="28"/>
          <w:szCs w:val="28"/>
        </w:rPr>
        <w:t>7.4. Заявки с</w:t>
      </w:r>
      <w:r>
        <w:rPr>
          <w:sz w:val="28"/>
          <w:szCs w:val="28"/>
        </w:rPr>
        <w:t>оискателей, содержащие недостоверные сведения отклоняются (не допускаются к участию в открытом конкурсе) в случаях:</w:t>
      </w:r>
    </w:p>
    <w:p w:rsidR="00A949C6" w:rsidRDefault="00C06CE2">
      <w:pPr>
        <w:pStyle w:val="NoSpacingChar"/>
        <w:ind w:firstLine="709"/>
        <w:jc w:val="both"/>
        <w:rPr>
          <w:sz w:val="28"/>
          <w:szCs w:val="28"/>
        </w:rPr>
      </w:pPr>
      <w:r>
        <w:rPr>
          <w:sz w:val="28"/>
          <w:szCs w:val="28"/>
        </w:rPr>
        <w:t>7.4.1. Представление заявки с нарушением требований, установленных организатором открытого конкурса к ее форме, составу и содержанию.</w:t>
      </w:r>
    </w:p>
    <w:p w:rsidR="00A949C6" w:rsidRDefault="00C06CE2">
      <w:pPr>
        <w:pStyle w:val="NoSpacingChar"/>
        <w:ind w:firstLine="709"/>
        <w:jc w:val="both"/>
        <w:rPr>
          <w:sz w:val="28"/>
          <w:szCs w:val="28"/>
        </w:rPr>
      </w:pPr>
      <w:r>
        <w:rPr>
          <w:sz w:val="28"/>
          <w:szCs w:val="28"/>
        </w:rPr>
        <w:t xml:space="preserve">7.4.2. </w:t>
      </w:r>
      <w:proofErr w:type="gramStart"/>
      <w:r>
        <w:rPr>
          <w:sz w:val="28"/>
          <w:szCs w:val="28"/>
        </w:rPr>
        <w:t>Наличия в документах, входящих в состав заявки, недостоверных сведений («недостоверные сведения» - это сведения (информация), не соответствующие действительности, иными словами, неправильные, искаженные сведения (о количестве, свойствах и характеристиках, указанных в заявке), представленные в неполном объеме).</w:t>
      </w:r>
      <w:proofErr w:type="gramEnd"/>
    </w:p>
    <w:p w:rsidR="00A949C6" w:rsidRDefault="00C06CE2">
      <w:pPr>
        <w:pStyle w:val="NoSpacingChar"/>
        <w:ind w:firstLine="709"/>
        <w:jc w:val="both"/>
        <w:rPr>
          <w:sz w:val="28"/>
          <w:szCs w:val="28"/>
        </w:rPr>
      </w:pPr>
      <w:r>
        <w:rPr>
          <w:sz w:val="28"/>
          <w:szCs w:val="28"/>
        </w:rPr>
        <w:t>7.4.3. Несоответствия заявки сведениям о маршруте или маршрутах в составе сформированного лота, содержащимся в реестре маршрутов регулярных перевозок, указанным в пункте 15 настоящей Конкурсной документации по каждому из лотов, на который претендует соискатель.</w:t>
      </w:r>
    </w:p>
    <w:p w:rsidR="00A949C6" w:rsidRDefault="00C06CE2">
      <w:pPr>
        <w:pStyle w:val="NoSpacingChar"/>
        <w:ind w:firstLine="709"/>
        <w:jc w:val="both"/>
        <w:rPr>
          <w:sz w:val="28"/>
          <w:szCs w:val="28"/>
        </w:rPr>
      </w:pPr>
      <w:r>
        <w:rPr>
          <w:sz w:val="28"/>
          <w:szCs w:val="28"/>
        </w:rPr>
        <w:t>7.4.4. Несоответствия видов работ, указанных в лицензии на право осуществления деятельности по выполнению пассажирских перевозок.</w:t>
      </w:r>
    </w:p>
    <w:p w:rsidR="00A949C6" w:rsidRDefault="00C06CE2">
      <w:pPr>
        <w:pStyle w:val="NoSpacingChar"/>
        <w:ind w:firstLine="709"/>
        <w:jc w:val="both"/>
        <w:rPr>
          <w:sz w:val="28"/>
          <w:szCs w:val="28"/>
        </w:rPr>
      </w:pPr>
      <w:r>
        <w:rPr>
          <w:sz w:val="28"/>
          <w:szCs w:val="28"/>
        </w:rPr>
        <w:t xml:space="preserve">7.5. </w:t>
      </w:r>
      <w:r>
        <w:rPr>
          <w:rFonts w:ascii="Times New Roman CYR" w:hAnsi="Times New Roman CYR"/>
          <w:sz w:val="28"/>
          <w:szCs w:val="28"/>
        </w:rPr>
        <w:t>Допуск к участию или отказ в допуске к участию в открытом конкурсе оформляется протоколом рассмотрения заявок на участие в открытом конкурсе, который ведется секретарем конкурсной комиссии.</w:t>
      </w:r>
    </w:p>
    <w:p w:rsidR="00A949C6" w:rsidRDefault="00C06CE2">
      <w:pPr>
        <w:pStyle w:val="NoSpacingChar"/>
        <w:ind w:firstLine="709"/>
        <w:jc w:val="both"/>
        <w:rPr>
          <w:sz w:val="28"/>
          <w:szCs w:val="28"/>
        </w:rPr>
      </w:pPr>
      <w:r>
        <w:rPr>
          <w:sz w:val="28"/>
          <w:szCs w:val="28"/>
        </w:rPr>
        <w:t xml:space="preserve">7.6. </w:t>
      </w:r>
      <w:r>
        <w:rPr>
          <w:rFonts w:ascii="Times New Roman CYR" w:hAnsi="Times New Roman CYR" w:cs="Times New Roman CYR"/>
          <w:sz w:val="28"/>
          <w:szCs w:val="28"/>
        </w:rPr>
        <w:t xml:space="preserve">Протокол рассмотрения заявок на участие в открытом конкурсе подписывается всеми присутствующими на заседании членами конкурсной комиссии в день рассмотрения заявок и размещается на официальном сайте организатора открытого конкурса в информационно-телекоммуникационной сети </w:t>
      </w:r>
      <w:r>
        <w:rPr>
          <w:color w:val="000000"/>
          <w:sz w:val="28"/>
          <w:szCs w:val="28"/>
        </w:rPr>
        <w:t xml:space="preserve">«Интернет» </w:t>
      </w:r>
      <w:r>
        <w:rPr>
          <w:rFonts w:ascii="Times New Roman CYR" w:hAnsi="Times New Roman CYR" w:cs="Times New Roman CYR"/>
          <w:sz w:val="28"/>
          <w:szCs w:val="28"/>
        </w:rPr>
        <w:t>в течение двух рабочих дней, следующих за днем подписания данного протокола</w:t>
      </w:r>
      <w:r>
        <w:rPr>
          <w:sz w:val="28"/>
          <w:szCs w:val="28"/>
        </w:rPr>
        <w:t xml:space="preserve">. </w:t>
      </w:r>
    </w:p>
    <w:p w:rsidR="00A949C6" w:rsidRDefault="00C06CE2">
      <w:pPr>
        <w:pStyle w:val="NoSpacingChar"/>
        <w:ind w:firstLine="709"/>
        <w:jc w:val="both"/>
        <w:rPr>
          <w:sz w:val="28"/>
          <w:szCs w:val="28"/>
        </w:rPr>
      </w:pPr>
      <w:r>
        <w:rPr>
          <w:sz w:val="28"/>
          <w:szCs w:val="28"/>
        </w:rPr>
        <w:t xml:space="preserve">7.7. </w:t>
      </w:r>
      <w:r>
        <w:rPr>
          <w:rFonts w:ascii="Times New Roman CYR" w:hAnsi="Times New Roman CYR"/>
          <w:sz w:val="28"/>
          <w:szCs w:val="28"/>
        </w:rPr>
        <w:t>Соискателям, которым отказано в допуске к участию в открытом конкурсе, направляются уведомления о принятых конкурсной комиссией решениях не позднее дня, следующего за днем подписания протокола.</w:t>
      </w:r>
    </w:p>
    <w:p w:rsidR="00A949C6" w:rsidRDefault="00C06CE2">
      <w:pPr>
        <w:pStyle w:val="NoSpacingChar"/>
        <w:ind w:firstLine="709"/>
        <w:jc w:val="both"/>
        <w:rPr>
          <w:sz w:val="28"/>
          <w:szCs w:val="28"/>
        </w:rPr>
      </w:pPr>
      <w:r>
        <w:rPr>
          <w:sz w:val="28"/>
          <w:szCs w:val="28"/>
        </w:rPr>
        <w:t xml:space="preserve">7.8. </w:t>
      </w:r>
      <w:r>
        <w:rPr>
          <w:rFonts w:ascii="Times New Roman CYR" w:hAnsi="Times New Roman CYR" w:cs="Times New Roman CYR"/>
          <w:sz w:val="28"/>
          <w:szCs w:val="28"/>
        </w:rPr>
        <w:t xml:space="preserve">В случае если </w:t>
      </w:r>
      <w:r>
        <w:rPr>
          <w:color w:val="000000"/>
          <w:sz w:val="28"/>
          <w:szCs w:val="28"/>
          <w:shd w:val="clear" w:color="auto" w:fill="FFFFFF"/>
        </w:rPr>
        <w:t>по окончании срока подачи заявок на участие в открытом конкурсе не подано ни одной заявки</w:t>
      </w:r>
      <w:r>
        <w:rPr>
          <w:rFonts w:ascii="Times New Roman CYR" w:hAnsi="Times New Roman CYR" w:cs="Times New Roman CYR"/>
          <w:sz w:val="28"/>
          <w:szCs w:val="28"/>
        </w:rPr>
        <w:t xml:space="preserve"> или конкурсная комиссия примет решение об </w:t>
      </w:r>
      <w:r>
        <w:rPr>
          <w:rFonts w:ascii="Times New Roman CYR" w:hAnsi="Times New Roman CYR" w:cs="Times New Roman CYR"/>
          <w:sz w:val="28"/>
          <w:szCs w:val="28"/>
        </w:rPr>
        <w:lastRenderedPageBreak/>
        <w:t>отказе в допуске к участию в открытом конкурсе всех соискателей открытый конкурс признается несостоявшимся</w:t>
      </w:r>
      <w:r>
        <w:rPr>
          <w:rFonts w:ascii="Times New Roman CYR" w:hAnsi="Times New Roman CYR"/>
          <w:sz w:val="28"/>
          <w:szCs w:val="28"/>
        </w:rPr>
        <w:t>.</w:t>
      </w:r>
    </w:p>
    <w:p w:rsidR="00A949C6" w:rsidRDefault="00C06CE2">
      <w:pPr>
        <w:pStyle w:val="NoSpacingChar"/>
        <w:ind w:firstLine="709"/>
        <w:jc w:val="both"/>
        <w:rPr>
          <w:color w:val="00B050"/>
          <w:sz w:val="28"/>
          <w:szCs w:val="28"/>
        </w:rPr>
      </w:pPr>
      <w:r>
        <w:rPr>
          <w:sz w:val="28"/>
          <w:szCs w:val="28"/>
        </w:rPr>
        <w:t xml:space="preserve">7.9. </w:t>
      </w:r>
      <w:r>
        <w:rPr>
          <w:rFonts w:ascii="Times New Roman CYR" w:hAnsi="Times New Roman CYR" w:cs="Times New Roman CYR"/>
          <w:sz w:val="28"/>
          <w:szCs w:val="28"/>
        </w:rPr>
        <w:t>Если соответствующей требованиям конкурсной документации признана одна заявка на участие в открытом конкурсе, то юридическое лицо, индивидуальный предприниматель или уполномоченный участник договора простого товарищества, подавший такую заявку, признается победителем открытого конкурса, и ему выдается свидетельство об осуществлении перевозок и карты соответствующего маршрута</w:t>
      </w:r>
      <w:r>
        <w:rPr>
          <w:rFonts w:ascii="Times New Roman CYR" w:hAnsi="Times New Roman CYR"/>
          <w:sz w:val="28"/>
          <w:szCs w:val="28"/>
        </w:rPr>
        <w:t>.</w:t>
      </w:r>
    </w:p>
    <w:p w:rsidR="00A949C6" w:rsidRDefault="00C06CE2">
      <w:pPr>
        <w:pStyle w:val="NoSpacingChar"/>
        <w:ind w:firstLine="709"/>
        <w:jc w:val="both"/>
        <w:rPr>
          <w:rFonts w:ascii="Times New Roman CYR" w:hAnsi="Times New Roman CYR"/>
          <w:sz w:val="28"/>
          <w:szCs w:val="28"/>
        </w:rPr>
      </w:pPr>
      <w:r>
        <w:rPr>
          <w:sz w:val="28"/>
          <w:szCs w:val="28"/>
        </w:rPr>
        <w:t xml:space="preserve">7.10. </w:t>
      </w:r>
      <w:r>
        <w:rPr>
          <w:rFonts w:ascii="Times New Roman CYR" w:hAnsi="Times New Roman CYR" w:cs="Times New Roman CYR"/>
          <w:sz w:val="28"/>
          <w:szCs w:val="28"/>
        </w:rPr>
        <w:t>В случае</w:t>
      </w:r>
      <w:proofErr w:type="gramStart"/>
      <w:r>
        <w:rPr>
          <w:rFonts w:ascii="Times New Roman CYR" w:hAnsi="Times New Roman CYR" w:cs="Times New Roman CYR"/>
          <w:sz w:val="28"/>
          <w:szCs w:val="28"/>
        </w:rPr>
        <w:t>,</w:t>
      </w:r>
      <w:proofErr w:type="gramEnd"/>
      <w:r>
        <w:rPr>
          <w:rFonts w:ascii="Times New Roman CYR" w:hAnsi="Times New Roman CYR" w:cs="Times New Roman CYR"/>
          <w:sz w:val="28"/>
          <w:szCs w:val="28"/>
        </w:rPr>
        <w:t xml:space="preserve"> если открытый конкурс признан не состоявшимся в связи с тем, что по окончании срока подачи заявок на участие в открытом конкурсе не подано ни одной заявки или по результатам рассмотрения заявок на участие в открытом конкурсе все заявки были признаны не соответствующими требованиям конкурсной документации, организатор открытого конкурса вправе принять решение о повторном проведении открытого конкурса или об отмене предусмотренного конкурсной документацией маршрута регулярных перевозок</w:t>
      </w:r>
      <w:r>
        <w:rPr>
          <w:rFonts w:ascii="Times New Roman CYR" w:hAnsi="Times New Roman CYR"/>
          <w:sz w:val="28"/>
          <w:szCs w:val="28"/>
        </w:rPr>
        <w:t>.</w:t>
      </w:r>
    </w:p>
    <w:p w:rsidR="00A949C6" w:rsidRDefault="00A949C6">
      <w:pPr>
        <w:pStyle w:val="NoSpacingChar"/>
        <w:ind w:firstLine="709"/>
        <w:jc w:val="both"/>
        <w:rPr>
          <w:rFonts w:ascii="Times New Roman CYR" w:hAnsi="Times New Roman CYR"/>
          <w:sz w:val="28"/>
          <w:szCs w:val="28"/>
        </w:rPr>
      </w:pPr>
    </w:p>
    <w:p w:rsidR="00A949C6" w:rsidRDefault="00A949C6">
      <w:pPr>
        <w:pStyle w:val="NoSpacingChar"/>
        <w:ind w:firstLine="709"/>
        <w:jc w:val="both"/>
        <w:rPr>
          <w:rFonts w:ascii="Times New Roman CYR" w:hAnsi="Times New Roman CYR"/>
          <w:sz w:val="28"/>
          <w:szCs w:val="28"/>
        </w:rPr>
      </w:pPr>
    </w:p>
    <w:p w:rsidR="00A949C6" w:rsidRDefault="00C06CE2">
      <w:pPr>
        <w:pStyle w:val="NoSpacingChar"/>
        <w:jc w:val="center"/>
        <w:rPr>
          <w:b/>
          <w:sz w:val="28"/>
          <w:szCs w:val="28"/>
        </w:rPr>
      </w:pPr>
      <w:r>
        <w:rPr>
          <w:rFonts w:ascii="Times New Roman CYR" w:hAnsi="Times New Roman CYR"/>
          <w:b/>
          <w:sz w:val="28"/>
          <w:szCs w:val="28"/>
        </w:rPr>
        <w:t xml:space="preserve">8. </w:t>
      </w:r>
      <w:r>
        <w:rPr>
          <w:b/>
          <w:sz w:val="28"/>
          <w:szCs w:val="28"/>
        </w:rPr>
        <w:t xml:space="preserve">Порядок и критерии оценки и сопоставления заявок на участие </w:t>
      </w:r>
    </w:p>
    <w:p w:rsidR="00A949C6" w:rsidRDefault="00C06CE2">
      <w:pPr>
        <w:pStyle w:val="NoSpacingChar"/>
        <w:jc w:val="center"/>
        <w:rPr>
          <w:b/>
          <w:sz w:val="28"/>
          <w:szCs w:val="28"/>
        </w:rPr>
      </w:pPr>
      <w:r>
        <w:rPr>
          <w:b/>
          <w:sz w:val="28"/>
          <w:szCs w:val="28"/>
        </w:rPr>
        <w:t>в открытом конкурсе.</w:t>
      </w:r>
    </w:p>
    <w:p w:rsidR="00A949C6" w:rsidRDefault="00A949C6">
      <w:pPr>
        <w:pStyle w:val="NoSpacingChar"/>
        <w:jc w:val="center"/>
        <w:rPr>
          <w:b/>
          <w:sz w:val="28"/>
          <w:szCs w:val="28"/>
        </w:rPr>
      </w:pPr>
    </w:p>
    <w:p w:rsidR="00A949C6" w:rsidRDefault="00C06CE2">
      <w:pPr>
        <w:pStyle w:val="NoSpacingChar"/>
        <w:ind w:firstLine="709"/>
        <w:jc w:val="both"/>
        <w:rPr>
          <w:sz w:val="28"/>
          <w:szCs w:val="28"/>
        </w:rPr>
      </w:pPr>
      <w:r>
        <w:rPr>
          <w:sz w:val="28"/>
          <w:szCs w:val="28"/>
        </w:rPr>
        <w:t xml:space="preserve">8.1. </w:t>
      </w:r>
      <w:r>
        <w:rPr>
          <w:rFonts w:ascii="Times New Roman CYR" w:hAnsi="Times New Roman CYR"/>
          <w:sz w:val="28"/>
          <w:szCs w:val="28"/>
        </w:rPr>
        <w:t>Конкурсная комиссия осуществляет оценку и сопоставление заявок на участие в открытом конкурсе, поданных соискателями, допущенными к участию в открытом конкурсе, в день рассмотрения заявок на участие в открытом конкурсе.</w:t>
      </w:r>
    </w:p>
    <w:p w:rsidR="00A949C6" w:rsidRDefault="00C06CE2">
      <w:pPr>
        <w:pStyle w:val="NoSpacingChar"/>
        <w:ind w:firstLine="709"/>
        <w:jc w:val="both"/>
        <w:rPr>
          <w:sz w:val="28"/>
          <w:szCs w:val="28"/>
        </w:rPr>
      </w:pPr>
      <w:r>
        <w:rPr>
          <w:sz w:val="28"/>
          <w:szCs w:val="28"/>
        </w:rPr>
        <w:t xml:space="preserve">8.2. </w:t>
      </w:r>
      <w:r>
        <w:rPr>
          <w:rFonts w:ascii="Times New Roman CYR" w:hAnsi="Times New Roman CYR"/>
          <w:sz w:val="28"/>
          <w:szCs w:val="28"/>
        </w:rPr>
        <w:t xml:space="preserve">Оценка и сопоставление заявок на участие в открытом конкурсе осуществляются конкурсной комиссией в соответствии со шкалой критериев </w:t>
      </w:r>
      <w:r>
        <w:rPr>
          <w:sz w:val="28"/>
          <w:szCs w:val="28"/>
        </w:rPr>
        <w:t xml:space="preserve">оценки и сопоставления заявок на участие в открытом конкурсе, </w:t>
      </w:r>
      <w:r>
        <w:rPr>
          <w:rFonts w:ascii="Times New Roman CYR" w:hAnsi="Times New Roman CYR"/>
          <w:sz w:val="28"/>
          <w:szCs w:val="28"/>
        </w:rPr>
        <w:t>согласно приложению №10 к настоящей Конкурсной документации.</w:t>
      </w:r>
    </w:p>
    <w:p w:rsidR="00A949C6" w:rsidRDefault="00C06CE2">
      <w:pPr>
        <w:pStyle w:val="NoSpacingChar"/>
        <w:ind w:firstLine="709"/>
        <w:jc w:val="both"/>
        <w:rPr>
          <w:sz w:val="28"/>
          <w:szCs w:val="28"/>
        </w:rPr>
      </w:pPr>
      <w:r>
        <w:rPr>
          <w:sz w:val="28"/>
          <w:szCs w:val="28"/>
        </w:rPr>
        <w:t xml:space="preserve">8.3. </w:t>
      </w:r>
      <w:r>
        <w:rPr>
          <w:rFonts w:ascii="Times New Roman CYR" w:hAnsi="Times New Roman CYR"/>
          <w:sz w:val="28"/>
          <w:szCs w:val="28"/>
        </w:rPr>
        <w:t>Оценка заявки на участие в открытом конкурсе осуществляется в баллах индивидуально каждым присутствующим на заседании членом конкурсной комиссии.</w:t>
      </w:r>
    </w:p>
    <w:p w:rsidR="00A949C6" w:rsidRDefault="00C06CE2">
      <w:pPr>
        <w:pStyle w:val="10"/>
        <w:ind w:firstLine="709"/>
        <w:jc w:val="both"/>
        <w:rPr>
          <w:rFonts w:ascii="Times New Roman CYR" w:hAnsi="Times New Roman CYR" w:cs="Times New Roman CYR"/>
          <w:sz w:val="28"/>
          <w:szCs w:val="28"/>
        </w:rPr>
      </w:pPr>
      <w:r>
        <w:rPr>
          <w:rFonts w:ascii="Times New Roman CYR" w:hAnsi="Times New Roman CYR" w:cs="Times New Roman CYR"/>
          <w:sz w:val="28"/>
          <w:szCs w:val="28"/>
        </w:rPr>
        <w:t>8.4. Итоговая оценка каждой заявки на участие в открытом конкурсе определяется как сумма баллов, выставленных каждым присутствующим на заседании членом конкурсной комиссии по характеристикам указанной заявки.</w:t>
      </w:r>
    </w:p>
    <w:p w:rsidR="00A949C6" w:rsidRDefault="00C06CE2">
      <w:pPr>
        <w:pStyle w:val="NoSpacingChar"/>
        <w:ind w:firstLine="709"/>
        <w:jc w:val="both"/>
        <w:rPr>
          <w:rFonts w:ascii="Times New Roman CYR" w:hAnsi="Times New Roman CYR"/>
          <w:sz w:val="28"/>
          <w:szCs w:val="28"/>
        </w:rPr>
      </w:pPr>
      <w:r>
        <w:rPr>
          <w:sz w:val="28"/>
          <w:szCs w:val="28"/>
        </w:rPr>
        <w:t xml:space="preserve">8.5. </w:t>
      </w:r>
      <w:r>
        <w:rPr>
          <w:rFonts w:ascii="Times New Roman CYR" w:hAnsi="Times New Roman CYR"/>
          <w:sz w:val="28"/>
          <w:szCs w:val="28"/>
        </w:rPr>
        <w:t>Каждой заявке на участие в открытом конкурсе присваивается номер в порядке уменьшения ее итоговой оценки в баллах.</w:t>
      </w:r>
    </w:p>
    <w:p w:rsidR="00A949C6" w:rsidRDefault="00C06CE2">
      <w:pPr>
        <w:pStyle w:val="NoSpacingChar"/>
        <w:ind w:firstLine="709"/>
        <w:jc w:val="both"/>
        <w:rPr>
          <w:sz w:val="28"/>
          <w:szCs w:val="28"/>
        </w:rPr>
      </w:pPr>
      <w:r>
        <w:rPr>
          <w:sz w:val="28"/>
          <w:szCs w:val="28"/>
        </w:rPr>
        <w:t xml:space="preserve">8.6. </w:t>
      </w:r>
      <w:r>
        <w:rPr>
          <w:rFonts w:ascii="Times New Roman CYR" w:hAnsi="Times New Roman CYR" w:cs="Times New Roman CYR"/>
          <w:sz w:val="28"/>
          <w:szCs w:val="28"/>
        </w:rPr>
        <w:t>Победителем открытого конкурса признается участник открытого конкурса, заявке которого присвоен первый номер</w:t>
      </w:r>
      <w:r>
        <w:rPr>
          <w:sz w:val="28"/>
          <w:szCs w:val="28"/>
        </w:rPr>
        <w:t>, получивший наибольшее суммарное количество баллов всех членов комиссии.</w:t>
      </w:r>
    </w:p>
    <w:p w:rsidR="00A949C6" w:rsidRDefault="00C06CE2">
      <w:pPr>
        <w:pStyle w:val="10"/>
        <w:ind w:firstLine="709"/>
        <w:jc w:val="both"/>
        <w:rPr>
          <w:rFonts w:ascii="Times New Roman CYR" w:hAnsi="Times New Roman CYR" w:cs="Times New Roman CYR"/>
          <w:sz w:val="28"/>
          <w:szCs w:val="28"/>
        </w:rPr>
      </w:pPr>
      <w:r>
        <w:rPr>
          <w:sz w:val="28"/>
          <w:szCs w:val="28"/>
        </w:rPr>
        <w:t xml:space="preserve">8.7. </w:t>
      </w:r>
      <w:r>
        <w:rPr>
          <w:rFonts w:ascii="Times New Roman CYR" w:hAnsi="Times New Roman CYR" w:cs="Times New Roman CYR"/>
          <w:sz w:val="28"/>
          <w:szCs w:val="28"/>
        </w:rPr>
        <w:t>В случае</w:t>
      </w:r>
      <w:proofErr w:type="gramStart"/>
      <w:r>
        <w:rPr>
          <w:rFonts w:ascii="Times New Roman CYR" w:hAnsi="Times New Roman CYR" w:cs="Times New Roman CYR"/>
          <w:sz w:val="28"/>
          <w:szCs w:val="28"/>
        </w:rPr>
        <w:t>,</w:t>
      </w:r>
      <w:proofErr w:type="gramEnd"/>
      <w:r>
        <w:rPr>
          <w:rFonts w:ascii="Times New Roman CYR" w:hAnsi="Times New Roman CYR" w:cs="Times New Roman CYR"/>
          <w:sz w:val="28"/>
          <w:szCs w:val="28"/>
        </w:rPr>
        <w:t xml:space="preserve"> если заявкам нескольких участников открытого конкурса присвоен первый номер, победителем открытого конкурса признается тот участник открытого конкурса, заявка которого получила высшую оценку по сумме критериев, указанных в </w:t>
      </w:r>
      <w:r>
        <w:rPr>
          <w:rFonts w:ascii="Times New Roman CYR" w:hAnsi="Times New Roman CYR" w:cs="Times New Roman CYR"/>
          <w:bCs/>
          <w:sz w:val="28"/>
          <w:szCs w:val="28"/>
        </w:rPr>
        <w:t>пунктах 1</w:t>
      </w:r>
      <w:r>
        <w:rPr>
          <w:rFonts w:ascii="Times New Roman CYR" w:hAnsi="Times New Roman CYR" w:cs="Times New Roman CYR"/>
          <w:sz w:val="28"/>
          <w:szCs w:val="28"/>
        </w:rPr>
        <w:t xml:space="preserve"> и </w:t>
      </w:r>
      <w:r>
        <w:rPr>
          <w:rFonts w:ascii="Times New Roman CYR" w:hAnsi="Times New Roman CYR" w:cs="Times New Roman CYR"/>
          <w:bCs/>
          <w:sz w:val="28"/>
          <w:szCs w:val="28"/>
        </w:rPr>
        <w:t>2 части 3</w:t>
      </w:r>
      <w:r>
        <w:rPr>
          <w:rFonts w:ascii="Times New Roman CYR" w:hAnsi="Times New Roman CYR" w:cs="Times New Roman CYR"/>
          <w:sz w:val="28"/>
          <w:szCs w:val="28"/>
        </w:rPr>
        <w:t xml:space="preserve"> статьи 24 Федерального закона. </w:t>
      </w:r>
      <w:proofErr w:type="gramStart"/>
      <w:r>
        <w:rPr>
          <w:rFonts w:ascii="Times New Roman CYR" w:hAnsi="Times New Roman CYR" w:cs="Times New Roman CYR"/>
          <w:sz w:val="28"/>
          <w:szCs w:val="28"/>
        </w:rPr>
        <w:t xml:space="preserve">Если высшую оценку по сумме указанных критериев получили несколько этих заявок, победителем открытого конкурса признается тот участник открытого конкурса, заявке которого соответствует лучшее значение критерия, указанного в </w:t>
      </w:r>
      <w:r>
        <w:rPr>
          <w:rFonts w:ascii="Times New Roman CYR" w:hAnsi="Times New Roman CYR" w:cs="Times New Roman CYR"/>
          <w:bCs/>
          <w:sz w:val="28"/>
          <w:szCs w:val="28"/>
        </w:rPr>
        <w:t>пункте 4 части 3</w:t>
      </w:r>
      <w:r>
        <w:rPr>
          <w:rFonts w:ascii="Times New Roman CYR" w:hAnsi="Times New Roman CYR" w:cs="Times New Roman CYR"/>
          <w:sz w:val="28"/>
          <w:szCs w:val="28"/>
        </w:rPr>
        <w:t xml:space="preserve"> статьи 24 Федерального закона, а при отсутствии такого участника - участник открытого конкурса, заявке которого соответствует лучшее значение </w:t>
      </w:r>
      <w:r>
        <w:rPr>
          <w:rFonts w:ascii="Times New Roman CYR" w:hAnsi="Times New Roman CYR" w:cs="Times New Roman CYR"/>
          <w:sz w:val="28"/>
          <w:szCs w:val="28"/>
        </w:rPr>
        <w:lastRenderedPageBreak/>
        <w:t xml:space="preserve">критерия, указанного в </w:t>
      </w:r>
      <w:r>
        <w:rPr>
          <w:rFonts w:ascii="Times New Roman CYR" w:hAnsi="Times New Roman CYR" w:cs="Times New Roman CYR"/>
          <w:bCs/>
          <w:sz w:val="28"/>
          <w:szCs w:val="28"/>
        </w:rPr>
        <w:t>пункте 3 части 3</w:t>
      </w:r>
      <w:r>
        <w:rPr>
          <w:rFonts w:ascii="Times New Roman CYR" w:hAnsi="Times New Roman CYR" w:cs="Times New Roman CYR"/>
          <w:sz w:val="28"/>
          <w:szCs w:val="28"/>
        </w:rPr>
        <w:t xml:space="preserve"> статьи 24 Федерального закона.</w:t>
      </w:r>
      <w:proofErr w:type="gramEnd"/>
    </w:p>
    <w:p w:rsidR="00A949C6" w:rsidRDefault="00C06CE2">
      <w:pPr>
        <w:pStyle w:val="10"/>
        <w:ind w:firstLine="709"/>
        <w:jc w:val="both"/>
        <w:rPr>
          <w:rFonts w:ascii="Times New Roman CYR" w:hAnsi="Times New Roman CYR" w:cs="Times New Roman CYR"/>
          <w:sz w:val="28"/>
          <w:szCs w:val="28"/>
        </w:rPr>
      </w:pPr>
      <w:r>
        <w:rPr>
          <w:color w:val="000000"/>
          <w:sz w:val="28"/>
          <w:szCs w:val="28"/>
        </w:rPr>
        <w:t>Если указанный порядок не позволил определить победителя открытого конкурса, таким победителем признается участник открытого конкурса, по предложению которого установлен маршрут регулярных перевозок, а при отсутствии такого участника - участник открытого конкурса, заявка которого подана ранее других заявок (по журналу регистрации заявок), получивших высшую оценку.</w:t>
      </w:r>
    </w:p>
    <w:p w:rsidR="00A949C6" w:rsidRDefault="00C06CE2">
      <w:pPr>
        <w:pStyle w:val="NoSpacingChar"/>
        <w:ind w:firstLine="709"/>
        <w:jc w:val="both"/>
        <w:rPr>
          <w:sz w:val="28"/>
          <w:szCs w:val="28"/>
        </w:rPr>
      </w:pPr>
      <w:r>
        <w:rPr>
          <w:sz w:val="28"/>
          <w:szCs w:val="28"/>
        </w:rPr>
        <w:t xml:space="preserve">8.8. </w:t>
      </w:r>
      <w:r>
        <w:rPr>
          <w:rFonts w:ascii="Times New Roman CYR" w:hAnsi="Times New Roman CYR" w:cs="Times New Roman CYR"/>
          <w:sz w:val="28"/>
          <w:szCs w:val="28"/>
        </w:rPr>
        <w:t>Итоги открытого конкурса оформляются протоколом оценки и сопоставления заявок на участие в открытом конкурсе, который подписывается всеми присутствующими членами конкурсной комиссии в течение дня проведения оценки и сопоставления заявок на участие в открытом конкурсе</w:t>
      </w:r>
      <w:r>
        <w:rPr>
          <w:rFonts w:ascii="Times New Roman CYR" w:hAnsi="Times New Roman CYR"/>
          <w:sz w:val="28"/>
          <w:szCs w:val="28"/>
        </w:rPr>
        <w:t>.</w:t>
      </w:r>
    </w:p>
    <w:p w:rsidR="00A949C6" w:rsidRDefault="00C06CE2">
      <w:pPr>
        <w:pStyle w:val="NoSpacingChar"/>
        <w:ind w:firstLine="709"/>
        <w:jc w:val="both"/>
        <w:rPr>
          <w:sz w:val="28"/>
          <w:szCs w:val="28"/>
        </w:rPr>
      </w:pPr>
      <w:r>
        <w:rPr>
          <w:sz w:val="28"/>
          <w:szCs w:val="28"/>
        </w:rPr>
        <w:t xml:space="preserve">8.9. </w:t>
      </w:r>
      <w:r>
        <w:rPr>
          <w:rFonts w:ascii="Times New Roman CYR" w:hAnsi="Times New Roman CYR"/>
          <w:sz w:val="28"/>
          <w:szCs w:val="28"/>
        </w:rPr>
        <w:t>Протокол оценки и сопоставления заявок на участие в открытом конкурсе размещается на официальном сайте организатора открытого конкурса в информационно-телекоммуникационной сети «Интернет» в течение двух рабочих дней со дня подписания указанного протокола.</w:t>
      </w:r>
    </w:p>
    <w:p w:rsidR="00A949C6" w:rsidRDefault="00A949C6">
      <w:pPr>
        <w:pStyle w:val="NoSpacingChar"/>
        <w:ind w:firstLine="709"/>
        <w:jc w:val="both"/>
        <w:rPr>
          <w:rFonts w:ascii="Times New Roman CYR" w:hAnsi="Times New Roman CYR"/>
          <w:sz w:val="28"/>
          <w:szCs w:val="28"/>
        </w:rPr>
      </w:pPr>
    </w:p>
    <w:p w:rsidR="00A949C6" w:rsidRDefault="00A949C6">
      <w:pPr>
        <w:pStyle w:val="NoSpacingChar"/>
        <w:ind w:firstLine="709"/>
        <w:jc w:val="both"/>
        <w:rPr>
          <w:rFonts w:ascii="Times New Roman CYR" w:hAnsi="Times New Roman CYR"/>
          <w:sz w:val="28"/>
          <w:szCs w:val="28"/>
        </w:rPr>
      </w:pPr>
    </w:p>
    <w:p w:rsidR="00A949C6" w:rsidRDefault="00C06CE2">
      <w:pPr>
        <w:pStyle w:val="NoSpacingChar"/>
        <w:jc w:val="center"/>
        <w:rPr>
          <w:rFonts w:ascii="Times New Roman CYR" w:hAnsi="Times New Roman CYR"/>
          <w:b/>
          <w:sz w:val="28"/>
          <w:szCs w:val="28"/>
        </w:rPr>
      </w:pPr>
      <w:r>
        <w:rPr>
          <w:rFonts w:ascii="Times New Roman CYR" w:hAnsi="Times New Roman CYR"/>
          <w:b/>
          <w:sz w:val="28"/>
          <w:szCs w:val="28"/>
        </w:rPr>
        <w:t xml:space="preserve">9. </w:t>
      </w:r>
      <w:r>
        <w:rPr>
          <w:b/>
          <w:sz w:val="28"/>
          <w:szCs w:val="28"/>
        </w:rPr>
        <w:t>П</w:t>
      </w:r>
      <w:r>
        <w:rPr>
          <w:rFonts w:ascii="Times New Roman CYR" w:hAnsi="Times New Roman CYR"/>
          <w:b/>
          <w:sz w:val="28"/>
          <w:szCs w:val="28"/>
        </w:rPr>
        <w:t xml:space="preserve">орядок и срок отзыва заявок на участие в открытом конкурсе, </w:t>
      </w:r>
    </w:p>
    <w:p w:rsidR="00A949C6" w:rsidRDefault="00C06CE2">
      <w:pPr>
        <w:pStyle w:val="NoSpacingChar"/>
        <w:jc w:val="center"/>
        <w:rPr>
          <w:rFonts w:ascii="Times New Roman CYR" w:hAnsi="Times New Roman CYR"/>
          <w:b/>
          <w:sz w:val="28"/>
          <w:szCs w:val="28"/>
        </w:rPr>
      </w:pPr>
      <w:r>
        <w:rPr>
          <w:rFonts w:ascii="Times New Roman CYR" w:hAnsi="Times New Roman CYR"/>
          <w:b/>
          <w:sz w:val="28"/>
          <w:szCs w:val="28"/>
        </w:rPr>
        <w:t>порядок внесения изменений в заявки</w:t>
      </w:r>
    </w:p>
    <w:p w:rsidR="00A949C6" w:rsidRDefault="00A949C6">
      <w:pPr>
        <w:pStyle w:val="NoSpacingChar"/>
        <w:jc w:val="center"/>
        <w:rPr>
          <w:rFonts w:ascii="Times New Roman CYR" w:hAnsi="Times New Roman CYR"/>
          <w:b/>
          <w:sz w:val="28"/>
          <w:szCs w:val="28"/>
        </w:rPr>
      </w:pPr>
    </w:p>
    <w:p w:rsidR="00A949C6" w:rsidRDefault="00C06CE2">
      <w:pPr>
        <w:pStyle w:val="NoSpacingChar"/>
        <w:ind w:firstLine="709"/>
        <w:jc w:val="both"/>
        <w:rPr>
          <w:rFonts w:ascii="Times New Roman CYR" w:hAnsi="Times New Roman CYR"/>
          <w:color w:val="FF0000"/>
          <w:sz w:val="28"/>
          <w:szCs w:val="28"/>
        </w:rPr>
      </w:pPr>
      <w:r>
        <w:rPr>
          <w:rFonts w:ascii="Times New Roman CYR" w:hAnsi="Times New Roman CYR"/>
          <w:sz w:val="28"/>
          <w:szCs w:val="28"/>
        </w:rPr>
        <w:t xml:space="preserve">9.1. Соискатель вправе изменить или отозвать заявку </w:t>
      </w:r>
      <w:proofErr w:type="gramStart"/>
      <w:r>
        <w:rPr>
          <w:rFonts w:ascii="Times New Roman CYR" w:hAnsi="Times New Roman CYR"/>
          <w:sz w:val="28"/>
          <w:szCs w:val="28"/>
        </w:rPr>
        <w:t>на участие в открытом конкурсе в любое время до момента прекращения приема заявок на участие</w:t>
      </w:r>
      <w:proofErr w:type="gramEnd"/>
      <w:r>
        <w:rPr>
          <w:rFonts w:ascii="Times New Roman CYR" w:hAnsi="Times New Roman CYR"/>
          <w:sz w:val="28"/>
          <w:szCs w:val="28"/>
        </w:rPr>
        <w:t xml:space="preserve"> в открытом конкурсе. </w:t>
      </w:r>
    </w:p>
    <w:p w:rsidR="00A949C6" w:rsidRDefault="00C06CE2">
      <w:pPr>
        <w:pStyle w:val="32"/>
        <w:spacing w:after="0" w:line="240" w:lineRule="auto"/>
        <w:ind w:left="0" w:firstLine="709"/>
        <w:jc w:val="both"/>
        <w:rPr>
          <w:sz w:val="28"/>
          <w:szCs w:val="28"/>
        </w:rPr>
      </w:pPr>
      <w:r>
        <w:rPr>
          <w:sz w:val="28"/>
          <w:szCs w:val="28"/>
        </w:rPr>
        <w:t>9.2. Заявки на участие в открытом конкурсе отзываются в следующем порядке.</w:t>
      </w:r>
    </w:p>
    <w:p w:rsidR="00A949C6" w:rsidRDefault="00C06CE2">
      <w:pPr>
        <w:pStyle w:val="32"/>
        <w:tabs>
          <w:tab w:val="left" w:pos="720"/>
        </w:tabs>
        <w:spacing w:after="0" w:line="240" w:lineRule="auto"/>
        <w:ind w:left="0" w:firstLine="709"/>
        <w:jc w:val="both"/>
        <w:rPr>
          <w:sz w:val="28"/>
          <w:szCs w:val="28"/>
        </w:rPr>
      </w:pPr>
      <w:r>
        <w:rPr>
          <w:sz w:val="28"/>
          <w:szCs w:val="28"/>
        </w:rPr>
        <w:t>Соискатель на участие в открытом конкурсе подает организатору открытого конкурса в письменном виде заявление об отзыве заявки, содержащее информацию о том, что он отзывает свою заявку. При этом в соответствующем заявлении в обязательном порядке должна быть указана следующая информация: наименование открытого конкурса (лота), дата, время и способ подачи заявки, регистрационный номер конверта.</w:t>
      </w:r>
    </w:p>
    <w:p w:rsidR="00A949C6" w:rsidRDefault="00C06CE2">
      <w:pPr>
        <w:pStyle w:val="32"/>
        <w:tabs>
          <w:tab w:val="left" w:pos="720"/>
        </w:tabs>
        <w:spacing w:after="0" w:line="240" w:lineRule="auto"/>
        <w:ind w:left="0" w:firstLine="709"/>
        <w:jc w:val="both"/>
        <w:rPr>
          <w:sz w:val="28"/>
          <w:szCs w:val="28"/>
        </w:rPr>
      </w:pPr>
      <w:r>
        <w:rPr>
          <w:sz w:val="28"/>
          <w:szCs w:val="28"/>
        </w:rPr>
        <w:t>Заявление об отзыве заявки должно быть скреплено печатью (при наличии) и заверено подписью уполномоченного лица соискателя.</w:t>
      </w:r>
    </w:p>
    <w:p w:rsidR="00A949C6" w:rsidRDefault="00C06CE2">
      <w:pPr>
        <w:pStyle w:val="32"/>
        <w:tabs>
          <w:tab w:val="left" w:pos="720"/>
        </w:tabs>
        <w:spacing w:after="0" w:line="240" w:lineRule="auto"/>
        <w:ind w:left="0" w:firstLine="709"/>
        <w:jc w:val="both"/>
        <w:rPr>
          <w:sz w:val="28"/>
          <w:szCs w:val="28"/>
        </w:rPr>
      </w:pPr>
      <w:r>
        <w:rPr>
          <w:sz w:val="28"/>
          <w:szCs w:val="28"/>
        </w:rPr>
        <w:t xml:space="preserve">Заявление об отзыве заявок подается по адресу приема заявок, указанному в извещении о проведении открытого конкурса. </w:t>
      </w:r>
    </w:p>
    <w:p w:rsidR="00A949C6" w:rsidRDefault="00C06CE2">
      <w:pPr>
        <w:pStyle w:val="32"/>
        <w:tabs>
          <w:tab w:val="left" w:pos="720"/>
        </w:tabs>
        <w:spacing w:after="0" w:line="240" w:lineRule="auto"/>
        <w:ind w:left="0" w:firstLine="709"/>
        <w:jc w:val="both"/>
        <w:rPr>
          <w:sz w:val="28"/>
          <w:szCs w:val="28"/>
        </w:rPr>
      </w:pPr>
      <w:r>
        <w:rPr>
          <w:sz w:val="28"/>
          <w:szCs w:val="28"/>
        </w:rPr>
        <w:t>Отзыв заявки регистрируется в журнале регистрации заявок.</w:t>
      </w:r>
    </w:p>
    <w:p w:rsidR="00A949C6" w:rsidRDefault="00C06CE2">
      <w:pPr>
        <w:pStyle w:val="Default"/>
        <w:ind w:firstLine="709"/>
        <w:jc w:val="both"/>
        <w:rPr>
          <w:sz w:val="28"/>
          <w:szCs w:val="28"/>
        </w:rPr>
      </w:pPr>
      <w:r>
        <w:rPr>
          <w:rFonts w:ascii="Times New Roman CYR" w:hAnsi="Times New Roman CYR" w:cs="Times New Roman CYR"/>
          <w:sz w:val="28"/>
          <w:szCs w:val="28"/>
        </w:rPr>
        <w:t>В случае отзыва заявки, поданная заявка возвращается соискателю</w:t>
      </w:r>
      <w:r>
        <w:rPr>
          <w:sz w:val="28"/>
          <w:szCs w:val="28"/>
        </w:rPr>
        <w:t xml:space="preserve">. </w:t>
      </w:r>
    </w:p>
    <w:p w:rsidR="00A949C6" w:rsidRDefault="00C06CE2">
      <w:pPr>
        <w:pStyle w:val="32"/>
        <w:spacing w:after="0" w:line="240" w:lineRule="auto"/>
        <w:ind w:left="0" w:firstLine="708"/>
        <w:jc w:val="both"/>
        <w:rPr>
          <w:sz w:val="28"/>
          <w:szCs w:val="28"/>
        </w:rPr>
      </w:pPr>
      <w:r>
        <w:rPr>
          <w:sz w:val="28"/>
          <w:szCs w:val="28"/>
        </w:rPr>
        <w:t>9.3. Внесение изменений в заявку осуществляется в следующем порядке.</w:t>
      </w:r>
    </w:p>
    <w:p w:rsidR="00A949C6" w:rsidRDefault="00C06CE2">
      <w:pPr>
        <w:pStyle w:val="32"/>
        <w:tabs>
          <w:tab w:val="left" w:pos="720"/>
        </w:tabs>
        <w:spacing w:after="0" w:line="240" w:lineRule="auto"/>
        <w:ind w:left="0" w:firstLine="709"/>
        <w:jc w:val="both"/>
        <w:rPr>
          <w:sz w:val="28"/>
          <w:szCs w:val="28"/>
        </w:rPr>
      </w:pPr>
      <w:r>
        <w:rPr>
          <w:sz w:val="28"/>
          <w:szCs w:val="28"/>
        </w:rPr>
        <w:t>9.3.1. Изменения заявки подаются в запечатанном конверте. На соответствующем конверте указываются: наименование и номер лота – «Изменение заявки на участие в открытом конкурсе на лот № __________ (наименование лота)».</w:t>
      </w:r>
    </w:p>
    <w:p w:rsidR="00A949C6" w:rsidRDefault="00C06CE2">
      <w:pPr>
        <w:pStyle w:val="32"/>
        <w:tabs>
          <w:tab w:val="left" w:pos="720"/>
        </w:tabs>
        <w:spacing w:after="0" w:line="240" w:lineRule="auto"/>
        <w:ind w:left="0" w:firstLine="709"/>
        <w:jc w:val="both"/>
        <w:rPr>
          <w:sz w:val="28"/>
          <w:szCs w:val="28"/>
        </w:rPr>
      </w:pPr>
      <w:r>
        <w:rPr>
          <w:sz w:val="28"/>
          <w:szCs w:val="28"/>
        </w:rPr>
        <w:t xml:space="preserve">9.3.2. Изменения заявки должны быть оформлены в порядке, установленном для оформления заявок. </w:t>
      </w:r>
    </w:p>
    <w:p w:rsidR="00A949C6" w:rsidRDefault="00C06CE2">
      <w:pPr>
        <w:pStyle w:val="32"/>
        <w:tabs>
          <w:tab w:val="left" w:pos="720"/>
        </w:tabs>
        <w:spacing w:after="0" w:line="240" w:lineRule="auto"/>
        <w:ind w:left="0" w:firstLine="709"/>
        <w:jc w:val="both"/>
        <w:rPr>
          <w:sz w:val="28"/>
          <w:szCs w:val="28"/>
        </w:rPr>
      </w:pPr>
      <w:r>
        <w:rPr>
          <w:sz w:val="28"/>
          <w:szCs w:val="28"/>
        </w:rPr>
        <w:t xml:space="preserve">9.3.3. Изменения заявки подаются по адресу приема заявок, указанному в извещении о проведении открытого конкурса. </w:t>
      </w:r>
    </w:p>
    <w:p w:rsidR="00A949C6" w:rsidRDefault="00C06CE2">
      <w:pPr>
        <w:pStyle w:val="32"/>
        <w:spacing w:after="0" w:line="240" w:lineRule="auto"/>
        <w:ind w:left="0" w:firstLine="720"/>
        <w:jc w:val="both"/>
        <w:rPr>
          <w:sz w:val="28"/>
          <w:szCs w:val="28"/>
        </w:rPr>
      </w:pPr>
      <w:r>
        <w:rPr>
          <w:sz w:val="28"/>
          <w:szCs w:val="28"/>
        </w:rPr>
        <w:t xml:space="preserve">9.3.4. Изменения, внесенные в заявку на участие в открытом конкурсе, считаются неотъемлемой частью заявки. </w:t>
      </w:r>
    </w:p>
    <w:p w:rsidR="00A949C6" w:rsidRDefault="00C06CE2">
      <w:pPr>
        <w:pStyle w:val="32"/>
        <w:tabs>
          <w:tab w:val="left" w:pos="720"/>
        </w:tabs>
        <w:spacing w:after="0" w:line="240" w:lineRule="auto"/>
        <w:ind w:left="0" w:firstLine="709"/>
        <w:jc w:val="both"/>
        <w:rPr>
          <w:sz w:val="28"/>
          <w:szCs w:val="28"/>
        </w:rPr>
      </w:pPr>
      <w:r>
        <w:rPr>
          <w:sz w:val="28"/>
          <w:szCs w:val="28"/>
        </w:rPr>
        <w:t>9.3.5. Изменения заявок регистрируются в журнале регистрации заявок.</w:t>
      </w:r>
    </w:p>
    <w:p w:rsidR="00A949C6" w:rsidRDefault="00C06CE2">
      <w:pPr>
        <w:pStyle w:val="NoSpacingChar"/>
        <w:ind w:firstLine="709"/>
        <w:jc w:val="both"/>
        <w:rPr>
          <w:rFonts w:ascii="Times New Roman CYR" w:hAnsi="Times New Roman CYR"/>
          <w:sz w:val="28"/>
          <w:szCs w:val="28"/>
        </w:rPr>
      </w:pPr>
      <w:r>
        <w:rPr>
          <w:rFonts w:ascii="Times New Roman CYR" w:hAnsi="Times New Roman CYR"/>
          <w:sz w:val="28"/>
          <w:szCs w:val="28"/>
        </w:rPr>
        <w:lastRenderedPageBreak/>
        <w:t xml:space="preserve">9.4. Заявка считается измененной или отозванной </w:t>
      </w:r>
      <w:proofErr w:type="gramStart"/>
      <w:r>
        <w:rPr>
          <w:rFonts w:ascii="Times New Roman CYR" w:hAnsi="Times New Roman CYR"/>
          <w:sz w:val="28"/>
          <w:szCs w:val="28"/>
        </w:rPr>
        <w:t>с даты регистрации</w:t>
      </w:r>
      <w:proofErr w:type="gramEnd"/>
      <w:r>
        <w:rPr>
          <w:rFonts w:ascii="Times New Roman CYR" w:hAnsi="Times New Roman CYR"/>
          <w:sz w:val="28"/>
          <w:szCs w:val="28"/>
        </w:rPr>
        <w:t xml:space="preserve"> соответствующего обращения организатором открытого конкурса.</w:t>
      </w:r>
    </w:p>
    <w:p w:rsidR="00A949C6" w:rsidRDefault="00A949C6">
      <w:pPr>
        <w:pStyle w:val="NoSpacingChar"/>
        <w:ind w:firstLine="709"/>
        <w:jc w:val="both"/>
        <w:rPr>
          <w:rFonts w:ascii="Times New Roman CYR" w:hAnsi="Times New Roman CYR"/>
          <w:sz w:val="28"/>
          <w:szCs w:val="28"/>
        </w:rPr>
      </w:pPr>
    </w:p>
    <w:p w:rsidR="00A949C6" w:rsidRDefault="00A949C6">
      <w:pPr>
        <w:pStyle w:val="NoSpacingChar"/>
        <w:ind w:firstLine="709"/>
        <w:jc w:val="both"/>
        <w:rPr>
          <w:rFonts w:ascii="Times New Roman CYR" w:hAnsi="Times New Roman CYR"/>
          <w:sz w:val="28"/>
          <w:szCs w:val="28"/>
        </w:rPr>
      </w:pPr>
    </w:p>
    <w:p w:rsidR="00A949C6" w:rsidRDefault="00C06CE2">
      <w:pPr>
        <w:pStyle w:val="NoSpacingChar"/>
        <w:ind w:firstLine="709"/>
        <w:jc w:val="center"/>
        <w:rPr>
          <w:b/>
          <w:sz w:val="28"/>
          <w:szCs w:val="28"/>
        </w:rPr>
      </w:pPr>
      <w:r>
        <w:rPr>
          <w:rFonts w:ascii="Times New Roman CYR" w:hAnsi="Times New Roman CYR"/>
          <w:b/>
          <w:sz w:val="28"/>
          <w:szCs w:val="28"/>
        </w:rPr>
        <w:t>10. Порядок р</w:t>
      </w:r>
      <w:r>
        <w:rPr>
          <w:b/>
          <w:sz w:val="28"/>
          <w:szCs w:val="28"/>
        </w:rPr>
        <w:t>азъяснения положений конкурсной документации.</w:t>
      </w:r>
    </w:p>
    <w:p w:rsidR="00A949C6" w:rsidRDefault="00A949C6">
      <w:pPr>
        <w:pStyle w:val="10"/>
        <w:ind w:firstLine="709"/>
        <w:jc w:val="both"/>
        <w:rPr>
          <w:sz w:val="28"/>
          <w:szCs w:val="28"/>
        </w:rPr>
      </w:pPr>
    </w:p>
    <w:p w:rsidR="00A949C6" w:rsidRDefault="00C06CE2">
      <w:pPr>
        <w:pStyle w:val="10"/>
        <w:ind w:firstLine="709"/>
        <w:jc w:val="both"/>
        <w:rPr>
          <w:sz w:val="28"/>
          <w:szCs w:val="28"/>
        </w:rPr>
      </w:pPr>
      <w:r>
        <w:rPr>
          <w:sz w:val="28"/>
          <w:szCs w:val="28"/>
        </w:rPr>
        <w:t xml:space="preserve">10.1. Любое заинтересованное лицо вправе направить </w:t>
      </w:r>
      <w:r>
        <w:rPr>
          <w:rFonts w:ascii="Times New Roman CYR" w:hAnsi="Times New Roman CYR"/>
          <w:sz w:val="28"/>
          <w:szCs w:val="28"/>
        </w:rPr>
        <w:t>организатору открытого конкурса</w:t>
      </w:r>
      <w:r>
        <w:rPr>
          <w:sz w:val="28"/>
          <w:szCs w:val="28"/>
        </w:rPr>
        <w:t xml:space="preserve"> в письменной форме запрос о разъяснении положений конкурсной документации по форме согласно приложению №11 к настоящей Конкурсной документации. </w:t>
      </w:r>
    </w:p>
    <w:p w:rsidR="00A949C6" w:rsidRDefault="00C06CE2">
      <w:pPr>
        <w:pStyle w:val="10"/>
        <w:ind w:firstLine="709"/>
        <w:jc w:val="both"/>
        <w:rPr>
          <w:sz w:val="28"/>
          <w:szCs w:val="28"/>
        </w:rPr>
      </w:pPr>
      <w:r>
        <w:rPr>
          <w:sz w:val="28"/>
          <w:szCs w:val="28"/>
        </w:rPr>
        <w:t xml:space="preserve">10.2. </w:t>
      </w:r>
      <w:proofErr w:type="gramStart"/>
      <w:r>
        <w:rPr>
          <w:rFonts w:ascii="Times New Roman CYR" w:hAnsi="Times New Roman CYR"/>
          <w:sz w:val="28"/>
          <w:szCs w:val="28"/>
        </w:rPr>
        <w:t>Организатор открытого конкурса</w:t>
      </w:r>
      <w:r>
        <w:rPr>
          <w:sz w:val="28"/>
          <w:szCs w:val="28"/>
        </w:rPr>
        <w:t xml:space="preserve"> в течение пяти рабочих дней со дня поступления указанного запроса направляет в письменной форме разъяснения положений конкурсной документации, если указанный запрос поступил не позднее, чем за пять рабочих дней до даты окончания подачи заявок, и размещает запрос на официальном сайте с указанием предмета запроса, но без указания лица, направившего запрос.</w:t>
      </w:r>
      <w:proofErr w:type="gramEnd"/>
    </w:p>
    <w:p w:rsidR="00A949C6" w:rsidRDefault="00C06CE2">
      <w:pPr>
        <w:pStyle w:val="ConsNormal"/>
        <w:ind w:right="0" w:firstLine="709"/>
        <w:jc w:val="both"/>
        <w:rPr>
          <w:rFonts w:ascii="Times New Roman" w:hAnsi="Times New Roman"/>
          <w:sz w:val="28"/>
          <w:szCs w:val="28"/>
        </w:rPr>
      </w:pPr>
      <w:r>
        <w:rPr>
          <w:rFonts w:ascii="Times New Roman" w:hAnsi="Times New Roman"/>
          <w:sz w:val="28"/>
          <w:szCs w:val="28"/>
        </w:rPr>
        <w:t xml:space="preserve">10.3. Запросы заинтересованных лиц о разъяснении положений конкурсной документации, поступившие в адрес </w:t>
      </w:r>
      <w:r>
        <w:rPr>
          <w:rFonts w:ascii="Times New Roman CYR" w:hAnsi="Times New Roman CYR"/>
          <w:sz w:val="28"/>
          <w:szCs w:val="28"/>
        </w:rPr>
        <w:t>организатора открытого конкурса</w:t>
      </w:r>
      <w:r>
        <w:rPr>
          <w:rFonts w:ascii="Times New Roman" w:hAnsi="Times New Roman"/>
          <w:sz w:val="28"/>
          <w:szCs w:val="28"/>
        </w:rPr>
        <w:t xml:space="preserve"> позднее, чем за пять рабочих дней до даты окончания подачи заявок, </w:t>
      </w:r>
      <w:r>
        <w:rPr>
          <w:rFonts w:ascii="Times New Roman CYR" w:hAnsi="Times New Roman CYR"/>
          <w:sz w:val="28"/>
          <w:szCs w:val="28"/>
        </w:rPr>
        <w:t>организатором открытого конкурса</w:t>
      </w:r>
      <w:r>
        <w:rPr>
          <w:rFonts w:ascii="Times New Roman" w:hAnsi="Times New Roman"/>
          <w:sz w:val="28"/>
          <w:szCs w:val="28"/>
        </w:rPr>
        <w:t xml:space="preserve"> не рассматриваются. </w:t>
      </w:r>
    </w:p>
    <w:p w:rsidR="00A949C6" w:rsidRDefault="00A949C6">
      <w:pPr>
        <w:pStyle w:val="NoSpacingChar"/>
        <w:ind w:firstLine="709"/>
        <w:jc w:val="both"/>
        <w:rPr>
          <w:rFonts w:ascii="Times New Roman CYR" w:hAnsi="Times New Roman CYR"/>
          <w:sz w:val="28"/>
          <w:szCs w:val="28"/>
        </w:rPr>
      </w:pPr>
    </w:p>
    <w:p w:rsidR="00A949C6" w:rsidRDefault="00A949C6">
      <w:pPr>
        <w:pStyle w:val="NoSpacingChar"/>
        <w:ind w:firstLine="709"/>
        <w:jc w:val="both"/>
        <w:rPr>
          <w:rFonts w:ascii="Times New Roman CYR" w:hAnsi="Times New Roman CYR"/>
          <w:sz w:val="28"/>
          <w:szCs w:val="28"/>
        </w:rPr>
      </w:pPr>
    </w:p>
    <w:p w:rsidR="00A949C6" w:rsidRDefault="00C06CE2">
      <w:pPr>
        <w:pStyle w:val="NoSpacingChar"/>
        <w:ind w:firstLine="709"/>
        <w:jc w:val="center"/>
        <w:rPr>
          <w:b/>
          <w:sz w:val="28"/>
          <w:szCs w:val="28"/>
        </w:rPr>
      </w:pPr>
      <w:r>
        <w:rPr>
          <w:rFonts w:ascii="Times New Roman CYR" w:hAnsi="Times New Roman CYR"/>
          <w:b/>
          <w:sz w:val="28"/>
          <w:szCs w:val="28"/>
        </w:rPr>
        <w:t xml:space="preserve">11. </w:t>
      </w:r>
      <w:r>
        <w:rPr>
          <w:b/>
          <w:sz w:val="28"/>
          <w:szCs w:val="28"/>
        </w:rPr>
        <w:t>Порядок внесения изменений в извещение и конкурсную документацию, порядок отказа от проведения открытого конкурса.</w:t>
      </w:r>
    </w:p>
    <w:p w:rsidR="00A949C6" w:rsidRDefault="00A949C6">
      <w:pPr>
        <w:pStyle w:val="NoSpacingChar"/>
        <w:ind w:firstLine="709"/>
        <w:jc w:val="center"/>
        <w:rPr>
          <w:b/>
          <w:sz w:val="28"/>
          <w:szCs w:val="28"/>
        </w:rPr>
      </w:pPr>
    </w:p>
    <w:p w:rsidR="00A949C6" w:rsidRDefault="00C06CE2">
      <w:pPr>
        <w:pStyle w:val="NoSpacingChar"/>
        <w:ind w:firstLine="709"/>
        <w:jc w:val="both"/>
        <w:rPr>
          <w:rFonts w:ascii="Times New Roman CYR" w:hAnsi="Times New Roman CYR"/>
          <w:sz w:val="28"/>
          <w:szCs w:val="28"/>
        </w:rPr>
      </w:pPr>
      <w:r>
        <w:rPr>
          <w:rFonts w:ascii="Times New Roman CYR" w:hAnsi="Times New Roman CYR"/>
          <w:sz w:val="28"/>
          <w:szCs w:val="28"/>
        </w:rPr>
        <w:t xml:space="preserve">11.1. Извещение о проведении открытого конкурса </w:t>
      </w:r>
      <w:r>
        <w:rPr>
          <w:sz w:val="28"/>
          <w:szCs w:val="28"/>
        </w:rPr>
        <w:t xml:space="preserve">на право получения свидетельств об осуществлении регулярных перевозок по межмуниципальным маршрутам регулярных перевозок </w:t>
      </w:r>
      <w:r>
        <w:rPr>
          <w:rFonts w:ascii="Times New Roman CYR" w:hAnsi="Times New Roman CYR"/>
          <w:sz w:val="28"/>
          <w:szCs w:val="28"/>
        </w:rPr>
        <w:t xml:space="preserve">размещается на официальном сайте </w:t>
      </w:r>
      <w:r>
        <w:rPr>
          <w:rFonts w:ascii="Times New Roman CYR" w:hAnsi="Times New Roman CYR" w:cs="Times New Roman CYR"/>
          <w:sz w:val="28"/>
          <w:szCs w:val="28"/>
        </w:rPr>
        <w:t>организатора открытого конкурса</w:t>
      </w:r>
      <w:r>
        <w:rPr>
          <w:rFonts w:ascii="Times New Roman CYR" w:hAnsi="Times New Roman CYR"/>
          <w:sz w:val="28"/>
          <w:szCs w:val="28"/>
        </w:rPr>
        <w:t xml:space="preserve"> в информационно-телекоммуникационной сети «Интернет» </w:t>
      </w:r>
      <w:r>
        <w:rPr>
          <w:sz w:val="28"/>
          <w:szCs w:val="28"/>
        </w:rPr>
        <w:t>не менее чем за тридцать дней до даты вскрытия конвертов с заявками на участие в открытом конкурсе</w:t>
      </w:r>
      <w:r>
        <w:rPr>
          <w:rFonts w:ascii="Times New Roman CYR" w:hAnsi="Times New Roman CYR"/>
          <w:sz w:val="28"/>
          <w:szCs w:val="28"/>
        </w:rPr>
        <w:t xml:space="preserve">. </w:t>
      </w:r>
    </w:p>
    <w:p w:rsidR="00A949C6" w:rsidRDefault="00C06CE2">
      <w:pPr>
        <w:pStyle w:val="NoSpacingChar"/>
        <w:ind w:firstLine="709"/>
        <w:jc w:val="both"/>
        <w:rPr>
          <w:rFonts w:ascii="Times New Roman CYR" w:hAnsi="Times New Roman CYR"/>
          <w:sz w:val="28"/>
          <w:szCs w:val="28"/>
        </w:rPr>
      </w:pPr>
      <w:r>
        <w:rPr>
          <w:rFonts w:ascii="Times New Roman CYR" w:hAnsi="Times New Roman CYR"/>
          <w:sz w:val="28"/>
          <w:szCs w:val="28"/>
        </w:rPr>
        <w:t xml:space="preserve">11.2. </w:t>
      </w:r>
      <w:r>
        <w:rPr>
          <w:rFonts w:ascii="Times New Roman CYR" w:hAnsi="Times New Roman CYR" w:cs="Times New Roman CYR"/>
          <w:sz w:val="28"/>
          <w:szCs w:val="28"/>
        </w:rPr>
        <w:t xml:space="preserve">Решение о внесении изменений в извещение о проведении открытого конкурса и/или конкурсную документацию принимается организатором открытого конкурса не </w:t>
      </w:r>
      <w:proofErr w:type="gramStart"/>
      <w:r>
        <w:rPr>
          <w:rFonts w:ascii="Times New Roman CYR" w:hAnsi="Times New Roman CYR" w:cs="Times New Roman CYR"/>
          <w:sz w:val="28"/>
          <w:szCs w:val="28"/>
        </w:rPr>
        <w:t>позднее</w:t>
      </w:r>
      <w:proofErr w:type="gramEnd"/>
      <w:r>
        <w:rPr>
          <w:rFonts w:ascii="Times New Roman CYR" w:hAnsi="Times New Roman CYR" w:cs="Times New Roman CYR"/>
          <w:sz w:val="28"/>
          <w:szCs w:val="28"/>
        </w:rPr>
        <w:t xml:space="preserve"> чем за пять дней до даты окончания подачи заявок на участие в конкурсе. Изменение предмета открытого конкурса не допускается.</w:t>
      </w:r>
    </w:p>
    <w:p w:rsidR="00A949C6" w:rsidRDefault="00C06CE2">
      <w:pPr>
        <w:pStyle w:val="NoSpacingChar"/>
        <w:ind w:firstLine="709"/>
        <w:jc w:val="both"/>
        <w:rPr>
          <w:rFonts w:ascii="Times New Roman CYR" w:hAnsi="Times New Roman CYR"/>
          <w:sz w:val="28"/>
          <w:szCs w:val="28"/>
        </w:rPr>
      </w:pPr>
      <w:r>
        <w:rPr>
          <w:rFonts w:ascii="Times New Roman CYR" w:hAnsi="Times New Roman CYR"/>
          <w:sz w:val="28"/>
          <w:szCs w:val="28"/>
        </w:rPr>
        <w:t xml:space="preserve">11.3. </w:t>
      </w:r>
      <w:r>
        <w:rPr>
          <w:rFonts w:ascii="Times New Roman CYR" w:hAnsi="Times New Roman CYR" w:cs="Times New Roman CYR"/>
          <w:sz w:val="28"/>
          <w:szCs w:val="28"/>
        </w:rPr>
        <w:t xml:space="preserve">Изменения, внесенные в извещение о проведении открытого конкурса и/или конкурсную документацию, размещаются на официальном сайте организатора открытого конкурса в информационно-телекоммуникационной сети </w:t>
      </w:r>
      <w:r>
        <w:rPr>
          <w:color w:val="000000"/>
          <w:sz w:val="28"/>
          <w:szCs w:val="28"/>
        </w:rPr>
        <w:t xml:space="preserve">«Интернет» </w:t>
      </w:r>
      <w:r>
        <w:rPr>
          <w:rFonts w:ascii="Times New Roman CYR" w:hAnsi="Times New Roman CYR" w:cs="Times New Roman CYR"/>
          <w:sz w:val="28"/>
          <w:szCs w:val="28"/>
        </w:rPr>
        <w:t>в течение двух рабочих дней со дня принятия решения о внесении изменений</w:t>
      </w:r>
      <w:r>
        <w:rPr>
          <w:rFonts w:ascii="Times New Roman CYR" w:hAnsi="Times New Roman CYR"/>
          <w:sz w:val="28"/>
          <w:szCs w:val="28"/>
        </w:rPr>
        <w:t>. При этом срок подачи заявок на участие в открытом конкурсе должен быть продлен таким образом, чтобы со дня размещения изменений, внесенных в извещение о проведении открытого конкурса, до даты окончания подачи заявок на участие в открытом конкурсе этот срок составлял не менее чем двадцать дней.</w:t>
      </w:r>
    </w:p>
    <w:p w:rsidR="00A949C6" w:rsidRDefault="00C06CE2">
      <w:pPr>
        <w:pStyle w:val="NoSpacingChar"/>
        <w:ind w:firstLine="709"/>
        <w:jc w:val="both"/>
        <w:rPr>
          <w:sz w:val="28"/>
          <w:szCs w:val="28"/>
        </w:rPr>
      </w:pPr>
      <w:r>
        <w:rPr>
          <w:rFonts w:ascii="Times New Roman CYR" w:hAnsi="Times New Roman CYR"/>
          <w:sz w:val="28"/>
          <w:szCs w:val="28"/>
        </w:rPr>
        <w:t xml:space="preserve">11.4. </w:t>
      </w:r>
      <w:r>
        <w:rPr>
          <w:rFonts w:ascii="Times New Roman CYR" w:hAnsi="Times New Roman CYR" w:cs="Times New Roman CYR"/>
          <w:sz w:val="28"/>
          <w:szCs w:val="28"/>
        </w:rPr>
        <w:t xml:space="preserve">Организатор открытого конкурса </w:t>
      </w:r>
      <w:proofErr w:type="gramStart"/>
      <w:r>
        <w:rPr>
          <w:rFonts w:ascii="Times New Roman CYR" w:hAnsi="Times New Roman CYR" w:cs="Times New Roman CYR"/>
          <w:sz w:val="28"/>
          <w:szCs w:val="28"/>
        </w:rPr>
        <w:t>в течение двух рабочих дней со дня принятия решения о внесении изменений в извещение о проведении</w:t>
      </w:r>
      <w:proofErr w:type="gramEnd"/>
      <w:r>
        <w:rPr>
          <w:rFonts w:ascii="Times New Roman CYR" w:hAnsi="Times New Roman CYR" w:cs="Times New Roman CYR"/>
          <w:sz w:val="28"/>
          <w:szCs w:val="28"/>
        </w:rPr>
        <w:t xml:space="preserve"> открытого конкурса и/или конкурсную документацию направляет соответствующие </w:t>
      </w:r>
      <w:r>
        <w:rPr>
          <w:rFonts w:ascii="Times New Roman CYR" w:hAnsi="Times New Roman CYR" w:cs="Times New Roman CYR"/>
          <w:sz w:val="28"/>
          <w:szCs w:val="28"/>
        </w:rPr>
        <w:lastRenderedPageBreak/>
        <w:t>уведомления соискателям заказными письмами с уведомлением о вручении или посредством электронной почты</w:t>
      </w:r>
      <w:r>
        <w:rPr>
          <w:rFonts w:ascii="Times New Roman CYR" w:hAnsi="Times New Roman CYR"/>
          <w:sz w:val="28"/>
          <w:szCs w:val="28"/>
        </w:rPr>
        <w:t>.</w:t>
      </w:r>
    </w:p>
    <w:p w:rsidR="00A949C6" w:rsidRDefault="00C06CE2">
      <w:pPr>
        <w:pStyle w:val="NoSpacingChar"/>
        <w:ind w:firstLine="709"/>
        <w:jc w:val="both"/>
        <w:rPr>
          <w:sz w:val="28"/>
          <w:szCs w:val="28"/>
        </w:rPr>
      </w:pPr>
      <w:r>
        <w:rPr>
          <w:sz w:val="28"/>
          <w:szCs w:val="28"/>
        </w:rPr>
        <w:t>11.5. О</w:t>
      </w:r>
      <w:r>
        <w:rPr>
          <w:rFonts w:ascii="Times New Roman CYR" w:hAnsi="Times New Roman CYR" w:cs="Times New Roman CYR"/>
          <w:sz w:val="28"/>
          <w:szCs w:val="28"/>
        </w:rPr>
        <w:t xml:space="preserve">рганизатор открытого конкурса вправе отказаться от проведения открытого конкурса не </w:t>
      </w:r>
      <w:proofErr w:type="gramStart"/>
      <w:r>
        <w:rPr>
          <w:rFonts w:ascii="Times New Roman CYR" w:hAnsi="Times New Roman CYR" w:cs="Times New Roman CYR"/>
          <w:sz w:val="28"/>
          <w:szCs w:val="28"/>
        </w:rPr>
        <w:t>позднее</w:t>
      </w:r>
      <w:proofErr w:type="gramEnd"/>
      <w:r>
        <w:rPr>
          <w:rFonts w:ascii="Times New Roman CYR" w:hAnsi="Times New Roman CYR" w:cs="Times New Roman CYR"/>
          <w:sz w:val="28"/>
          <w:szCs w:val="28"/>
        </w:rPr>
        <w:t xml:space="preserve"> чем за пять дней до даты окончания подачи заявок на участие в открытом конкурсе. Извещение об отказе от проведения открытого конкурса размещается на официальном сайте организатора открытого конкурса в информационно-телекоммуникационной сети </w:t>
      </w:r>
      <w:r>
        <w:rPr>
          <w:color w:val="000000"/>
          <w:sz w:val="28"/>
          <w:szCs w:val="28"/>
        </w:rPr>
        <w:t xml:space="preserve">«Интернет» </w:t>
      </w:r>
      <w:r>
        <w:rPr>
          <w:rFonts w:ascii="Times New Roman CYR" w:hAnsi="Times New Roman CYR" w:cs="Times New Roman CYR"/>
          <w:sz w:val="28"/>
          <w:szCs w:val="28"/>
        </w:rPr>
        <w:t>в течение двух рабочих дней со дня принятия решения об отказе от проведения открытого конкурса</w:t>
      </w:r>
      <w:r>
        <w:rPr>
          <w:rFonts w:ascii="Times New Roman CYR" w:hAnsi="Times New Roman CYR"/>
          <w:sz w:val="28"/>
          <w:szCs w:val="28"/>
        </w:rPr>
        <w:t>.</w:t>
      </w:r>
    </w:p>
    <w:p w:rsidR="00A949C6" w:rsidRDefault="00C06CE2">
      <w:pPr>
        <w:pStyle w:val="NoSpacingChar"/>
        <w:ind w:firstLine="709"/>
        <w:jc w:val="both"/>
        <w:rPr>
          <w:rFonts w:ascii="Times New Roman CYR" w:hAnsi="Times New Roman CYR"/>
          <w:sz w:val="28"/>
          <w:szCs w:val="28"/>
        </w:rPr>
      </w:pPr>
      <w:r>
        <w:rPr>
          <w:sz w:val="28"/>
          <w:szCs w:val="28"/>
        </w:rPr>
        <w:t xml:space="preserve">13.5. </w:t>
      </w:r>
      <w:proofErr w:type="gramStart"/>
      <w:r>
        <w:rPr>
          <w:rFonts w:ascii="Times New Roman CYR" w:hAnsi="Times New Roman CYR" w:cs="Times New Roman CYR"/>
          <w:sz w:val="28"/>
          <w:szCs w:val="28"/>
        </w:rPr>
        <w:t>В случае отказа от проведения открытого конкурса организатор открытого конкурса в течение двух рабочих дней со дня принятия решения об отказе</w:t>
      </w:r>
      <w:proofErr w:type="gramEnd"/>
      <w:r>
        <w:rPr>
          <w:rFonts w:ascii="Times New Roman CYR" w:hAnsi="Times New Roman CYR" w:cs="Times New Roman CYR"/>
          <w:sz w:val="28"/>
          <w:szCs w:val="28"/>
        </w:rPr>
        <w:t xml:space="preserve"> от проведения открытого конкурса направляет соответствующие уведомления соискателям заказными письмами с уведомлением о вручении или посредством электронной почты</w:t>
      </w:r>
      <w:r>
        <w:rPr>
          <w:rFonts w:ascii="Times New Roman CYR" w:hAnsi="Times New Roman CYR"/>
          <w:sz w:val="28"/>
          <w:szCs w:val="28"/>
        </w:rPr>
        <w:t>.</w:t>
      </w:r>
    </w:p>
    <w:p w:rsidR="00A949C6" w:rsidRDefault="00A949C6">
      <w:pPr>
        <w:pStyle w:val="NoSpacingChar"/>
        <w:ind w:firstLine="709"/>
        <w:jc w:val="both"/>
        <w:rPr>
          <w:rFonts w:ascii="Times New Roman CYR" w:hAnsi="Times New Roman CYR"/>
          <w:sz w:val="28"/>
          <w:szCs w:val="28"/>
        </w:rPr>
      </w:pPr>
    </w:p>
    <w:p w:rsidR="00A949C6" w:rsidRDefault="00A949C6">
      <w:pPr>
        <w:pStyle w:val="NoSpacingChar"/>
        <w:ind w:firstLine="709"/>
        <w:jc w:val="both"/>
        <w:rPr>
          <w:rFonts w:ascii="Times New Roman CYR" w:hAnsi="Times New Roman CYR"/>
          <w:sz w:val="28"/>
          <w:szCs w:val="28"/>
        </w:rPr>
      </w:pPr>
    </w:p>
    <w:p w:rsidR="00A949C6" w:rsidRDefault="00C06CE2">
      <w:pPr>
        <w:pStyle w:val="NoSpacingChar"/>
        <w:jc w:val="center"/>
        <w:rPr>
          <w:b/>
          <w:sz w:val="28"/>
          <w:szCs w:val="28"/>
        </w:rPr>
      </w:pPr>
      <w:r>
        <w:rPr>
          <w:rFonts w:ascii="Times New Roman CYR" w:hAnsi="Times New Roman CYR"/>
          <w:b/>
          <w:sz w:val="28"/>
          <w:szCs w:val="28"/>
        </w:rPr>
        <w:t xml:space="preserve">12. </w:t>
      </w:r>
      <w:r>
        <w:rPr>
          <w:b/>
          <w:sz w:val="28"/>
          <w:szCs w:val="28"/>
        </w:rPr>
        <w:t>Срок начала осуществления перевозок пассажиров и багажа по межмуниципальным маршрутам регулярных перевозок.</w:t>
      </w:r>
    </w:p>
    <w:p w:rsidR="00A949C6" w:rsidRDefault="00A949C6">
      <w:pPr>
        <w:pStyle w:val="NoSpacingChar"/>
        <w:jc w:val="center"/>
        <w:rPr>
          <w:b/>
          <w:sz w:val="28"/>
          <w:szCs w:val="28"/>
        </w:rPr>
      </w:pPr>
    </w:p>
    <w:p w:rsidR="00A949C6" w:rsidRDefault="00C06CE2">
      <w:pPr>
        <w:pStyle w:val="10"/>
        <w:ind w:firstLine="709"/>
        <w:jc w:val="both"/>
        <w:rPr>
          <w:sz w:val="28"/>
          <w:szCs w:val="28"/>
        </w:rPr>
      </w:pPr>
      <w:r>
        <w:rPr>
          <w:sz w:val="28"/>
          <w:szCs w:val="28"/>
        </w:rPr>
        <w:t>Срок начала осуществления перевозок пассажиров и багажа по муниципальному маршруту регулярных перевозок:</w:t>
      </w:r>
    </w:p>
    <w:p w:rsidR="00A949C6" w:rsidRPr="002E2ED2" w:rsidRDefault="00C06CE2" w:rsidP="002E2ED2">
      <w:pPr>
        <w:pStyle w:val="10"/>
        <w:suppressAutoHyphens w:val="0"/>
        <w:ind w:left="150" w:right="150"/>
        <w:jc w:val="both"/>
      </w:pPr>
      <w:proofErr w:type="gramStart"/>
      <w:r>
        <w:rPr>
          <w:b/>
          <w:bCs/>
          <w:color w:val="000000"/>
          <w:sz w:val="28"/>
          <w:szCs w:val="28"/>
        </w:rPr>
        <w:t>лот №1</w:t>
      </w:r>
      <w:r w:rsidR="00583A54" w:rsidRPr="00583A54">
        <w:rPr>
          <w:color w:val="000000"/>
          <w:sz w:val="28"/>
          <w:szCs w:val="28"/>
        </w:rPr>
        <w:t xml:space="preserve"> Городской автобусный маршрут №2 на территории муниципальн</w:t>
      </w:r>
      <w:r w:rsidR="002E2ED2">
        <w:rPr>
          <w:color w:val="000000"/>
          <w:sz w:val="28"/>
          <w:szCs w:val="28"/>
        </w:rPr>
        <w:t>ого о</w:t>
      </w:r>
      <w:r w:rsidR="002E2ED2">
        <w:rPr>
          <w:color w:val="000000"/>
          <w:sz w:val="28"/>
          <w:szCs w:val="28"/>
        </w:rPr>
        <w:t>б</w:t>
      </w:r>
      <w:r w:rsidR="002E2ED2">
        <w:rPr>
          <w:color w:val="000000"/>
          <w:sz w:val="28"/>
          <w:szCs w:val="28"/>
        </w:rPr>
        <w:t xml:space="preserve">разования города Струнино </w:t>
      </w:r>
      <w:r>
        <w:rPr>
          <w:sz w:val="28"/>
          <w:szCs w:val="28"/>
        </w:rPr>
        <w:t xml:space="preserve">в соответствии с расписаниями движения автобусов, указанными в приложении №12 к настоящей Конкурсной документации, </w:t>
      </w:r>
      <w:r>
        <w:rPr>
          <w:color w:val="000000"/>
          <w:sz w:val="28"/>
          <w:szCs w:val="28"/>
          <w:shd w:val="clear" w:color="auto" w:fill="FFFFFF"/>
        </w:rPr>
        <w:t>не поз</w:t>
      </w:r>
      <w:r>
        <w:rPr>
          <w:color w:val="000000"/>
          <w:sz w:val="28"/>
          <w:szCs w:val="28"/>
          <w:shd w:val="clear" w:color="auto" w:fill="FFFFFF"/>
        </w:rPr>
        <w:t>д</w:t>
      </w:r>
      <w:r>
        <w:rPr>
          <w:color w:val="000000"/>
          <w:sz w:val="28"/>
          <w:szCs w:val="28"/>
          <w:shd w:val="clear" w:color="auto" w:fill="FFFFFF"/>
        </w:rPr>
        <w:t>нее чем через девяносто дней со дня утверждения результатов открытого конку</w:t>
      </w:r>
      <w:r>
        <w:rPr>
          <w:color w:val="000000"/>
          <w:sz w:val="28"/>
          <w:szCs w:val="28"/>
          <w:shd w:val="clear" w:color="auto" w:fill="FFFFFF"/>
        </w:rPr>
        <w:t>р</w:t>
      </w:r>
      <w:r>
        <w:rPr>
          <w:color w:val="000000"/>
          <w:sz w:val="28"/>
          <w:szCs w:val="28"/>
          <w:shd w:val="clear" w:color="auto" w:fill="FFFFFF"/>
        </w:rPr>
        <w:t>са, и не ранее окончания срока действия последнего из ранее выданных свид</w:t>
      </w:r>
      <w:r>
        <w:rPr>
          <w:color w:val="000000"/>
          <w:sz w:val="28"/>
          <w:szCs w:val="28"/>
          <w:shd w:val="clear" w:color="auto" w:fill="FFFFFF"/>
        </w:rPr>
        <w:t>е</w:t>
      </w:r>
      <w:r>
        <w:rPr>
          <w:color w:val="000000"/>
          <w:sz w:val="28"/>
          <w:szCs w:val="28"/>
          <w:shd w:val="clear" w:color="auto" w:fill="FFFFFF"/>
        </w:rPr>
        <w:t>тельств об осуществлении перевозок по данному маршруту</w:t>
      </w:r>
      <w:r>
        <w:rPr>
          <w:sz w:val="28"/>
          <w:szCs w:val="28"/>
        </w:rPr>
        <w:t xml:space="preserve">. </w:t>
      </w:r>
      <w:proofErr w:type="gramEnd"/>
    </w:p>
    <w:p w:rsidR="00A949C6" w:rsidRDefault="00A949C6">
      <w:pPr>
        <w:pStyle w:val="10"/>
        <w:ind w:firstLine="709"/>
        <w:jc w:val="both"/>
        <w:rPr>
          <w:b/>
          <w:sz w:val="28"/>
          <w:szCs w:val="28"/>
        </w:rPr>
      </w:pPr>
    </w:p>
    <w:p w:rsidR="00A949C6" w:rsidRDefault="00A949C6">
      <w:pPr>
        <w:pStyle w:val="10"/>
        <w:ind w:firstLine="709"/>
        <w:jc w:val="both"/>
        <w:rPr>
          <w:b/>
          <w:sz w:val="28"/>
          <w:szCs w:val="28"/>
        </w:rPr>
      </w:pPr>
    </w:p>
    <w:p w:rsidR="00A949C6" w:rsidRDefault="00C06CE2">
      <w:pPr>
        <w:pStyle w:val="NoSpacingChar"/>
        <w:jc w:val="center"/>
        <w:rPr>
          <w:b/>
          <w:sz w:val="28"/>
          <w:szCs w:val="28"/>
        </w:rPr>
      </w:pPr>
      <w:r>
        <w:rPr>
          <w:rFonts w:ascii="Times New Roman CYR" w:hAnsi="Times New Roman CYR"/>
          <w:b/>
          <w:sz w:val="28"/>
          <w:szCs w:val="28"/>
        </w:rPr>
        <w:t xml:space="preserve">13. </w:t>
      </w:r>
      <w:proofErr w:type="gramStart"/>
      <w:r>
        <w:rPr>
          <w:b/>
          <w:sz w:val="28"/>
          <w:szCs w:val="28"/>
        </w:rPr>
        <w:t>Срок, в течение которого соискатель принимает на себя обязательство подтвердить наличие на праве собственности или на ином законном основании транспортных средств, предусмотренных его заявкой на участие в открытом конкурсе в случае отсутствия у соискателя указанных транспортных средств на праве собственности или на ином законном основании на момент подачи заявки на участие в открытом конкурсе.</w:t>
      </w:r>
      <w:proofErr w:type="gramEnd"/>
    </w:p>
    <w:p w:rsidR="00A949C6" w:rsidRDefault="00A949C6">
      <w:pPr>
        <w:pStyle w:val="NoSpacingChar"/>
        <w:jc w:val="center"/>
        <w:rPr>
          <w:b/>
          <w:sz w:val="28"/>
          <w:szCs w:val="28"/>
        </w:rPr>
      </w:pPr>
    </w:p>
    <w:p w:rsidR="00A949C6" w:rsidRDefault="00C06CE2">
      <w:pPr>
        <w:pStyle w:val="NoSpacingChar"/>
        <w:ind w:firstLine="709"/>
        <w:jc w:val="both"/>
        <w:rPr>
          <w:b/>
          <w:bCs/>
          <w:sz w:val="28"/>
          <w:szCs w:val="28"/>
        </w:rPr>
      </w:pPr>
      <w:proofErr w:type="gramStart"/>
      <w:r>
        <w:rPr>
          <w:sz w:val="28"/>
          <w:szCs w:val="28"/>
        </w:rPr>
        <w:t xml:space="preserve">В случае принятия на себя обязательства подтвердить наличие на праве собственности или на ином законном основании транспортных средств, соответствующих требованиям, указанным в реестре муниципальных маршрутов регулярных перевозок в отношении лота (лотов), выставляемого на конкурс, соискатель предоставляет такие транспортные средства на осмотр в срок </w:t>
      </w:r>
      <w:r>
        <w:rPr>
          <w:bCs/>
          <w:sz w:val="28"/>
          <w:szCs w:val="28"/>
        </w:rPr>
        <w:t xml:space="preserve">не позднее 20 (двадцати) рабочих дней со дня опубликования на официальном сайте организатора открытого конкурса </w:t>
      </w:r>
      <w:r>
        <w:rPr>
          <w:rFonts w:ascii="Times New Roman CYR" w:hAnsi="Times New Roman CYR"/>
          <w:sz w:val="28"/>
          <w:szCs w:val="28"/>
        </w:rPr>
        <w:t>в информационно</w:t>
      </w:r>
      <w:proofErr w:type="gramEnd"/>
      <w:r>
        <w:rPr>
          <w:rFonts w:ascii="Times New Roman CYR" w:hAnsi="Times New Roman CYR"/>
          <w:sz w:val="28"/>
          <w:szCs w:val="28"/>
        </w:rPr>
        <w:t xml:space="preserve"> – телекоммуникационной сети «Интернет» </w:t>
      </w:r>
      <w:r>
        <w:rPr>
          <w:sz w:val="28"/>
          <w:szCs w:val="28"/>
        </w:rPr>
        <w:t>протокола рассмотрения заявок на участие в открытом конкурсе</w:t>
      </w:r>
      <w:r>
        <w:rPr>
          <w:bCs/>
          <w:sz w:val="28"/>
          <w:szCs w:val="28"/>
        </w:rPr>
        <w:t xml:space="preserve"> </w:t>
      </w:r>
      <w:r>
        <w:rPr>
          <w:sz w:val="28"/>
          <w:szCs w:val="28"/>
        </w:rPr>
        <w:t>или</w:t>
      </w:r>
      <w:r>
        <w:rPr>
          <w:bCs/>
          <w:sz w:val="28"/>
          <w:szCs w:val="28"/>
        </w:rPr>
        <w:t xml:space="preserve"> протокола </w:t>
      </w:r>
      <w:r>
        <w:rPr>
          <w:rFonts w:ascii="Times New Roman CYR" w:hAnsi="Times New Roman CYR"/>
          <w:sz w:val="28"/>
          <w:szCs w:val="28"/>
        </w:rPr>
        <w:t xml:space="preserve">оценки и сопоставления заявок на участие в открытом конкурсе (в случае допуска двух и более соискателей к участию в открытом конкурсе на один лот по итогам процедуры </w:t>
      </w:r>
      <w:r>
        <w:rPr>
          <w:sz w:val="28"/>
          <w:szCs w:val="28"/>
        </w:rPr>
        <w:t>рассмотрения заявок)</w:t>
      </w:r>
      <w:r>
        <w:rPr>
          <w:bCs/>
          <w:sz w:val="28"/>
          <w:szCs w:val="28"/>
        </w:rPr>
        <w:t>.</w:t>
      </w:r>
    </w:p>
    <w:p w:rsidR="00A949C6" w:rsidRDefault="00A949C6">
      <w:pPr>
        <w:pStyle w:val="NoSpacingChar"/>
        <w:ind w:firstLine="709"/>
        <w:jc w:val="both"/>
        <w:rPr>
          <w:sz w:val="28"/>
          <w:szCs w:val="28"/>
        </w:rPr>
      </w:pPr>
    </w:p>
    <w:p w:rsidR="00A949C6" w:rsidRDefault="00A949C6">
      <w:pPr>
        <w:pStyle w:val="NoSpacingChar"/>
        <w:ind w:firstLine="709"/>
        <w:jc w:val="both"/>
        <w:rPr>
          <w:sz w:val="28"/>
          <w:szCs w:val="28"/>
        </w:rPr>
      </w:pPr>
    </w:p>
    <w:p w:rsidR="00A949C6" w:rsidRDefault="00C06CE2">
      <w:pPr>
        <w:pStyle w:val="NoSpacingChar"/>
        <w:jc w:val="center"/>
        <w:rPr>
          <w:b/>
          <w:sz w:val="28"/>
          <w:szCs w:val="28"/>
        </w:rPr>
      </w:pPr>
      <w:r>
        <w:rPr>
          <w:b/>
          <w:sz w:val="28"/>
          <w:szCs w:val="28"/>
        </w:rPr>
        <w:t xml:space="preserve">14. Порядок подтверждения наличия у участника открытого конкурса транспортных средств, предусмотренных его заявкой на участие </w:t>
      </w:r>
    </w:p>
    <w:p w:rsidR="00A949C6" w:rsidRDefault="00C06CE2">
      <w:pPr>
        <w:pStyle w:val="NoSpacingChar"/>
        <w:jc w:val="center"/>
        <w:rPr>
          <w:b/>
          <w:sz w:val="28"/>
          <w:szCs w:val="28"/>
        </w:rPr>
      </w:pPr>
      <w:r>
        <w:rPr>
          <w:b/>
          <w:sz w:val="28"/>
          <w:szCs w:val="28"/>
        </w:rPr>
        <w:t>в открытом конкурсе.</w:t>
      </w:r>
    </w:p>
    <w:p w:rsidR="00A949C6" w:rsidRDefault="00A949C6">
      <w:pPr>
        <w:pStyle w:val="NoSpacingChar"/>
        <w:jc w:val="center"/>
        <w:rPr>
          <w:b/>
          <w:sz w:val="28"/>
          <w:szCs w:val="28"/>
        </w:rPr>
      </w:pPr>
    </w:p>
    <w:p w:rsidR="00A949C6" w:rsidRDefault="00C06CE2">
      <w:pPr>
        <w:pStyle w:val="NoSpacingChar"/>
        <w:jc w:val="both"/>
        <w:rPr>
          <w:sz w:val="28"/>
          <w:szCs w:val="28"/>
        </w:rPr>
      </w:pPr>
      <w:r>
        <w:rPr>
          <w:sz w:val="28"/>
          <w:szCs w:val="28"/>
        </w:rPr>
        <w:tab/>
        <w:t xml:space="preserve">14.1. </w:t>
      </w:r>
      <w:proofErr w:type="gramStart"/>
      <w:r>
        <w:rPr>
          <w:sz w:val="28"/>
          <w:szCs w:val="28"/>
        </w:rPr>
        <w:t>Участнику открытого конкурса, заявке которого присвоен первый номер, либо в случае, если только одна заявка на участие в открытом конкурсе была признана соответствующей требованиям конкурсной документации, участнику открытого конкурса, подавшему такую заявку (далее - победитель открытого конкурса), организатором открытого конкурса в срок, не позднее двух рабочих дней, следующих за днем подписания протокола оценки и сопоставления заявок или протокола рассмотрения заявок на</w:t>
      </w:r>
      <w:proofErr w:type="gramEnd"/>
      <w:r>
        <w:rPr>
          <w:sz w:val="28"/>
          <w:szCs w:val="28"/>
        </w:rPr>
        <w:t xml:space="preserve"> участие в открытом конкурсе, направляется уведомление (посредством электронной почты с уведомлением о прочтении) о предоставлении:</w:t>
      </w:r>
    </w:p>
    <w:p w:rsidR="00A949C6" w:rsidRDefault="00C06CE2">
      <w:pPr>
        <w:pStyle w:val="NoSpacingChar"/>
        <w:ind w:right="69"/>
        <w:jc w:val="both"/>
        <w:rPr>
          <w:sz w:val="28"/>
          <w:szCs w:val="28"/>
        </w:rPr>
      </w:pPr>
      <w:r>
        <w:rPr>
          <w:sz w:val="28"/>
          <w:szCs w:val="28"/>
        </w:rPr>
        <w:tab/>
        <w:t xml:space="preserve">14.1.1. </w:t>
      </w:r>
      <w:proofErr w:type="gramStart"/>
      <w:r>
        <w:rPr>
          <w:sz w:val="28"/>
          <w:szCs w:val="28"/>
        </w:rPr>
        <w:t xml:space="preserve">Транспортных средств на осмотр в целях подтверждения их наличия и соответствия заявке на участие в открытом конкурсе </w:t>
      </w:r>
      <w:r>
        <w:rPr>
          <w:color w:val="000000"/>
          <w:sz w:val="28"/>
          <w:szCs w:val="28"/>
        </w:rPr>
        <w:t xml:space="preserve">в срок </w:t>
      </w:r>
      <w:r>
        <w:rPr>
          <w:bCs/>
          <w:sz w:val="28"/>
          <w:szCs w:val="28"/>
        </w:rPr>
        <w:t xml:space="preserve">не позднее 20 (двадцати) рабочих дней со дня опубликования на официальном сайте организатора открытого конкурса </w:t>
      </w:r>
      <w:r>
        <w:rPr>
          <w:rFonts w:ascii="Times New Roman CYR" w:hAnsi="Times New Roman CYR"/>
          <w:sz w:val="28"/>
          <w:szCs w:val="28"/>
        </w:rPr>
        <w:t xml:space="preserve">в информационно – телекоммуникационной сети «Интернет» </w:t>
      </w:r>
      <w:r>
        <w:rPr>
          <w:bCs/>
          <w:sz w:val="28"/>
          <w:szCs w:val="28"/>
        </w:rPr>
        <w:t xml:space="preserve">протокола </w:t>
      </w:r>
      <w:r>
        <w:rPr>
          <w:rFonts w:ascii="Times New Roman CYR" w:hAnsi="Times New Roman CYR"/>
          <w:sz w:val="28"/>
          <w:szCs w:val="28"/>
        </w:rPr>
        <w:t xml:space="preserve">оценки и сопоставления заявок на участие в открытом конкурсе </w:t>
      </w:r>
      <w:r>
        <w:rPr>
          <w:sz w:val="28"/>
          <w:szCs w:val="28"/>
        </w:rPr>
        <w:t>или протокола рассмотрения заявок на участие в открытом конкурсе, при наличии</w:t>
      </w:r>
      <w:proofErr w:type="gramEnd"/>
      <w:r>
        <w:rPr>
          <w:sz w:val="28"/>
          <w:szCs w:val="28"/>
        </w:rPr>
        <w:t xml:space="preserve"> </w:t>
      </w:r>
      <w:proofErr w:type="gramStart"/>
      <w:r>
        <w:rPr>
          <w:sz w:val="28"/>
          <w:szCs w:val="28"/>
        </w:rPr>
        <w:t>в составе заявки на участие в открытом конкурсе Данных о пассажирских транспортных средствах, соответствующих требованиям, указанным в реестре межмуниципальных маршрутов регулярных перевозок, в отношении которых выдаются свидетельства об осуществлении перевозок по маршрутам регулярных перевозок по форме согласно приложению № 7 к настоящей Конкурсной документации, при наличии в составе заявки на участие в открытом конкурсе Обязательства по подтверждению наличия транспортных средств, предусмотренных</w:t>
      </w:r>
      <w:proofErr w:type="gramEnd"/>
      <w:r>
        <w:rPr>
          <w:sz w:val="28"/>
          <w:szCs w:val="28"/>
        </w:rPr>
        <w:t xml:space="preserve"> заявкой на участие в открытом конкурсе по форме согласно приложению № 8 к настоящей Конкурсной документации. </w:t>
      </w:r>
    </w:p>
    <w:p w:rsidR="00A949C6" w:rsidRDefault="00C06CE2">
      <w:pPr>
        <w:pStyle w:val="NoSpacingChar"/>
        <w:ind w:right="69"/>
        <w:jc w:val="both"/>
        <w:rPr>
          <w:i/>
          <w:sz w:val="28"/>
          <w:szCs w:val="28"/>
        </w:rPr>
      </w:pPr>
      <w:r>
        <w:rPr>
          <w:sz w:val="28"/>
          <w:szCs w:val="28"/>
        </w:rPr>
        <w:tab/>
        <w:t xml:space="preserve">14.1.2. </w:t>
      </w:r>
      <w:proofErr w:type="gramStart"/>
      <w:r>
        <w:rPr>
          <w:sz w:val="28"/>
          <w:szCs w:val="28"/>
        </w:rPr>
        <w:t>Копий документов, подтверждающих наличие на праве собственности или ином законном основании каждого из транспортных средств, предусмотренных заявкой победителя открытого конкурса (паспорта транспортного средства, свидетельства о регистрации транспортного средств,  иных документов (договоров аренды, субаренды, возмездного (безвозмездного) пользования, доверительного управления и др.) (далее - Документы) при наличии в составе заявки на участие в открытом конкурсе Обязательства по подтверждению наличия транспортных средств, предусмотренных заявкой</w:t>
      </w:r>
      <w:proofErr w:type="gramEnd"/>
      <w:r>
        <w:rPr>
          <w:sz w:val="28"/>
          <w:szCs w:val="28"/>
        </w:rPr>
        <w:t xml:space="preserve"> на участие в открытом конкурсе по форме согласно приложению № 8 к настоящей Конкурсной документации.</w:t>
      </w:r>
    </w:p>
    <w:p w:rsidR="00A949C6" w:rsidRDefault="00C06CE2">
      <w:pPr>
        <w:pStyle w:val="NoSpacingChar"/>
        <w:tabs>
          <w:tab w:val="left" w:pos="0"/>
        </w:tabs>
        <w:ind w:right="69"/>
        <w:jc w:val="both"/>
        <w:rPr>
          <w:sz w:val="28"/>
          <w:szCs w:val="28"/>
        </w:rPr>
      </w:pPr>
      <w:r>
        <w:rPr>
          <w:i/>
          <w:sz w:val="28"/>
          <w:szCs w:val="28"/>
        </w:rPr>
        <w:tab/>
      </w:r>
      <w:r>
        <w:rPr>
          <w:sz w:val="28"/>
          <w:szCs w:val="28"/>
        </w:rPr>
        <w:t xml:space="preserve">14.2. В случае если в заявке победителя открытого конкурса указаны транспортные средства, которые не принадлежат ему на праве собственности (по договору аренды или лизинга) им представляются копии Документов, перечисленных в пункте 14.1.2. настоящей Конкурсной документации.    </w:t>
      </w:r>
    </w:p>
    <w:p w:rsidR="00A949C6" w:rsidRDefault="00C06CE2">
      <w:pPr>
        <w:pStyle w:val="NoSpacingChar"/>
        <w:ind w:right="69"/>
        <w:jc w:val="both"/>
        <w:rPr>
          <w:sz w:val="28"/>
          <w:szCs w:val="28"/>
        </w:rPr>
      </w:pPr>
      <w:r>
        <w:rPr>
          <w:sz w:val="28"/>
          <w:szCs w:val="28"/>
        </w:rPr>
        <w:tab/>
        <w:t>14.3. Заверенные уполномоченным лицом победителя открытого конкурса копии Документов представляются организатору открытого конкурса по месту приема заявок на участие в открытом конкурсе, указанному в конкурсной документации в срок, указанный в уведомлении.</w:t>
      </w:r>
    </w:p>
    <w:p w:rsidR="00A949C6" w:rsidRDefault="00C06CE2">
      <w:pPr>
        <w:pStyle w:val="NoSpacingChar"/>
        <w:jc w:val="both"/>
        <w:rPr>
          <w:sz w:val="28"/>
          <w:szCs w:val="28"/>
        </w:rPr>
      </w:pPr>
      <w:r>
        <w:rPr>
          <w:sz w:val="28"/>
          <w:szCs w:val="28"/>
        </w:rPr>
        <w:lastRenderedPageBreak/>
        <w:tab/>
        <w:t>14.4. Для проведения проверки представленных документов и осмотра транспортных средств, приказом организатора открытого конкурса формируется рабочая группа в составе представителей организатора открытого конкурса и организатора регулярных перевозок по муниципальным маршрутам, численностью не менее двух человек. В состав рабочей группы по согласованию могут быть включены представители иных органов исполнительной власти Александровского района, а также представители общественных организаций.</w:t>
      </w:r>
    </w:p>
    <w:p w:rsidR="00A949C6" w:rsidRDefault="00C06CE2">
      <w:pPr>
        <w:pStyle w:val="NoSpacingChar"/>
        <w:jc w:val="both"/>
        <w:rPr>
          <w:sz w:val="28"/>
          <w:szCs w:val="28"/>
        </w:rPr>
      </w:pPr>
      <w:r>
        <w:rPr>
          <w:sz w:val="28"/>
          <w:szCs w:val="28"/>
        </w:rPr>
        <w:tab/>
        <w:t>14.5. Осмотр транспортных сре</w:t>
      </w:r>
      <w:proofErr w:type="gramStart"/>
      <w:r>
        <w:rPr>
          <w:sz w:val="28"/>
          <w:szCs w:val="28"/>
        </w:rPr>
        <w:t>дств пр</w:t>
      </w:r>
      <w:proofErr w:type="gramEnd"/>
      <w:r>
        <w:rPr>
          <w:sz w:val="28"/>
          <w:szCs w:val="28"/>
        </w:rPr>
        <w:t>оводится в месте и в сроки, указанные в уведомлении, в присутствии победителя открытого конкурса или его представителя, полномочия которого должны быть подтверждены надлежаще оформленной доверенностью. Результаты осмотра оформляются актом осмотра транспортных средств, который подписывают члены рабочей группы, проводившие данный осмотр, и победитель открытого конкурса (уполномоченный представитель), представивший транспортные средства на осмотр. Акт осмотра составляется в двух экземплярах, один из которых вручается победителю открытого конкурса (его представителю).</w:t>
      </w:r>
    </w:p>
    <w:p w:rsidR="00A949C6" w:rsidRDefault="00C06CE2">
      <w:pPr>
        <w:pStyle w:val="NoSpacingChar"/>
        <w:ind w:firstLine="708"/>
        <w:jc w:val="both"/>
        <w:rPr>
          <w:sz w:val="28"/>
          <w:szCs w:val="28"/>
        </w:rPr>
      </w:pPr>
      <w:r>
        <w:rPr>
          <w:sz w:val="28"/>
          <w:szCs w:val="28"/>
        </w:rPr>
        <w:t>14.6. Копии представленных Документов после проверки приобщаются членами рабочей группы к акту осмотра транспортных средств. При возникновении сомнений в достоверности сведений в представленных копиях Документов, члены рабочей группы вправе запросить оригиналы Документов, которые после сверки с копиями возвращаются победителю открытого конкурса.</w:t>
      </w:r>
    </w:p>
    <w:p w:rsidR="00A949C6" w:rsidRDefault="00C06CE2">
      <w:pPr>
        <w:pStyle w:val="NoSpacingChar"/>
        <w:jc w:val="both"/>
        <w:rPr>
          <w:sz w:val="28"/>
          <w:szCs w:val="28"/>
        </w:rPr>
      </w:pPr>
      <w:r>
        <w:rPr>
          <w:sz w:val="28"/>
          <w:szCs w:val="28"/>
        </w:rPr>
        <w:tab/>
        <w:t xml:space="preserve">14.7. </w:t>
      </w:r>
      <w:proofErr w:type="gramStart"/>
      <w:r>
        <w:rPr>
          <w:sz w:val="28"/>
          <w:szCs w:val="28"/>
        </w:rPr>
        <w:t>В отношении победителя открытого конкурса, которому организатором конкурса направлено уведомление о представлении транспортных средств на осмотр, и подтвердившего наличие у него транспортных средств, предусмотренных его заявкой, составляется акт осмотра транспортных средств, в котором отражается их соответствие характеристикам транспортных средств, указанным в заявке, что является основанием для выдачи победителю  открытого конкурса свидетельства об осуществлении перевозок по соответствующему муниципальному маршруту регулярных перевозок</w:t>
      </w:r>
      <w:proofErr w:type="gramEnd"/>
      <w:r>
        <w:rPr>
          <w:sz w:val="28"/>
          <w:szCs w:val="28"/>
        </w:rPr>
        <w:t xml:space="preserve"> и карт маршрута в течение десяти дней со дня подписания такого акта осмотра транспортных средств.</w:t>
      </w:r>
    </w:p>
    <w:p w:rsidR="00A949C6" w:rsidRDefault="00C06CE2">
      <w:pPr>
        <w:pStyle w:val="NoSpacingChar"/>
        <w:jc w:val="both"/>
        <w:rPr>
          <w:sz w:val="28"/>
          <w:szCs w:val="28"/>
        </w:rPr>
      </w:pPr>
      <w:r>
        <w:rPr>
          <w:sz w:val="28"/>
          <w:szCs w:val="28"/>
        </w:rPr>
        <w:tab/>
        <w:t>14.8. Членами рабочей группы составляется акт осмотра транспортных средств о несоответствии транспортных средств заявке на участие в открытом конкурсе (о непредставлении Документов и (или) транспортных сре</w:t>
      </w:r>
      <w:proofErr w:type="gramStart"/>
      <w:r>
        <w:rPr>
          <w:sz w:val="28"/>
          <w:szCs w:val="28"/>
        </w:rPr>
        <w:t>дств дл</w:t>
      </w:r>
      <w:proofErr w:type="gramEnd"/>
      <w:r>
        <w:rPr>
          <w:sz w:val="28"/>
          <w:szCs w:val="28"/>
        </w:rPr>
        <w:t>я осмотра) в случаях:</w:t>
      </w:r>
    </w:p>
    <w:p w:rsidR="00A949C6" w:rsidRDefault="00C06CE2">
      <w:pPr>
        <w:pStyle w:val="NoSpacingChar"/>
        <w:jc w:val="both"/>
        <w:rPr>
          <w:sz w:val="28"/>
          <w:szCs w:val="28"/>
        </w:rPr>
      </w:pPr>
      <w:r>
        <w:rPr>
          <w:sz w:val="28"/>
          <w:szCs w:val="28"/>
        </w:rPr>
        <w:tab/>
        <w:t xml:space="preserve">14.8.1. </w:t>
      </w:r>
      <w:proofErr w:type="gramStart"/>
      <w:r>
        <w:rPr>
          <w:sz w:val="28"/>
          <w:szCs w:val="28"/>
        </w:rPr>
        <w:t>Если по результатам проверки представленных документов и осмотра транспортных средств членами рабочей группы установлено, что характеристики осмотренных транспортных средств полностью или частично не соответствуют сведениям, указанным победителем открытого конкурса в заявке и (или) приложенных к ней документах (кроме случаев, когда участником открытого конкурса предоставлены на осмотр транспортные средства с характеристиками (по критериям оценки 3 и 4 шкалы оценки и сопоставления</w:t>
      </w:r>
      <w:proofErr w:type="gramEnd"/>
      <w:r>
        <w:rPr>
          <w:sz w:val="28"/>
          <w:szCs w:val="28"/>
        </w:rPr>
        <w:t xml:space="preserve"> </w:t>
      </w:r>
      <w:proofErr w:type="gramStart"/>
      <w:r>
        <w:rPr>
          <w:sz w:val="28"/>
          <w:szCs w:val="28"/>
        </w:rPr>
        <w:t>заявок по форме приложения № 10 к настоящей Конкурсной документации) лучшими по сравнению с теми, которые были заявлены изначально), и (или) им не подтверждена принадлежность указанных в заявке транспортных средств на праве собственности или ином законном основании.</w:t>
      </w:r>
      <w:proofErr w:type="gramEnd"/>
    </w:p>
    <w:p w:rsidR="00A949C6" w:rsidRDefault="00C06CE2">
      <w:pPr>
        <w:pStyle w:val="NoSpacingChar"/>
        <w:ind w:firstLine="708"/>
        <w:jc w:val="both"/>
        <w:rPr>
          <w:sz w:val="28"/>
          <w:szCs w:val="28"/>
        </w:rPr>
      </w:pPr>
      <w:r>
        <w:rPr>
          <w:sz w:val="28"/>
          <w:szCs w:val="28"/>
        </w:rPr>
        <w:t xml:space="preserve">14.8.2. При непредставлении победителем открытого конкурса в </w:t>
      </w:r>
      <w:proofErr w:type="gramStart"/>
      <w:r>
        <w:rPr>
          <w:sz w:val="28"/>
          <w:szCs w:val="28"/>
        </w:rPr>
        <w:t>указанные</w:t>
      </w:r>
      <w:proofErr w:type="gramEnd"/>
      <w:r>
        <w:rPr>
          <w:sz w:val="28"/>
          <w:szCs w:val="28"/>
        </w:rPr>
        <w:t xml:space="preserve"> в уведомлении место и срок Документов и (или) транспортных средств для осмотра.</w:t>
      </w:r>
    </w:p>
    <w:p w:rsidR="00A949C6" w:rsidRDefault="00C06CE2">
      <w:pPr>
        <w:pStyle w:val="NoSpacingChar"/>
        <w:jc w:val="both"/>
        <w:rPr>
          <w:sz w:val="28"/>
          <w:szCs w:val="28"/>
        </w:rPr>
      </w:pPr>
      <w:r>
        <w:rPr>
          <w:sz w:val="28"/>
          <w:szCs w:val="28"/>
        </w:rPr>
        <w:lastRenderedPageBreak/>
        <w:tab/>
        <w:t xml:space="preserve">14.9. </w:t>
      </w:r>
      <w:proofErr w:type="gramStart"/>
      <w:r>
        <w:rPr>
          <w:sz w:val="28"/>
          <w:szCs w:val="28"/>
        </w:rPr>
        <w:t>При наступлении обстоятельств, указанных в пункте 14.8 настоящей Конкурсной документации организатор открытого конкурса в срок, не позднее одного рабочего дня, следующего за днем подписания акта осмотра транспортных средств, направляет участнику открытого конкурса, заявке которого присвоен второй номер (далее - участник открытого конкурса), уведомление (посредством электронной почты с уведомлением о прочтении) о представлении транспортных средств на осмотр в срок, не позднее 20</w:t>
      </w:r>
      <w:proofErr w:type="gramEnd"/>
      <w:r>
        <w:rPr>
          <w:sz w:val="28"/>
          <w:szCs w:val="28"/>
        </w:rPr>
        <w:t xml:space="preserve"> (</w:t>
      </w:r>
      <w:proofErr w:type="gramStart"/>
      <w:r>
        <w:rPr>
          <w:sz w:val="28"/>
          <w:szCs w:val="28"/>
        </w:rPr>
        <w:t>двадцати) рабочих дней со дня направления уведомления, в целях подтверждения наличия на праве собственности или ином законном основании транспортных средств, предусмотренных его заявкой, для получения права на получение свидетельств об осуществлении  перевозок по соответствующим маршрутам в порядке, определенном пунктами 14.1. - 14.8. настоящей Конкурсной документации (в уведомлении указываются новые сроки предоставления транспортных средств на осмотр).</w:t>
      </w:r>
      <w:proofErr w:type="gramEnd"/>
    </w:p>
    <w:p w:rsidR="00A949C6" w:rsidRDefault="00C06CE2">
      <w:pPr>
        <w:pStyle w:val="NoSpacingChar"/>
        <w:tabs>
          <w:tab w:val="left" w:pos="0"/>
        </w:tabs>
        <w:jc w:val="both"/>
        <w:rPr>
          <w:sz w:val="28"/>
          <w:szCs w:val="28"/>
        </w:rPr>
      </w:pPr>
      <w:r>
        <w:rPr>
          <w:sz w:val="28"/>
          <w:szCs w:val="28"/>
        </w:rPr>
        <w:tab/>
        <w:t xml:space="preserve">14.10. </w:t>
      </w:r>
      <w:proofErr w:type="gramStart"/>
      <w:r>
        <w:rPr>
          <w:sz w:val="28"/>
          <w:szCs w:val="28"/>
        </w:rPr>
        <w:t>Если по результатам проверки представленных участником открытого конкурса документов и осмотра транспортных средств установлено, что характеристики осмотренных транспортных средств полностью или частично не соответствуют сведениям, указанным в его заявке и (или) приложенных к ней документах (кроме случаев, когда участником открытого конкурса предоставлены на осмотр транспортные средства с характеристиками (по критериям оценки 3 и 4 шкалы оценки и сопоставления заявок по</w:t>
      </w:r>
      <w:proofErr w:type="gramEnd"/>
      <w:r>
        <w:rPr>
          <w:sz w:val="28"/>
          <w:szCs w:val="28"/>
        </w:rPr>
        <w:t xml:space="preserve"> </w:t>
      </w:r>
      <w:proofErr w:type="gramStart"/>
      <w:r>
        <w:rPr>
          <w:sz w:val="28"/>
          <w:szCs w:val="28"/>
        </w:rPr>
        <w:t xml:space="preserve">форме приложения №10 к настоящей Конкурсной документации) лучшими по сравнению с теми, которые были заявлены изначально), и (или) им не подтверждена принадлежность указанных в заявке транспортных средств на праве собственности или ином законном основании, членами рабочей группы составляется акт осмотра транспортных средств с указанием выявленных несоответствий, который является основанием для признания открытого конкурса несостоявшимся. </w:t>
      </w:r>
      <w:proofErr w:type="gramEnd"/>
    </w:p>
    <w:p w:rsidR="00A949C6" w:rsidRDefault="00C06CE2">
      <w:pPr>
        <w:pStyle w:val="NoSpacingChar"/>
        <w:jc w:val="both"/>
        <w:rPr>
          <w:sz w:val="28"/>
          <w:szCs w:val="28"/>
        </w:rPr>
      </w:pPr>
      <w:r>
        <w:rPr>
          <w:sz w:val="28"/>
          <w:szCs w:val="28"/>
        </w:rPr>
        <w:tab/>
        <w:t xml:space="preserve">14.11. </w:t>
      </w:r>
      <w:proofErr w:type="gramStart"/>
      <w:r>
        <w:rPr>
          <w:sz w:val="28"/>
          <w:szCs w:val="28"/>
        </w:rPr>
        <w:t>В отношении участника конкурса, подтвердившего наличие у него транспортных средств, предусмотренных его заявкой, составляется акт осмотра транспортных средств, в котором отражается их соответствие характеристикам транспортных средств, указанным в заявке, что  является основанием для выдачи участнику открытого конкурса, заявке которого присвоен второй номер свидетельств об осуществлении перевозок по соответствующим муниципальным маршрутам регулярных перевозок и карт маршрутов в течение десяти дней со</w:t>
      </w:r>
      <w:proofErr w:type="gramEnd"/>
      <w:r>
        <w:rPr>
          <w:sz w:val="28"/>
          <w:szCs w:val="28"/>
        </w:rPr>
        <w:t xml:space="preserve"> дня подписания такого акта осмотра транспортных средств.</w:t>
      </w:r>
    </w:p>
    <w:p w:rsidR="00A949C6" w:rsidRDefault="00C06CE2">
      <w:pPr>
        <w:pStyle w:val="NoSpacingChar"/>
        <w:jc w:val="both"/>
        <w:rPr>
          <w:sz w:val="28"/>
          <w:szCs w:val="28"/>
        </w:rPr>
      </w:pPr>
      <w:r>
        <w:rPr>
          <w:sz w:val="28"/>
          <w:szCs w:val="28"/>
        </w:rPr>
        <w:tab/>
        <w:t xml:space="preserve">14.12. </w:t>
      </w:r>
      <w:proofErr w:type="gramStart"/>
      <w:r>
        <w:rPr>
          <w:sz w:val="28"/>
          <w:szCs w:val="28"/>
        </w:rPr>
        <w:t>Сведения об участнике открытого конкурса, подтвердившем (не подтвердившем) наличие у него транспортных средств, предусмотренных его заявкой на участие в открытом конкурсе размещаются на официальном сайте организатора открытого конкурса в информационно-телекоммуникационной сети «Интернет» в течение трех рабочих дней со дня подписания акта осмотра транспортных средств о фактическом соответствии транспортных средств, указанных в заявке.</w:t>
      </w:r>
      <w:proofErr w:type="gramEnd"/>
    </w:p>
    <w:p w:rsidR="00A949C6" w:rsidRDefault="00C06CE2">
      <w:pPr>
        <w:pStyle w:val="NoSpacingChar"/>
        <w:ind w:firstLine="709"/>
        <w:jc w:val="both"/>
        <w:rPr>
          <w:sz w:val="28"/>
          <w:szCs w:val="28"/>
        </w:rPr>
      </w:pPr>
      <w:r>
        <w:rPr>
          <w:sz w:val="28"/>
          <w:szCs w:val="28"/>
        </w:rPr>
        <w:t>14.13.</w:t>
      </w:r>
      <w:r>
        <w:rPr>
          <w:rFonts w:ascii="Times New Roman CYR" w:hAnsi="Times New Roman CYR"/>
          <w:sz w:val="28"/>
          <w:szCs w:val="28"/>
        </w:rPr>
        <w:t xml:space="preserve"> Днем утверждения результатов открытого конкурса является дата составления акта осмотра транспортных средств.</w:t>
      </w:r>
    </w:p>
    <w:p w:rsidR="00A949C6" w:rsidRDefault="00A949C6">
      <w:pPr>
        <w:pStyle w:val="10"/>
        <w:ind w:firstLine="709"/>
        <w:jc w:val="both"/>
        <w:rPr>
          <w:b/>
          <w:sz w:val="28"/>
          <w:szCs w:val="28"/>
        </w:rPr>
      </w:pPr>
    </w:p>
    <w:p w:rsidR="00A949C6" w:rsidRDefault="00A949C6">
      <w:pPr>
        <w:pStyle w:val="10"/>
        <w:ind w:firstLine="709"/>
        <w:jc w:val="both"/>
        <w:rPr>
          <w:b/>
          <w:sz w:val="28"/>
          <w:szCs w:val="28"/>
        </w:rPr>
      </w:pPr>
    </w:p>
    <w:p w:rsidR="000C2C88" w:rsidRDefault="000C2C88">
      <w:pPr>
        <w:pStyle w:val="NoSpacingChar"/>
        <w:jc w:val="center"/>
        <w:rPr>
          <w:rFonts w:ascii="Times New Roman CYR" w:hAnsi="Times New Roman CYR"/>
          <w:b/>
          <w:sz w:val="28"/>
          <w:szCs w:val="28"/>
        </w:rPr>
      </w:pPr>
    </w:p>
    <w:p w:rsidR="000C2C88" w:rsidRDefault="000C2C88">
      <w:pPr>
        <w:pStyle w:val="NoSpacingChar"/>
        <w:jc w:val="center"/>
        <w:rPr>
          <w:rFonts w:ascii="Times New Roman CYR" w:hAnsi="Times New Roman CYR"/>
          <w:b/>
          <w:sz w:val="28"/>
          <w:szCs w:val="28"/>
        </w:rPr>
      </w:pPr>
    </w:p>
    <w:p w:rsidR="000C2C88" w:rsidRDefault="000C2C88">
      <w:pPr>
        <w:pStyle w:val="NoSpacingChar"/>
        <w:jc w:val="center"/>
        <w:rPr>
          <w:rFonts w:ascii="Times New Roman CYR" w:hAnsi="Times New Roman CYR"/>
          <w:b/>
          <w:sz w:val="28"/>
          <w:szCs w:val="28"/>
        </w:rPr>
      </w:pPr>
    </w:p>
    <w:p w:rsidR="00A949C6" w:rsidRDefault="00C06CE2">
      <w:pPr>
        <w:pStyle w:val="NoSpacingChar"/>
        <w:jc w:val="center"/>
        <w:rPr>
          <w:b/>
          <w:sz w:val="28"/>
          <w:szCs w:val="28"/>
        </w:rPr>
      </w:pPr>
      <w:r>
        <w:rPr>
          <w:rFonts w:ascii="Times New Roman CYR" w:hAnsi="Times New Roman CYR"/>
          <w:b/>
          <w:sz w:val="28"/>
          <w:szCs w:val="28"/>
        </w:rPr>
        <w:t xml:space="preserve">15. </w:t>
      </w:r>
      <w:r>
        <w:rPr>
          <w:b/>
          <w:sz w:val="28"/>
          <w:szCs w:val="28"/>
        </w:rPr>
        <w:t xml:space="preserve">Описание маршрута в соответствии с реестром </w:t>
      </w:r>
    </w:p>
    <w:p w:rsidR="00A949C6" w:rsidRDefault="00C06CE2">
      <w:pPr>
        <w:pStyle w:val="NoSpacingChar"/>
        <w:jc w:val="center"/>
        <w:rPr>
          <w:b/>
          <w:sz w:val="28"/>
          <w:szCs w:val="28"/>
        </w:rPr>
      </w:pPr>
      <w:r>
        <w:rPr>
          <w:b/>
          <w:sz w:val="28"/>
          <w:szCs w:val="28"/>
        </w:rPr>
        <w:t xml:space="preserve">муниципальных маршрутов регулярных перевозок </w:t>
      </w:r>
    </w:p>
    <w:p w:rsidR="00A949C6" w:rsidRDefault="00C06CE2">
      <w:pPr>
        <w:pStyle w:val="NoSpacingChar"/>
        <w:jc w:val="center"/>
        <w:rPr>
          <w:rFonts w:ascii="Times New Roman CYR" w:hAnsi="Times New Roman CYR"/>
          <w:b/>
          <w:sz w:val="28"/>
          <w:szCs w:val="28"/>
        </w:rPr>
      </w:pPr>
      <w:r>
        <w:rPr>
          <w:b/>
          <w:sz w:val="28"/>
          <w:szCs w:val="28"/>
        </w:rPr>
        <w:t>и расписанием движения автобусов.</w:t>
      </w:r>
    </w:p>
    <w:p w:rsidR="00A949C6" w:rsidRDefault="00A949C6">
      <w:pPr>
        <w:pStyle w:val="NoSpacingChar"/>
        <w:ind w:firstLine="709"/>
        <w:jc w:val="both"/>
        <w:rPr>
          <w:rFonts w:ascii="Times New Roman CYR" w:hAnsi="Times New Roman CYR"/>
          <w:sz w:val="28"/>
          <w:szCs w:val="28"/>
        </w:rPr>
      </w:pPr>
    </w:p>
    <w:p w:rsidR="00A949C6" w:rsidRDefault="00C06CE2">
      <w:pPr>
        <w:pStyle w:val="NoSpacingChar"/>
        <w:ind w:firstLine="709"/>
        <w:jc w:val="both"/>
        <w:rPr>
          <w:rFonts w:ascii="Times New Roman CYR" w:hAnsi="Times New Roman CYR"/>
          <w:b/>
          <w:bCs/>
          <w:sz w:val="28"/>
          <w:szCs w:val="28"/>
        </w:rPr>
      </w:pPr>
      <w:r>
        <w:rPr>
          <w:rFonts w:ascii="Times New Roman CYR" w:hAnsi="Times New Roman CYR"/>
          <w:sz w:val="28"/>
          <w:szCs w:val="28"/>
        </w:rPr>
        <w:t xml:space="preserve">15.1. </w:t>
      </w:r>
      <w:r>
        <w:rPr>
          <w:rFonts w:ascii="Times New Roman CYR" w:hAnsi="Times New Roman CYR"/>
          <w:b/>
          <w:bCs/>
          <w:sz w:val="28"/>
          <w:szCs w:val="28"/>
        </w:rPr>
        <w:t>Лот № 1</w:t>
      </w:r>
    </w:p>
    <w:p w:rsidR="00A949C6" w:rsidRDefault="00C06CE2" w:rsidP="002E2ED2">
      <w:pPr>
        <w:pStyle w:val="NoSpacingChar"/>
        <w:ind w:firstLine="709"/>
        <w:rPr>
          <w:rFonts w:ascii="Times New Roman CYR" w:hAnsi="Times New Roman CYR"/>
          <w:sz w:val="28"/>
          <w:szCs w:val="28"/>
        </w:rPr>
      </w:pPr>
      <w:r>
        <w:rPr>
          <w:rFonts w:ascii="Times New Roman CYR" w:hAnsi="Times New Roman CYR"/>
          <w:sz w:val="28"/>
          <w:szCs w:val="28"/>
        </w:rPr>
        <w:t>- регистрационный номер маршрута:</w:t>
      </w:r>
      <w:r w:rsidR="004B7458">
        <w:rPr>
          <w:rFonts w:ascii="Times New Roman CYR" w:hAnsi="Times New Roman CYR"/>
          <w:sz w:val="28"/>
          <w:szCs w:val="28"/>
        </w:rPr>
        <w:t xml:space="preserve"> </w:t>
      </w:r>
      <w:r w:rsidR="004B7458" w:rsidRPr="004610CD">
        <w:rPr>
          <w:rFonts w:ascii="Times New Roman CYR" w:hAnsi="Times New Roman CYR"/>
          <w:sz w:val="28"/>
          <w:szCs w:val="28"/>
        </w:rPr>
        <w:t>2</w:t>
      </w:r>
      <w:r w:rsidRPr="004610CD">
        <w:rPr>
          <w:rFonts w:ascii="Times New Roman CYR" w:hAnsi="Times New Roman CYR"/>
          <w:sz w:val="28"/>
          <w:szCs w:val="28"/>
        </w:rPr>
        <w:t>;</w:t>
      </w:r>
    </w:p>
    <w:p w:rsidR="00A949C6" w:rsidRDefault="00C06CE2" w:rsidP="002E2ED2">
      <w:pPr>
        <w:pStyle w:val="NoSpacingChar"/>
        <w:ind w:firstLine="709"/>
        <w:rPr>
          <w:rFonts w:ascii="Times New Roman CYR" w:hAnsi="Times New Roman CYR"/>
          <w:sz w:val="28"/>
          <w:szCs w:val="28"/>
        </w:rPr>
      </w:pPr>
      <w:r>
        <w:rPr>
          <w:rFonts w:ascii="Times New Roman CYR" w:hAnsi="Times New Roman CYR"/>
          <w:sz w:val="28"/>
          <w:szCs w:val="28"/>
        </w:rPr>
        <w:t xml:space="preserve">- порядковый номер маршрута: </w:t>
      </w:r>
      <w:r w:rsidR="004610CD" w:rsidRPr="004610CD">
        <w:rPr>
          <w:rFonts w:ascii="Times New Roman CYR" w:hAnsi="Times New Roman CYR"/>
          <w:sz w:val="28"/>
          <w:szCs w:val="28"/>
        </w:rPr>
        <w:t>1</w:t>
      </w:r>
      <w:r w:rsidRPr="004610CD">
        <w:rPr>
          <w:rFonts w:ascii="Times New Roman CYR" w:hAnsi="Times New Roman CYR"/>
          <w:sz w:val="28"/>
          <w:szCs w:val="28"/>
        </w:rPr>
        <w:t>;</w:t>
      </w:r>
    </w:p>
    <w:p w:rsidR="00A949C6" w:rsidRDefault="002E2ED2" w:rsidP="002E2ED2">
      <w:pPr>
        <w:pStyle w:val="NoSpacingChar"/>
        <w:ind w:firstLine="708"/>
        <w:rPr>
          <w:rFonts w:ascii="Times New Roman CYR" w:hAnsi="Times New Roman CYR"/>
          <w:sz w:val="28"/>
          <w:szCs w:val="28"/>
        </w:rPr>
      </w:pPr>
      <w:r>
        <w:rPr>
          <w:rFonts w:ascii="Times New Roman CYR" w:hAnsi="Times New Roman CYR"/>
          <w:sz w:val="28"/>
          <w:szCs w:val="28"/>
        </w:rPr>
        <w:t xml:space="preserve">- </w:t>
      </w:r>
      <w:r w:rsidR="00C06CE2">
        <w:rPr>
          <w:rFonts w:ascii="Times New Roman CYR" w:hAnsi="Times New Roman CYR"/>
          <w:sz w:val="28"/>
          <w:szCs w:val="28"/>
        </w:rPr>
        <w:t>наименование</w:t>
      </w:r>
      <w:r w:rsidR="00504B72">
        <w:rPr>
          <w:rFonts w:ascii="Times New Roman CYR" w:hAnsi="Times New Roman CYR"/>
          <w:sz w:val="28"/>
          <w:szCs w:val="28"/>
        </w:rPr>
        <w:t xml:space="preserve"> маршрута регулярных перевозок: </w:t>
      </w:r>
      <w:proofErr w:type="gramStart"/>
      <w:r w:rsidR="00504B72" w:rsidRPr="00504B72">
        <w:rPr>
          <w:rFonts w:ascii="Times New Roman CYR" w:hAnsi="Times New Roman CYR"/>
          <w:color w:val="000000"/>
          <w:sz w:val="28"/>
          <w:szCs w:val="28"/>
        </w:rPr>
        <w:t>Городской автобусный маршрут №2 на территории муниципальн</w:t>
      </w:r>
      <w:r w:rsidR="00394A2C">
        <w:rPr>
          <w:rFonts w:ascii="Times New Roman CYR" w:hAnsi="Times New Roman CYR"/>
          <w:color w:val="000000"/>
          <w:sz w:val="28"/>
          <w:szCs w:val="28"/>
        </w:rPr>
        <w:t>ого образования города Струнино</w:t>
      </w:r>
      <w:r w:rsidR="00504B72">
        <w:rPr>
          <w:rFonts w:ascii="Times New Roman CYR" w:hAnsi="Times New Roman CYR"/>
          <w:color w:val="000000"/>
          <w:sz w:val="28"/>
          <w:szCs w:val="28"/>
        </w:rPr>
        <w:t>;</w:t>
      </w:r>
      <w:proofErr w:type="gramEnd"/>
    </w:p>
    <w:p w:rsidR="00A949C6" w:rsidRPr="00504B72" w:rsidRDefault="00C06CE2" w:rsidP="00504B72">
      <w:pPr>
        <w:pStyle w:val="NoSpacingChar"/>
        <w:ind w:firstLine="709"/>
        <w:jc w:val="both"/>
        <w:rPr>
          <w:rFonts w:ascii="Times New Roman CYR" w:hAnsi="Times New Roman CYR"/>
          <w:color w:val="000000"/>
          <w:sz w:val="28"/>
          <w:szCs w:val="28"/>
        </w:rPr>
      </w:pPr>
      <w:proofErr w:type="gramStart"/>
      <w:r>
        <w:rPr>
          <w:rFonts w:ascii="Times New Roman CYR" w:hAnsi="Times New Roman CYR"/>
          <w:color w:val="000000"/>
          <w:sz w:val="28"/>
          <w:szCs w:val="28"/>
        </w:rPr>
        <w:t xml:space="preserve">- наименования улиц, автомобильных дорог, по которым предполагается движение транспортных средств между остановочными пунктами по маршруту регулярных перевозок: </w:t>
      </w:r>
      <w:r w:rsidR="00504B72">
        <w:rPr>
          <w:rFonts w:ascii="Times New Roman CYR" w:hAnsi="Times New Roman CYR"/>
          <w:color w:val="000000"/>
          <w:sz w:val="28"/>
          <w:szCs w:val="28"/>
        </w:rPr>
        <w:t xml:space="preserve">ул. Привокзальная площадь, ул. Фрунзе, </w:t>
      </w:r>
      <w:proofErr w:type="spellStart"/>
      <w:r w:rsidR="00504B72">
        <w:rPr>
          <w:rFonts w:ascii="Times New Roman CYR" w:hAnsi="Times New Roman CYR"/>
          <w:color w:val="000000"/>
          <w:sz w:val="28"/>
          <w:szCs w:val="28"/>
        </w:rPr>
        <w:t>кв-л</w:t>
      </w:r>
      <w:proofErr w:type="spellEnd"/>
      <w:r w:rsidR="00504B72">
        <w:rPr>
          <w:rFonts w:ascii="Times New Roman CYR" w:hAnsi="Times New Roman CYR"/>
          <w:color w:val="000000"/>
          <w:sz w:val="28"/>
          <w:szCs w:val="28"/>
        </w:rPr>
        <w:t xml:space="preserve"> Дубки, ул. Суворова, ул. Воронина, ул. Заречная, </w:t>
      </w:r>
      <w:r w:rsidR="00504B72" w:rsidRPr="00504B72">
        <w:rPr>
          <w:rFonts w:ascii="Times New Roman CYR" w:hAnsi="Times New Roman CYR"/>
          <w:color w:val="000000"/>
          <w:sz w:val="28"/>
          <w:szCs w:val="28"/>
        </w:rPr>
        <w:t>ул. Лермонтова</w:t>
      </w:r>
      <w:r w:rsidR="00504B72">
        <w:rPr>
          <w:rFonts w:ascii="Times New Roman CYR" w:hAnsi="Times New Roman CYR"/>
          <w:color w:val="000000"/>
          <w:sz w:val="28"/>
          <w:szCs w:val="28"/>
        </w:rPr>
        <w:t>.</w:t>
      </w:r>
      <w:proofErr w:type="gramEnd"/>
    </w:p>
    <w:p w:rsidR="00A949C6" w:rsidRDefault="00C06CE2">
      <w:pPr>
        <w:pStyle w:val="10"/>
        <w:ind w:firstLine="540"/>
        <w:jc w:val="both"/>
        <w:rPr>
          <w:color w:val="000000" w:themeColor="text1"/>
          <w:sz w:val="28"/>
          <w:szCs w:val="28"/>
        </w:rPr>
      </w:pPr>
      <w:r>
        <w:rPr>
          <w:color w:val="000000" w:themeColor="text1"/>
          <w:sz w:val="28"/>
          <w:szCs w:val="28"/>
        </w:rPr>
        <w:t>Сведения о промежуточных остановочных пунктах по муниципальному маршруту регулярных перевозок:</w:t>
      </w:r>
    </w:p>
    <w:tbl>
      <w:tblPr>
        <w:tblW w:w="5000" w:type="pct"/>
        <w:tblInd w:w="67" w:type="dxa"/>
        <w:tblLayout w:type="fixed"/>
        <w:tblCellMar>
          <w:top w:w="102" w:type="dxa"/>
          <w:left w:w="62" w:type="dxa"/>
          <w:bottom w:w="102" w:type="dxa"/>
          <w:right w:w="62" w:type="dxa"/>
        </w:tblCellMar>
        <w:tblLook w:val="0000"/>
      </w:tblPr>
      <w:tblGrid>
        <w:gridCol w:w="1074"/>
        <w:gridCol w:w="3893"/>
        <w:gridCol w:w="5362"/>
      </w:tblGrid>
      <w:tr w:rsidR="00A949C6" w:rsidTr="00504B72">
        <w:tc>
          <w:tcPr>
            <w:tcW w:w="1074" w:type="dxa"/>
            <w:tcBorders>
              <w:top w:val="single" w:sz="4" w:space="0" w:color="000000"/>
              <w:left w:val="single" w:sz="4" w:space="0" w:color="000000"/>
              <w:bottom w:val="single" w:sz="4" w:space="0" w:color="000000"/>
              <w:right w:val="single" w:sz="4" w:space="0" w:color="000000"/>
            </w:tcBorders>
          </w:tcPr>
          <w:p w:rsidR="00A949C6" w:rsidRDefault="00C06CE2">
            <w:pPr>
              <w:pStyle w:val="10"/>
              <w:jc w:val="center"/>
              <w:rPr>
                <w:color w:val="000000" w:themeColor="text1"/>
                <w:sz w:val="28"/>
                <w:szCs w:val="28"/>
              </w:rPr>
            </w:pPr>
            <w:r>
              <w:rPr>
                <w:color w:val="000000" w:themeColor="text1"/>
                <w:sz w:val="28"/>
                <w:szCs w:val="28"/>
              </w:rPr>
              <w:t>№</w:t>
            </w:r>
          </w:p>
          <w:p w:rsidR="00A949C6" w:rsidRDefault="00C06CE2">
            <w:pPr>
              <w:pStyle w:val="10"/>
              <w:jc w:val="center"/>
              <w:rPr>
                <w:color w:val="000000" w:themeColor="text1"/>
                <w:sz w:val="28"/>
                <w:szCs w:val="28"/>
              </w:rPr>
            </w:pPr>
            <w:proofErr w:type="spellStart"/>
            <w:proofErr w:type="gramStart"/>
            <w:r>
              <w:rPr>
                <w:color w:val="000000" w:themeColor="text1"/>
                <w:sz w:val="28"/>
                <w:szCs w:val="28"/>
              </w:rPr>
              <w:t>п</w:t>
            </w:r>
            <w:proofErr w:type="spellEnd"/>
            <w:proofErr w:type="gramEnd"/>
            <w:r>
              <w:rPr>
                <w:color w:val="000000" w:themeColor="text1"/>
                <w:sz w:val="28"/>
                <w:szCs w:val="28"/>
              </w:rPr>
              <w:t>/</w:t>
            </w:r>
            <w:proofErr w:type="spellStart"/>
            <w:r>
              <w:rPr>
                <w:color w:val="000000" w:themeColor="text1"/>
                <w:sz w:val="28"/>
                <w:szCs w:val="28"/>
              </w:rPr>
              <w:t>п</w:t>
            </w:r>
            <w:proofErr w:type="spellEnd"/>
          </w:p>
        </w:tc>
        <w:tc>
          <w:tcPr>
            <w:tcW w:w="3893" w:type="dxa"/>
            <w:tcBorders>
              <w:top w:val="single" w:sz="4" w:space="0" w:color="000000"/>
              <w:left w:val="single" w:sz="4" w:space="0" w:color="000000"/>
              <w:bottom w:val="single" w:sz="4" w:space="0" w:color="000000"/>
              <w:right w:val="single" w:sz="4" w:space="0" w:color="000000"/>
            </w:tcBorders>
          </w:tcPr>
          <w:p w:rsidR="00A949C6" w:rsidRDefault="00C06CE2">
            <w:pPr>
              <w:pStyle w:val="10"/>
              <w:jc w:val="center"/>
              <w:rPr>
                <w:color w:val="000000" w:themeColor="text1"/>
                <w:sz w:val="28"/>
                <w:szCs w:val="28"/>
              </w:rPr>
            </w:pPr>
            <w:r>
              <w:rPr>
                <w:color w:val="000000" w:themeColor="text1"/>
                <w:sz w:val="28"/>
                <w:szCs w:val="28"/>
              </w:rPr>
              <w:t>Наименование</w:t>
            </w:r>
          </w:p>
        </w:tc>
        <w:tc>
          <w:tcPr>
            <w:tcW w:w="5362" w:type="dxa"/>
            <w:tcBorders>
              <w:top w:val="single" w:sz="4" w:space="0" w:color="000000"/>
              <w:left w:val="single" w:sz="4" w:space="0" w:color="000000"/>
              <w:bottom w:val="single" w:sz="4" w:space="0" w:color="000000"/>
              <w:right w:val="single" w:sz="4" w:space="0" w:color="000000"/>
            </w:tcBorders>
          </w:tcPr>
          <w:p w:rsidR="00A949C6" w:rsidRDefault="00C06CE2">
            <w:pPr>
              <w:pStyle w:val="10"/>
              <w:jc w:val="center"/>
              <w:rPr>
                <w:color w:val="000000" w:themeColor="text1"/>
                <w:sz w:val="28"/>
                <w:szCs w:val="28"/>
              </w:rPr>
            </w:pPr>
            <w:r>
              <w:rPr>
                <w:color w:val="000000" w:themeColor="text1"/>
                <w:sz w:val="28"/>
                <w:szCs w:val="28"/>
              </w:rPr>
              <w:t>Место нахождения</w:t>
            </w:r>
          </w:p>
        </w:tc>
      </w:tr>
      <w:tr w:rsidR="00A949C6" w:rsidTr="00504B72">
        <w:trPr>
          <w:trHeight w:val="250"/>
        </w:trPr>
        <w:tc>
          <w:tcPr>
            <w:tcW w:w="1074" w:type="dxa"/>
            <w:tcBorders>
              <w:top w:val="single" w:sz="4" w:space="0" w:color="000000"/>
              <w:left w:val="single" w:sz="4" w:space="0" w:color="000000"/>
              <w:bottom w:val="single" w:sz="4" w:space="0" w:color="000000"/>
              <w:right w:val="single" w:sz="4" w:space="0" w:color="000000"/>
            </w:tcBorders>
          </w:tcPr>
          <w:p w:rsidR="00A949C6" w:rsidRDefault="00C06CE2">
            <w:pPr>
              <w:pStyle w:val="10"/>
              <w:spacing w:line="240" w:lineRule="exact"/>
              <w:jc w:val="center"/>
              <w:rPr>
                <w:color w:val="000000" w:themeColor="text1"/>
                <w:sz w:val="28"/>
                <w:szCs w:val="28"/>
              </w:rPr>
            </w:pPr>
            <w:r>
              <w:rPr>
                <w:color w:val="000000" w:themeColor="text1"/>
                <w:sz w:val="28"/>
                <w:szCs w:val="28"/>
              </w:rPr>
              <w:t>1</w:t>
            </w:r>
          </w:p>
        </w:tc>
        <w:tc>
          <w:tcPr>
            <w:tcW w:w="3893" w:type="dxa"/>
            <w:tcBorders>
              <w:top w:val="single" w:sz="4" w:space="0" w:color="000000"/>
              <w:left w:val="single" w:sz="4" w:space="0" w:color="000000"/>
              <w:bottom w:val="single" w:sz="4" w:space="0" w:color="000000"/>
              <w:right w:val="single" w:sz="4" w:space="0" w:color="000000"/>
            </w:tcBorders>
          </w:tcPr>
          <w:p w:rsidR="00A949C6" w:rsidRDefault="00C06CE2">
            <w:pPr>
              <w:pStyle w:val="10"/>
              <w:spacing w:line="240" w:lineRule="exact"/>
              <w:jc w:val="center"/>
              <w:rPr>
                <w:color w:val="000000" w:themeColor="text1"/>
                <w:sz w:val="28"/>
                <w:szCs w:val="28"/>
              </w:rPr>
            </w:pPr>
            <w:r>
              <w:rPr>
                <w:color w:val="000000" w:themeColor="text1"/>
                <w:sz w:val="28"/>
                <w:szCs w:val="28"/>
              </w:rPr>
              <w:t>2</w:t>
            </w:r>
          </w:p>
        </w:tc>
        <w:tc>
          <w:tcPr>
            <w:tcW w:w="5362" w:type="dxa"/>
            <w:tcBorders>
              <w:top w:val="single" w:sz="4" w:space="0" w:color="000000"/>
              <w:left w:val="single" w:sz="4" w:space="0" w:color="000000"/>
              <w:bottom w:val="single" w:sz="4" w:space="0" w:color="000000"/>
              <w:right w:val="single" w:sz="4" w:space="0" w:color="000000"/>
            </w:tcBorders>
          </w:tcPr>
          <w:p w:rsidR="00A949C6" w:rsidRDefault="00C06CE2">
            <w:pPr>
              <w:pStyle w:val="10"/>
              <w:spacing w:line="240" w:lineRule="exact"/>
              <w:jc w:val="center"/>
              <w:rPr>
                <w:color w:val="000000" w:themeColor="text1"/>
                <w:sz w:val="28"/>
                <w:szCs w:val="28"/>
              </w:rPr>
            </w:pPr>
            <w:r>
              <w:rPr>
                <w:color w:val="000000" w:themeColor="text1"/>
                <w:sz w:val="28"/>
                <w:szCs w:val="28"/>
              </w:rPr>
              <w:t>3</w:t>
            </w:r>
          </w:p>
        </w:tc>
      </w:tr>
      <w:tr w:rsidR="00A949C6" w:rsidTr="00504B72">
        <w:tc>
          <w:tcPr>
            <w:tcW w:w="1074" w:type="dxa"/>
            <w:tcBorders>
              <w:top w:val="single" w:sz="4" w:space="0" w:color="000000"/>
              <w:left w:val="single" w:sz="4" w:space="0" w:color="000000"/>
              <w:bottom w:val="single" w:sz="4" w:space="0" w:color="000000"/>
              <w:right w:val="single" w:sz="4" w:space="0" w:color="000000"/>
            </w:tcBorders>
          </w:tcPr>
          <w:p w:rsidR="00A949C6" w:rsidRDefault="00A949C6">
            <w:pPr>
              <w:pStyle w:val="aff"/>
              <w:numPr>
                <w:ilvl w:val="0"/>
                <w:numId w:val="1"/>
              </w:numPr>
              <w:jc w:val="center"/>
              <w:rPr>
                <w:sz w:val="24"/>
                <w:szCs w:val="24"/>
              </w:rPr>
            </w:pPr>
          </w:p>
        </w:tc>
        <w:tc>
          <w:tcPr>
            <w:tcW w:w="3893" w:type="dxa"/>
            <w:tcBorders>
              <w:top w:val="single" w:sz="4" w:space="0" w:color="000000"/>
              <w:left w:val="single" w:sz="4" w:space="0" w:color="000000"/>
              <w:bottom w:val="single" w:sz="4" w:space="0" w:color="000000"/>
              <w:right w:val="single" w:sz="4" w:space="0" w:color="000000"/>
            </w:tcBorders>
            <w:vAlign w:val="center"/>
          </w:tcPr>
          <w:p w:rsidR="00A949C6" w:rsidRDefault="003E4DEC" w:rsidP="003E4DEC">
            <w:pPr>
              <w:pStyle w:val="10"/>
              <w:rPr>
                <w:sz w:val="24"/>
                <w:szCs w:val="24"/>
              </w:rPr>
            </w:pPr>
            <w:r>
              <w:rPr>
                <w:sz w:val="24"/>
                <w:szCs w:val="24"/>
              </w:rPr>
              <w:t xml:space="preserve">                        </w:t>
            </w:r>
            <w:r w:rsidR="00504B72">
              <w:rPr>
                <w:sz w:val="24"/>
                <w:szCs w:val="24"/>
              </w:rPr>
              <w:t>Вокзал</w:t>
            </w:r>
          </w:p>
        </w:tc>
        <w:tc>
          <w:tcPr>
            <w:tcW w:w="5362" w:type="dxa"/>
            <w:tcBorders>
              <w:top w:val="single" w:sz="4" w:space="0" w:color="000000"/>
              <w:left w:val="single" w:sz="4" w:space="0" w:color="000000"/>
              <w:bottom w:val="single" w:sz="4" w:space="0" w:color="000000"/>
              <w:right w:val="single" w:sz="4" w:space="0" w:color="000000"/>
            </w:tcBorders>
          </w:tcPr>
          <w:p w:rsidR="00A949C6" w:rsidRDefault="00504B72">
            <w:pPr>
              <w:pStyle w:val="10"/>
              <w:spacing w:after="200"/>
              <w:jc w:val="center"/>
              <w:rPr>
                <w:sz w:val="24"/>
                <w:szCs w:val="24"/>
              </w:rPr>
            </w:pPr>
            <w:r>
              <w:rPr>
                <w:sz w:val="24"/>
                <w:szCs w:val="24"/>
              </w:rPr>
              <w:t>ул. Привокзальная площадь</w:t>
            </w:r>
          </w:p>
        </w:tc>
      </w:tr>
      <w:tr w:rsidR="00A949C6" w:rsidTr="00504B72">
        <w:tc>
          <w:tcPr>
            <w:tcW w:w="1074" w:type="dxa"/>
            <w:tcBorders>
              <w:top w:val="single" w:sz="4" w:space="0" w:color="000000"/>
              <w:left w:val="single" w:sz="4" w:space="0" w:color="000000"/>
              <w:bottom w:val="single" w:sz="4" w:space="0" w:color="000000"/>
              <w:right w:val="single" w:sz="4" w:space="0" w:color="000000"/>
            </w:tcBorders>
          </w:tcPr>
          <w:p w:rsidR="00A949C6" w:rsidRDefault="00A949C6">
            <w:pPr>
              <w:pStyle w:val="aff"/>
              <w:numPr>
                <w:ilvl w:val="0"/>
                <w:numId w:val="1"/>
              </w:numPr>
              <w:jc w:val="center"/>
              <w:rPr>
                <w:sz w:val="24"/>
                <w:szCs w:val="24"/>
              </w:rPr>
            </w:pPr>
          </w:p>
        </w:tc>
        <w:tc>
          <w:tcPr>
            <w:tcW w:w="3893" w:type="dxa"/>
            <w:tcBorders>
              <w:top w:val="single" w:sz="4" w:space="0" w:color="000000"/>
              <w:left w:val="single" w:sz="4" w:space="0" w:color="000000"/>
              <w:bottom w:val="single" w:sz="4" w:space="0" w:color="000000"/>
              <w:right w:val="single" w:sz="4" w:space="0" w:color="000000"/>
            </w:tcBorders>
            <w:vAlign w:val="center"/>
          </w:tcPr>
          <w:p w:rsidR="00A949C6" w:rsidRDefault="003E4DEC">
            <w:pPr>
              <w:pStyle w:val="10"/>
              <w:jc w:val="center"/>
              <w:rPr>
                <w:sz w:val="24"/>
                <w:szCs w:val="24"/>
              </w:rPr>
            </w:pPr>
            <w:proofErr w:type="spellStart"/>
            <w:r>
              <w:rPr>
                <w:sz w:val="24"/>
                <w:szCs w:val="24"/>
              </w:rPr>
              <w:t>к</w:t>
            </w:r>
            <w:r w:rsidRPr="003E4DEC">
              <w:rPr>
                <w:sz w:val="24"/>
                <w:szCs w:val="24"/>
              </w:rPr>
              <w:t>в-л</w:t>
            </w:r>
            <w:proofErr w:type="spellEnd"/>
            <w:r w:rsidRPr="003E4DEC">
              <w:rPr>
                <w:sz w:val="24"/>
                <w:szCs w:val="24"/>
              </w:rPr>
              <w:t xml:space="preserve"> Дубки</w:t>
            </w:r>
          </w:p>
        </w:tc>
        <w:tc>
          <w:tcPr>
            <w:tcW w:w="5362" w:type="dxa"/>
            <w:tcBorders>
              <w:top w:val="single" w:sz="4" w:space="0" w:color="000000"/>
              <w:left w:val="single" w:sz="4" w:space="0" w:color="000000"/>
              <w:bottom w:val="single" w:sz="4" w:space="0" w:color="000000"/>
              <w:right w:val="single" w:sz="4" w:space="0" w:color="000000"/>
            </w:tcBorders>
            <w:vAlign w:val="center"/>
          </w:tcPr>
          <w:p w:rsidR="00A949C6" w:rsidRDefault="003E4DEC">
            <w:pPr>
              <w:pStyle w:val="10"/>
              <w:spacing w:after="200"/>
              <w:jc w:val="center"/>
              <w:rPr>
                <w:sz w:val="24"/>
                <w:szCs w:val="24"/>
              </w:rPr>
            </w:pPr>
            <w:proofErr w:type="spellStart"/>
            <w:r>
              <w:rPr>
                <w:sz w:val="24"/>
                <w:szCs w:val="24"/>
              </w:rPr>
              <w:t>кв-л</w:t>
            </w:r>
            <w:proofErr w:type="spellEnd"/>
            <w:r w:rsidRPr="003E4DEC">
              <w:rPr>
                <w:sz w:val="24"/>
                <w:szCs w:val="24"/>
              </w:rPr>
              <w:t xml:space="preserve"> Дубки</w:t>
            </w:r>
          </w:p>
        </w:tc>
      </w:tr>
      <w:tr w:rsidR="00A949C6" w:rsidTr="00504B72">
        <w:tc>
          <w:tcPr>
            <w:tcW w:w="1074" w:type="dxa"/>
            <w:tcBorders>
              <w:top w:val="single" w:sz="4" w:space="0" w:color="000000"/>
              <w:left w:val="single" w:sz="4" w:space="0" w:color="000000"/>
              <w:bottom w:val="single" w:sz="4" w:space="0" w:color="000000"/>
              <w:right w:val="single" w:sz="4" w:space="0" w:color="000000"/>
            </w:tcBorders>
          </w:tcPr>
          <w:p w:rsidR="00A949C6" w:rsidRDefault="00A949C6">
            <w:pPr>
              <w:pStyle w:val="aff"/>
              <w:numPr>
                <w:ilvl w:val="0"/>
                <w:numId w:val="1"/>
              </w:numPr>
              <w:jc w:val="center"/>
              <w:rPr>
                <w:sz w:val="24"/>
                <w:szCs w:val="24"/>
              </w:rPr>
            </w:pPr>
          </w:p>
        </w:tc>
        <w:tc>
          <w:tcPr>
            <w:tcW w:w="3893" w:type="dxa"/>
            <w:tcBorders>
              <w:top w:val="single" w:sz="4" w:space="0" w:color="000000"/>
              <w:left w:val="single" w:sz="4" w:space="0" w:color="000000"/>
              <w:bottom w:val="single" w:sz="4" w:space="0" w:color="000000"/>
              <w:right w:val="single" w:sz="4" w:space="0" w:color="000000"/>
            </w:tcBorders>
            <w:vAlign w:val="center"/>
          </w:tcPr>
          <w:p w:rsidR="00A949C6" w:rsidRDefault="003E4DEC">
            <w:pPr>
              <w:pStyle w:val="10"/>
              <w:jc w:val="center"/>
              <w:rPr>
                <w:sz w:val="24"/>
                <w:szCs w:val="24"/>
              </w:rPr>
            </w:pPr>
            <w:r w:rsidRPr="003E4DEC">
              <w:rPr>
                <w:sz w:val="24"/>
                <w:szCs w:val="24"/>
              </w:rPr>
              <w:t>Больница</w:t>
            </w:r>
          </w:p>
        </w:tc>
        <w:tc>
          <w:tcPr>
            <w:tcW w:w="5362" w:type="dxa"/>
            <w:tcBorders>
              <w:top w:val="single" w:sz="4" w:space="0" w:color="000000"/>
              <w:left w:val="single" w:sz="4" w:space="0" w:color="000000"/>
              <w:bottom w:val="single" w:sz="4" w:space="0" w:color="000000"/>
              <w:right w:val="single" w:sz="4" w:space="0" w:color="000000"/>
            </w:tcBorders>
            <w:vAlign w:val="center"/>
          </w:tcPr>
          <w:p w:rsidR="00A949C6" w:rsidRDefault="003E4DEC">
            <w:pPr>
              <w:pStyle w:val="10"/>
              <w:jc w:val="center"/>
              <w:rPr>
                <w:sz w:val="24"/>
                <w:szCs w:val="24"/>
              </w:rPr>
            </w:pPr>
            <w:r w:rsidRPr="003E4DEC">
              <w:rPr>
                <w:sz w:val="24"/>
                <w:szCs w:val="24"/>
              </w:rPr>
              <w:t>ул. Лермонтова</w:t>
            </w:r>
          </w:p>
        </w:tc>
      </w:tr>
      <w:tr w:rsidR="00A949C6" w:rsidTr="00504B72">
        <w:tc>
          <w:tcPr>
            <w:tcW w:w="1074" w:type="dxa"/>
            <w:tcBorders>
              <w:top w:val="single" w:sz="4" w:space="0" w:color="000000"/>
              <w:left w:val="single" w:sz="4" w:space="0" w:color="000000"/>
              <w:bottom w:val="single" w:sz="4" w:space="0" w:color="000000"/>
              <w:right w:val="single" w:sz="4" w:space="0" w:color="000000"/>
            </w:tcBorders>
          </w:tcPr>
          <w:p w:rsidR="00A949C6" w:rsidRDefault="00A949C6">
            <w:pPr>
              <w:pStyle w:val="aff"/>
              <w:numPr>
                <w:ilvl w:val="0"/>
                <w:numId w:val="1"/>
              </w:numPr>
              <w:jc w:val="center"/>
              <w:rPr>
                <w:sz w:val="24"/>
                <w:szCs w:val="24"/>
              </w:rPr>
            </w:pPr>
          </w:p>
        </w:tc>
        <w:tc>
          <w:tcPr>
            <w:tcW w:w="3893" w:type="dxa"/>
            <w:tcBorders>
              <w:top w:val="single" w:sz="4" w:space="0" w:color="000000"/>
              <w:left w:val="single" w:sz="4" w:space="0" w:color="000000"/>
              <w:bottom w:val="single" w:sz="4" w:space="0" w:color="000000"/>
              <w:right w:val="single" w:sz="4" w:space="0" w:color="000000"/>
            </w:tcBorders>
            <w:vAlign w:val="center"/>
          </w:tcPr>
          <w:p w:rsidR="00A949C6" w:rsidRDefault="003E4DEC">
            <w:pPr>
              <w:pStyle w:val="10"/>
              <w:jc w:val="center"/>
              <w:rPr>
                <w:sz w:val="24"/>
                <w:szCs w:val="24"/>
              </w:rPr>
            </w:pPr>
            <w:r w:rsidRPr="003E4DEC">
              <w:rPr>
                <w:sz w:val="24"/>
                <w:szCs w:val="24"/>
              </w:rPr>
              <w:t>Магазин «Золотое Руно»</w:t>
            </w:r>
          </w:p>
        </w:tc>
        <w:tc>
          <w:tcPr>
            <w:tcW w:w="5362" w:type="dxa"/>
            <w:tcBorders>
              <w:top w:val="single" w:sz="4" w:space="0" w:color="000000"/>
              <w:left w:val="single" w:sz="4" w:space="0" w:color="000000"/>
              <w:bottom w:val="single" w:sz="4" w:space="0" w:color="000000"/>
              <w:right w:val="single" w:sz="4" w:space="0" w:color="000000"/>
            </w:tcBorders>
          </w:tcPr>
          <w:p w:rsidR="00A949C6" w:rsidRDefault="003E4DEC">
            <w:pPr>
              <w:pStyle w:val="10"/>
              <w:spacing w:after="200"/>
              <w:jc w:val="center"/>
              <w:rPr>
                <w:sz w:val="24"/>
                <w:szCs w:val="24"/>
              </w:rPr>
            </w:pPr>
            <w:r w:rsidRPr="003E4DEC">
              <w:rPr>
                <w:sz w:val="24"/>
                <w:szCs w:val="24"/>
              </w:rPr>
              <w:t>ул. Заречная</w:t>
            </w:r>
          </w:p>
        </w:tc>
      </w:tr>
      <w:tr w:rsidR="00A949C6" w:rsidTr="00504B72">
        <w:tc>
          <w:tcPr>
            <w:tcW w:w="1074" w:type="dxa"/>
            <w:tcBorders>
              <w:top w:val="single" w:sz="4" w:space="0" w:color="000000"/>
              <w:left w:val="single" w:sz="4" w:space="0" w:color="000000"/>
              <w:bottom w:val="single" w:sz="4" w:space="0" w:color="000000"/>
              <w:right w:val="single" w:sz="4" w:space="0" w:color="000000"/>
            </w:tcBorders>
          </w:tcPr>
          <w:p w:rsidR="00A949C6" w:rsidRDefault="00A949C6">
            <w:pPr>
              <w:pStyle w:val="aff"/>
              <w:numPr>
                <w:ilvl w:val="0"/>
                <w:numId w:val="1"/>
              </w:numPr>
              <w:jc w:val="center"/>
              <w:rPr>
                <w:sz w:val="24"/>
                <w:szCs w:val="24"/>
              </w:rPr>
            </w:pPr>
          </w:p>
        </w:tc>
        <w:tc>
          <w:tcPr>
            <w:tcW w:w="3893" w:type="dxa"/>
            <w:tcBorders>
              <w:top w:val="single" w:sz="4" w:space="0" w:color="000000"/>
              <w:left w:val="single" w:sz="4" w:space="0" w:color="000000"/>
              <w:bottom w:val="single" w:sz="4" w:space="0" w:color="000000"/>
              <w:right w:val="single" w:sz="4" w:space="0" w:color="000000"/>
            </w:tcBorders>
            <w:vAlign w:val="center"/>
          </w:tcPr>
          <w:p w:rsidR="00A949C6" w:rsidRDefault="003E4DEC">
            <w:pPr>
              <w:pStyle w:val="10"/>
              <w:jc w:val="center"/>
              <w:rPr>
                <w:sz w:val="24"/>
                <w:szCs w:val="24"/>
              </w:rPr>
            </w:pPr>
            <w:r w:rsidRPr="003E4DEC">
              <w:rPr>
                <w:sz w:val="24"/>
                <w:szCs w:val="24"/>
              </w:rPr>
              <w:t>Магазин №6</w:t>
            </w:r>
          </w:p>
        </w:tc>
        <w:tc>
          <w:tcPr>
            <w:tcW w:w="5362" w:type="dxa"/>
            <w:tcBorders>
              <w:top w:val="single" w:sz="4" w:space="0" w:color="000000"/>
              <w:left w:val="single" w:sz="4" w:space="0" w:color="000000"/>
              <w:bottom w:val="single" w:sz="4" w:space="0" w:color="000000"/>
              <w:right w:val="single" w:sz="4" w:space="0" w:color="000000"/>
            </w:tcBorders>
            <w:vAlign w:val="center"/>
          </w:tcPr>
          <w:p w:rsidR="00A949C6" w:rsidRDefault="003E4DEC">
            <w:pPr>
              <w:pStyle w:val="10"/>
              <w:jc w:val="center"/>
              <w:rPr>
                <w:sz w:val="24"/>
                <w:szCs w:val="24"/>
              </w:rPr>
            </w:pPr>
            <w:r w:rsidRPr="003E4DEC">
              <w:rPr>
                <w:sz w:val="24"/>
                <w:szCs w:val="24"/>
              </w:rPr>
              <w:t>ул. Заречная</w:t>
            </w:r>
          </w:p>
        </w:tc>
      </w:tr>
      <w:tr w:rsidR="00504B72" w:rsidTr="00504B72">
        <w:tc>
          <w:tcPr>
            <w:tcW w:w="1074" w:type="dxa"/>
            <w:tcBorders>
              <w:top w:val="single" w:sz="4" w:space="0" w:color="000000"/>
              <w:left w:val="single" w:sz="4" w:space="0" w:color="000000"/>
              <w:bottom w:val="single" w:sz="4" w:space="0" w:color="000000"/>
              <w:right w:val="single" w:sz="4" w:space="0" w:color="000000"/>
            </w:tcBorders>
          </w:tcPr>
          <w:p w:rsidR="00504B72" w:rsidRDefault="00504B72">
            <w:pPr>
              <w:pStyle w:val="aff"/>
              <w:numPr>
                <w:ilvl w:val="0"/>
                <w:numId w:val="1"/>
              </w:numPr>
              <w:jc w:val="center"/>
              <w:rPr>
                <w:sz w:val="24"/>
                <w:szCs w:val="24"/>
              </w:rPr>
            </w:pPr>
          </w:p>
        </w:tc>
        <w:tc>
          <w:tcPr>
            <w:tcW w:w="3893" w:type="dxa"/>
            <w:tcBorders>
              <w:top w:val="single" w:sz="4" w:space="0" w:color="000000"/>
              <w:left w:val="single" w:sz="4" w:space="0" w:color="000000"/>
              <w:bottom w:val="single" w:sz="4" w:space="0" w:color="000000"/>
              <w:right w:val="single" w:sz="4" w:space="0" w:color="000000"/>
            </w:tcBorders>
            <w:vAlign w:val="center"/>
          </w:tcPr>
          <w:p w:rsidR="00504B72" w:rsidRDefault="00854086">
            <w:pPr>
              <w:pStyle w:val="10"/>
              <w:jc w:val="center"/>
              <w:rPr>
                <w:sz w:val="24"/>
                <w:szCs w:val="24"/>
              </w:rPr>
            </w:pPr>
            <w:r>
              <w:rPr>
                <w:sz w:val="24"/>
                <w:szCs w:val="24"/>
              </w:rPr>
              <w:t>А</w:t>
            </w:r>
            <w:r w:rsidR="003E4DEC">
              <w:rPr>
                <w:sz w:val="24"/>
                <w:szCs w:val="24"/>
              </w:rPr>
              <w:t>дминистрация</w:t>
            </w:r>
          </w:p>
        </w:tc>
        <w:tc>
          <w:tcPr>
            <w:tcW w:w="5362" w:type="dxa"/>
            <w:tcBorders>
              <w:top w:val="single" w:sz="4" w:space="0" w:color="000000"/>
              <w:left w:val="single" w:sz="4" w:space="0" w:color="000000"/>
              <w:bottom w:val="single" w:sz="4" w:space="0" w:color="000000"/>
              <w:right w:val="single" w:sz="4" w:space="0" w:color="000000"/>
            </w:tcBorders>
            <w:vAlign w:val="center"/>
          </w:tcPr>
          <w:p w:rsidR="00504B72" w:rsidRPr="00504B72" w:rsidRDefault="00504B72" w:rsidP="003E4DEC">
            <w:pPr>
              <w:pStyle w:val="10"/>
              <w:jc w:val="center"/>
              <w:rPr>
                <w:sz w:val="24"/>
                <w:szCs w:val="24"/>
              </w:rPr>
            </w:pPr>
            <w:r>
              <w:rPr>
                <w:sz w:val="24"/>
                <w:szCs w:val="24"/>
              </w:rPr>
              <w:t xml:space="preserve">ул. </w:t>
            </w:r>
            <w:r w:rsidR="003E4DEC">
              <w:rPr>
                <w:sz w:val="24"/>
                <w:szCs w:val="24"/>
              </w:rPr>
              <w:t>Воронина</w:t>
            </w:r>
          </w:p>
        </w:tc>
      </w:tr>
    </w:tbl>
    <w:p w:rsidR="00A949C6" w:rsidRDefault="00A949C6">
      <w:pPr>
        <w:pStyle w:val="10"/>
        <w:ind w:firstLine="540"/>
        <w:jc w:val="both"/>
        <w:rPr>
          <w:sz w:val="28"/>
          <w:szCs w:val="28"/>
        </w:rPr>
      </w:pPr>
    </w:p>
    <w:p w:rsidR="00A949C6" w:rsidRDefault="00C06CE2">
      <w:pPr>
        <w:pStyle w:val="NoSpacingChar"/>
        <w:ind w:firstLine="709"/>
        <w:jc w:val="both"/>
        <w:rPr>
          <w:rFonts w:ascii="Times New Roman CYR" w:hAnsi="Times New Roman CYR"/>
          <w:color w:val="000000"/>
          <w:sz w:val="28"/>
          <w:szCs w:val="28"/>
        </w:rPr>
      </w:pPr>
      <w:r>
        <w:rPr>
          <w:rFonts w:ascii="Times New Roman CYR" w:hAnsi="Times New Roman CYR"/>
          <w:color w:val="000000"/>
          <w:sz w:val="28"/>
          <w:szCs w:val="28"/>
        </w:rPr>
        <w:t xml:space="preserve">- протяженность маршрута регулярных перевозок: </w:t>
      </w:r>
      <w:r w:rsidR="00504B72">
        <w:rPr>
          <w:rFonts w:ascii="Times New Roman CYR" w:hAnsi="Times New Roman CYR"/>
          <w:color w:val="000000"/>
          <w:sz w:val="28"/>
          <w:szCs w:val="28"/>
        </w:rPr>
        <w:t>7,2</w:t>
      </w:r>
      <w:r>
        <w:rPr>
          <w:rFonts w:ascii="Times New Roman CYR" w:hAnsi="Times New Roman CYR"/>
          <w:color w:val="000000"/>
          <w:sz w:val="28"/>
          <w:szCs w:val="28"/>
        </w:rPr>
        <w:t xml:space="preserve"> км;</w:t>
      </w:r>
    </w:p>
    <w:p w:rsidR="00A949C6" w:rsidRDefault="00C06CE2">
      <w:pPr>
        <w:pStyle w:val="NoSpacingChar"/>
        <w:ind w:firstLine="709"/>
        <w:jc w:val="both"/>
        <w:rPr>
          <w:rFonts w:ascii="Times New Roman CYR" w:hAnsi="Times New Roman CYR"/>
          <w:sz w:val="28"/>
          <w:szCs w:val="28"/>
        </w:rPr>
      </w:pPr>
      <w:r>
        <w:rPr>
          <w:rFonts w:ascii="Times New Roman CYR" w:hAnsi="Times New Roman CYR"/>
          <w:color w:val="000000"/>
          <w:sz w:val="28"/>
          <w:szCs w:val="28"/>
        </w:rPr>
        <w:t xml:space="preserve">- максимальное количество транспортных средств каждого класса: </w:t>
      </w:r>
      <w:r>
        <w:rPr>
          <w:rFonts w:ascii="Times New Roman CYR" w:hAnsi="Times New Roman CYR"/>
          <w:sz w:val="28"/>
          <w:szCs w:val="28"/>
        </w:rPr>
        <w:t>1 автобус малого или среднего класса.</w:t>
      </w:r>
    </w:p>
    <w:p w:rsidR="00A949C6" w:rsidRDefault="00A949C6">
      <w:pPr>
        <w:pStyle w:val="NoSpacingChar"/>
        <w:ind w:firstLine="709"/>
        <w:jc w:val="both"/>
        <w:rPr>
          <w:rFonts w:ascii="Times New Roman CYR" w:hAnsi="Times New Roman CYR"/>
          <w:sz w:val="28"/>
          <w:szCs w:val="28"/>
        </w:rPr>
      </w:pPr>
    </w:p>
    <w:p w:rsidR="00A949C6" w:rsidRDefault="00C06CE2">
      <w:pPr>
        <w:pStyle w:val="NoSpacingChar"/>
        <w:ind w:firstLine="709"/>
        <w:jc w:val="both"/>
        <w:rPr>
          <w:rFonts w:ascii="Times New Roman CYR" w:hAnsi="Times New Roman CYR"/>
          <w:sz w:val="28"/>
          <w:szCs w:val="28"/>
        </w:rPr>
      </w:pPr>
      <w:r>
        <w:rPr>
          <w:rFonts w:ascii="Times New Roman CYR" w:hAnsi="Times New Roman CYR"/>
          <w:sz w:val="28"/>
          <w:szCs w:val="28"/>
        </w:rPr>
        <w:t>15.2. Расписание движения автобусов по лоту № 1  – в соответствии с приложением № 12 к настоящей Конкурсной документации.</w:t>
      </w:r>
    </w:p>
    <w:p w:rsidR="00A949C6" w:rsidRDefault="00A949C6">
      <w:pPr>
        <w:pStyle w:val="NoSpacingChar"/>
        <w:ind w:firstLine="709"/>
        <w:jc w:val="both"/>
        <w:rPr>
          <w:rFonts w:ascii="Times New Roman CYR" w:hAnsi="Times New Roman CYR"/>
          <w:sz w:val="28"/>
          <w:szCs w:val="28"/>
        </w:rPr>
      </w:pPr>
    </w:p>
    <w:p w:rsidR="00A949C6" w:rsidRDefault="00A949C6">
      <w:pPr>
        <w:pStyle w:val="NoSpacingChar"/>
        <w:ind w:firstLine="709"/>
        <w:jc w:val="both"/>
        <w:rPr>
          <w:rFonts w:ascii="Times New Roman CYR" w:hAnsi="Times New Roman CYR"/>
          <w:sz w:val="28"/>
          <w:szCs w:val="28"/>
        </w:rPr>
      </w:pPr>
    </w:p>
    <w:p w:rsidR="00A949C6" w:rsidRDefault="00C06CE2">
      <w:pPr>
        <w:pStyle w:val="NoSpacingChar"/>
        <w:jc w:val="center"/>
        <w:rPr>
          <w:rFonts w:ascii="Times New Roman CYR" w:hAnsi="Times New Roman CYR"/>
          <w:b/>
          <w:sz w:val="28"/>
          <w:szCs w:val="28"/>
        </w:rPr>
      </w:pPr>
      <w:r>
        <w:rPr>
          <w:rFonts w:ascii="Times New Roman CYR" w:hAnsi="Times New Roman CYR"/>
          <w:b/>
          <w:sz w:val="28"/>
          <w:szCs w:val="28"/>
        </w:rPr>
        <w:t>16. Порядок выдачи свидетельств об осуществлении перевозок и карт соответствующих маршрутов по результатам открытого конкурса.</w:t>
      </w:r>
    </w:p>
    <w:p w:rsidR="00A949C6" w:rsidRDefault="00A949C6">
      <w:pPr>
        <w:pStyle w:val="NoSpacingChar"/>
        <w:jc w:val="center"/>
        <w:rPr>
          <w:b/>
          <w:sz w:val="28"/>
          <w:szCs w:val="28"/>
        </w:rPr>
      </w:pPr>
    </w:p>
    <w:p w:rsidR="00A949C6" w:rsidRDefault="00C06CE2">
      <w:pPr>
        <w:pStyle w:val="NoSpacingChar"/>
        <w:ind w:firstLine="709"/>
        <w:jc w:val="both"/>
        <w:rPr>
          <w:sz w:val="28"/>
          <w:szCs w:val="28"/>
        </w:rPr>
      </w:pPr>
      <w:r>
        <w:rPr>
          <w:sz w:val="28"/>
          <w:szCs w:val="28"/>
        </w:rPr>
        <w:t xml:space="preserve">16.1. </w:t>
      </w:r>
      <w:proofErr w:type="gramStart"/>
      <w:r>
        <w:rPr>
          <w:rFonts w:ascii="Times New Roman CYR" w:hAnsi="Times New Roman CYR" w:cs="Times New Roman CYR"/>
          <w:sz w:val="28"/>
          <w:szCs w:val="28"/>
        </w:rPr>
        <w:t xml:space="preserve">Организатор открытого конкурса в течение десяти дней со дня подтверждения участником открытого конкурса наличия у него транспортных средств, предусмотренных его заявкой на участие в открытом конкурсе, выдает свидетельство об осуществлении перевозок и карты соответствующего маршрута </w:t>
      </w:r>
      <w:r>
        <w:rPr>
          <w:rFonts w:ascii="Times New Roman CYR" w:hAnsi="Times New Roman CYR" w:cs="Times New Roman CYR"/>
          <w:sz w:val="28"/>
          <w:szCs w:val="28"/>
        </w:rPr>
        <w:lastRenderedPageBreak/>
        <w:t>сроком действия на пять лет, вносит соответствующие сведения о перевозчике в реестр межмуниципальных маршрутов регулярных перевозок</w:t>
      </w:r>
      <w:r>
        <w:rPr>
          <w:rFonts w:ascii="Times New Roman CYR" w:hAnsi="Times New Roman CYR"/>
          <w:sz w:val="28"/>
          <w:szCs w:val="28"/>
        </w:rPr>
        <w:t>.</w:t>
      </w:r>
      <w:proofErr w:type="gramEnd"/>
    </w:p>
    <w:p w:rsidR="00A949C6" w:rsidRDefault="00C06CE2">
      <w:pPr>
        <w:pStyle w:val="10"/>
        <w:ind w:firstLine="708"/>
        <w:jc w:val="both"/>
        <w:rPr>
          <w:sz w:val="28"/>
          <w:szCs w:val="28"/>
        </w:rPr>
      </w:pPr>
      <w:r>
        <w:rPr>
          <w:sz w:val="28"/>
          <w:szCs w:val="28"/>
        </w:rPr>
        <w:t xml:space="preserve">16.2. </w:t>
      </w:r>
      <w:proofErr w:type="gramStart"/>
      <w:r>
        <w:rPr>
          <w:rFonts w:ascii="Times New Roman CYR" w:hAnsi="Times New Roman CYR" w:cs="Times New Roman CYR"/>
          <w:sz w:val="28"/>
          <w:szCs w:val="28"/>
        </w:rPr>
        <w:t>Юридическое лицо, индивидуальный предприниматель, уполномоченный участник договора простого товарищества, получившие право на получение свидетельства об осуществлении перевозок по муниципальному маршруту регулярных перевозок по результатам открытого конкурса, обязан приступить к осуществлению предусмотренных данным свидетельством регулярных перевозок не позднее чем через девяносто дней со дня подписания протокола оценки и сопоставления заявок на участие в открытом конкурсе и не ранее окончания срока действия</w:t>
      </w:r>
      <w:proofErr w:type="gramEnd"/>
      <w:r>
        <w:rPr>
          <w:rFonts w:ascii="Times New Roman CYR" w:hAnsi="Times New Roman CYR" w:cs="Times New Roman CYR"/>
          <w:sz w:val="28"/>
          <w:szCs w:val="28"/>
        </w:rPr>
        <w:t xml:space="preserve"> последнего из ранее выданных свидетельств об осуществлении перевозок по данному маршруту</w:t>
      </w:r>
      <w:r>
        <w:rPr>
          <w:sz w:val="28"/>
          <w:szCs w:val="28"/>
        </w:rPr>
        <w:t>.</w:t>
      </w:r>
    </w:p>
    <w:p w:rsidR="00A949C6" w:rsidRDefault="00C06CE2">
      <w:pPr>
        <w:pStyle w:val="NoSpacingChar"/>
        <w:ind w:firstLine="709"/>
        <w:jc w:val="both"/>
        <w:rPr>
          <w:rFonts w:ascii="Times New Roman CYR" w:hAnsi="Times New Roman CYR"/>
          <w:sz w:val="28"/>
          <w:szCs w:val="28"/>
        </w:rPr>
      </w:pPr>
      <w:r>
        <w:rPr>
          <w:sz w:val="28"/>
          <w:szCs w:val="28"/>
        </w:rPr>
        <w:t xml:space="preserve">16.3. </w:t>
      </w:r>
      <w:r>
        <w:rPr>
          <w:rFonts w:ascii="Times New Roman CYR" w:hAnsi="Times New Roman CYR" w:cs="Times New Roman CYR"/>
          <w:sz w:val="28"/>
          <w:szCs w:val="28"/>
        </w:rPr>
        <w:t>В случае</w:t>
      </w:r>
      <w:proofErr w:type="gramStart"/>
      <w:r>
        <w:rPr>
          <w:rFonts w:ascii="Times New Roman CYR" w:hAnsi="Times New Roman CYR" w:cs="Times New Roman CYR"/>
          <w:sz w:val="28"/>
          <w:szCs w:val="28"/>
        </w:rPr>
        <w:t>,</w:t>
      </w:r>
      <w:proofErr w:type="gramEnd"/>
      <w:r>
        <w:rPr>
          <w:rFonts w:ascii="Times New Roman CYR" w:hAnsi="Times New Roman CYR" w:cs="Times New Roman CYR"/>
          <w:sz w:val="28"/>
          <w:szCs w:val="28"/>
        </w:rPr>
        <w:t xml:space="preserve"> если победитель открытого конкурса отказался от права на получение хотя бы одного свидетельства об осуществлении перевозок по предусмотренным конкурсной документацией муниципальным маршрутам регулярных перевозок или не смог подтвердить наличие у него транспортных средств, предусмотренных его заявкой на участие в открытом конкурсе, право на получение свидетельств об осуществлении перевозок по данным маршрутам предоставляется участнику открытого конкурса, заявке на участие в открытом </w:t>
      </w:r>
      <w:proofErr w:type="gramStart"/>
      <w:r>
        <w:rPr>
          <w:rFonts w:ascii="Times New Roman CYR" w:hAnsi="Times New Roman CYR" w:cs="Times New Roman CYR"/>
          <w:sz w:val="28"/>
          <w:szCs w:val="28"/>
        </w:rPr>
        <w:t>конкурсе</w:t>
      </w:r>
      <w:proofErr w:type="gramEnd"/>
      <w:r>
        <w:rPr>
          <w:rFonts w:ascii="Times New Roman CYR" w:hAnsi="Times New Roman CYR" w:cs="Times New Roman CYR"/>
          <w:sz w:val="28"/>
          <w:szCs w:val="28"/>
        </w:rPr>
        <w:t xml:space="preserve"> которого присвоен второй номер. </w:t>
      </w:r>
    </w:p>
    <w:p w:rsidR="00A949C6" w:rsidRDefault="00C06CE2">
      <w:pPr>
        <w:pStyle w:val="10"/>
        <w:ind w:firstLine="709"/>
        <w:jc w:val="both"/>
        <w:rPr>
          <w:rFonts w:ascii="Times New Roman CYR" w:hAnsi="Times New Roman CYR" w:cs="Times New Roman CYR"/>
          <w:sz w:val="28"/>
          <w:szCs w:val="28"/>
        </w:rPr>
      </w:pPr>
      <w:r>
        <w:rPr>
          <w:rFonts w:ascii="Times New Roman CYR" w:hAnsi="Times New Roman CYR"/>
          <w:sz w:val="28"/>
          <w:szCs w:val="28"/>
        </w:rPr>
        <w:t xml:space="preserve">16.4. </w:t>
      </w:r>
      <w:proofErr w:type="gramStart"/>
      <w:r>
        <w:rPr>
          <w:rFonts w:ascii="Times New Roman CYR" w:hAnsi="Times New Roman CYR" w:cs="Times New Roman CYR"/>
          <w:sz w:val="28"/>
          <w:szCs w:val="28"/>
        </w:rPr>
        <w:t>Если участник открытого конкурса, которому предоставлено право на получение свидетельств об осуществлении перевозок по предусмотренным конкурсной документацией муниципальным маршрутам регулярных перевозок (заявке которого по результатам открытого конкурса присвоен второй номер), отказался от права на получение хотя бы одного из свидетельств об осуществлении перевозок по данным маршрутам или не смог подтвердить наличие у него транспортных средств, предусмотренных его заявкой на участие</w:t>
      </w:r>
      <w:proofErr w:type="gramEnd"/>
      <w:r>
        <w:rPr>
          <w:rFonts w:ascii="Times New Roman CYR" w:hAnsi="Times New Roman CYR" w:cs="Times New Roman CYR"/>
          <w:sz w:val="28"/>
          <w:szCs w:val="28"/>
        </w:rPr>
        <w:t xml:space="preserve"> в открытом конкурсе, такой конкурс признается несостоявшимся и назначается повторное проведение открытого конкурса.</w:t>
      </w:r>
    </w:p>
    <w:p w:rsidR="00A949C6" w:rsidRDefault="00C06CE2">
      <w:pPr>
        <w:pStyle w:val="10"/>
        <w:ind w:firstLine="709"/>
        <w:jc w:val="both"/>
        <w:rPr>
          <w:rFonts w:ascii="Times New Roman CYR" w:hAnsi="Times New Roman CYR" w:cs="Times New Roman CYR"/>
          <w:sz w:val="28"/>
          <w:szCs w:val="28"/>
        </w:rPr>
      </w:pPr>
      <w:r>
        <w:rPr>
          <w:rFonts w:ascii="Times New Roman CYR" w:hAnsi="Times New Roman CYR"/>
          <w:sz w:val="28"/>
          <w:szCs w:val="28"/>
        </w:rPr>
        <w:t xml:space="preserve">16.5. </w:t>
      </w:r>
      <w:r>
        <w:rPr>
          <w:rFonts w:ascii="Times New Roman CYR" w:hAnsi="Times New Roman CYR" w:cs="Times New Roman CYR"/>
          <w:sz w:val="28"/>
          <w:szCs w:val="28"/>
        </w:rPr>
        <w:t>По обстоятельствам, предусмотренным частью 10 статьи 24 Федерального закона, выдача свидетельства об осуществлении перевозок по маршруту регулярных перевозок и карт данного маршрута без проведения открытого конкурса победителю открытого конкурса,</w:t>
      </w:r>
      <w:r>
        <w:rPr>
          <w:rFonts w:ascii="Times New Roman CYR" w:hAnsi="Times New Roman CYR" w:cs="Times New Roman CYR"/>
          <w:sz w:val="28"/>
          <w:szCs w:val="28"/>
          <w:shd w:val="clear" w:color="auto" w:fill="FFFFD7"/>
        </w:rPr>
        <w:t xml:space="preserve"> признанного несостоявшимся, не допускается.</w:t>
      </w:r>
    </w:p>
    <w:p w:rsidR="00A949C6" w:rsidRDefault="00A949C6">
      <w:pPr>
        <w:pStyle w:val="NoSpacingChar"/>
        <w:ind w:firstLine="709"/>
        <w:jc w:val="both"/>
        <w:rPr>
          <w:rFonts w:ascii="Times New Roman CYR" w:hAnsi="Times New Roman CYR"/>
          <w:sz w:val="28"/>
          <w:szCs w:val="28"/>
          <w:shd w:val="clear" w:color="auto" w:fill="FFFFD7"/>
        </w:rPr>
      </w:pPr>
    </w:p>
    <w:p w:rsidR="00A949C6" w:rsidRDefault="00A949C6">
      <w:pPr>
        <w:pStyle w:val="NoSpacingChar"/>
        <w:ind w:firstLine="709"/>
        <w:jc w:val="both"/>
        <w:rPr>
          <w:rFonts w:ascii="Times New Roman CYR" w:hAnsi="Times New Roman CYR"/>
          <w:sz w:val="28"/>
          <w:szCs w:val="28"/>
        </w:rPr>
      </w:pPr>
    </w:p>
    <w:p w:rsidR="00A949C6" w:rsidRDefault="00C06CE2">
      <w:pPr>
        <w:pStyle w:val="NoSpacingChar"/>
        <w:jc w:val="center"/>
        <w:rPr>
          <w:b/>
          <w:sz w:val="28"/>
          <w:szCs w:val="28"/>
        </w:rPr>
      </w:pPr>
      <w:r>
        <w:rPr>
          <w:rFonts w:ascii="Times New Roman CYR" w:hAnsi="Times New Roman CYR"/>
          <w:b/>
          <w:sz w:val="28"/>
          <w:szCs w:val="28"/>
        </w:rPr>
        <w:t xml:space="preserve">17. Порядок ознакомления с </w:t>
      </w:r>
      <w:r>
        <w:rPr>
          <w:b/>
          <w:sz w:val="28"/>
          <w:szCs w:val="28"/>
        </w:rPr>
        <w:t>итогами открытого конкурса.</w:t>
      </w:r>
    </w:p>
    <w:p w:rsidR="00A949C6" w:rsidRDefault="00A949C6">
      <w:pPr>
        <w:pStyle w:val="NoSpacingChar"/>
        <w:jc w:val="center"/>
        <w:rPr>
          <w:rFonts w:ascii="Times New Roman CYR" w:hAnsi="Times New Roman CYR"/>
          <w:b/>
          <w:sz w:val="28"/>
          <w:szCs w:val="28"/>
        </w:rPr>
      </w:pPr>
    </w:p>
    <w:p w:rsidR="00A949C6" w:rsidRDefault="00C06CE2">
      <w:pPr>
        <w:pStyle w:val="NoSpacingChar"/>
        <w:ind w:firstLine="709"/>
        <w:jc w:val="both"/>
        <w:rPr>
          <w:rFonts w:ascii="Times New Roman CYR" w:hAnsi="Times New Roman CYR"/>
          <w:sz w:val="28"/>
          <w:szCs w:val="28"/>
        </w:rPr>
      </w:pPr>
      <w:r>
        <w:rPr>
          <w:rFonts w:ascii="Times New Roman CYR" w:hAnsi="Times New Roman CYR"/>
          <w:sz w:val="28"/>
          <w:szCs w:val="28"/>
        </w:rPr>
        <w:t>17.1. Соискателям, которым отказано в допуске к участию в открытом конкурсе, направляются уведомления о принятых конкурсной комиссией решениях не позднее дня, следующего за днем подписания протокола рассмотрения заявок на участие в открытом конкурсе.</w:t>
      </w:r>
    </w:p>
    <w:p w:rsidR="00A949C6" w:rsidRDefault="00C06CE2">
      <w:pPr>
        <w:pStyle w:val="NoSpacingChar"/>
        <w:ind w:firstLine="708"/>
        <w:jc w:val="both"/>
        <w:rPr>
          <w:rFonts w:ascii="Times New Roman CYR" w:hAnsi="Times New Roman CYR"/>
          <w:sz w:val="28"/>
          <w:szCs w:val="28"/>
        </w:rPr>
      </w:pPr>
      <w:r>
        <w:rPr>
          <w:rFonts w:ascii="Times New Roman CYR" w:hAnsi="Times New Roman CYR"/>
          <w:sz w:val="28"/>
          <w:szCs w:val="28"/>
        </w:rPr>
        <w:t xml:space="preserve">17.2. </w:t>
      </w:r>
      <w:proofErr w:type="gramStart"/>
      <w:r>
        <w:rPr>
          <w:rFonts w:ascii="Times New Roman CYR" w:hAnsi="Times New Roman CYR" w:cs="Times New Roman CYR"/>
          <w:sz w:val="28"/>
          <w:szCs w:val="28"/>
        </w:rPr>
        <w:t xml:space="preserve">Если соответствующей требованиям конкурсной документации признана одна заявка на участие в открытом конкурсе, то юридическое лицо, индивидуальный предприниматель или уполномоченный участник договора простого товарищества, подавший такую заявку, признается победителем открытого конкурса, и </w:t>
      </w:r>
      <w:r>
        <w:rPr>
          <w:rFonts w:ascii="Times New Roman CYR" w:hAnsi="Times New Roman CYR"/>
          <w:sz w:val="28"/>
          <w:szCs w:val="28"/>
        </w:rPr>
        <w:t xml:space="preserve">организатор открытого конкурса уведомляет участника открытого конкурса, </w:t>
      </w:r>
      <w:r>
        <w:rPr>
          <w:rFonts w:ascii="Times New Roman CYR" w:hAnsi="Times New Roman CYR"/>
          <w:sz w:val="28"/>
          <w:szCs w:val="28"/>
        </w:rPr>
        <w:lastRenderedPageBreak/>
        <w:t xml:space="preserve">подавшего такую заявку, о </w:t>
      </w:r>
      <w:r>
        <w:rPr>
          <w:sz w:val="28"/>
          <w:szCs w:val="28"/>
        </w:rPr>
        <w:t>предоставлении транспортных средств на осмотр в целях подтверждения их наличия и соответствия заявке на участие в открытом</w:t>
      </w:r>
      <w:proofErr w:type="gramEnd"/>
      <w:r>
        <w:rPr>
          <w:sz w:val="28"/>
          <w:szCs w:val="28"/>
        </w:rPr>
        <w:t xml:space="preserve"> </w:t>
      </w:r>
      <w:proofErr w:type="gramStart"/>
      <w:r>
        <w:rPr>
          <w:sz w:val="28"/>
          <w:szCs w:val="28"/>
        </w:rPr>
        <w:t>конкурсе</w:t>
      </w:r>
      <w:proofErr w:type="gramEnd"/>
      <w:r>
        <w:rPr>
          <w:sz w:val="28"/>
          <w:szCs w:val="28"/>
        </w:rPr>
        <w:t>.</w:t>
      </w:r>
    </w:p>
    <w:p w:rsidR="00A949C6" w:rsidRDefault="00C06CE2">
      <w:pPr>
        <w:pStyle w:val="NoSpacingChar"/>
        <w:ind w:firstLine="709"/>
        <w:jc w:val="both"/>
        <w:rPr>
          <w:rFonts w:ascii="Times New Roman CYR" w:hAnsi="Times New Roman CYR"/>
          <w:sz w:val="28"/>
          <w:szCs w:val="28"/>
        </w:rPr>
      </w:pPr>
      <w:r>
        <w:rPr>
          <w:rFonts w:ascii="Times New Roman CYR" w:hAnsi="Times New Roman CYR"/>
          <w:sz w:val="28"/>
          <w:szCs w:val="28"/>
        </w:rPr>
        <w:t xml:space="preserve">17.3. Результаты оценки и сопоставления заявок на участие в открытом конкурсе оформляются протоколом оценки и сопоставления заявок на участие в открытом конкурсе. Протокол оценки и сопоставления заявок на участие в открытом конкурсе размещается на официальном сайте организатора открытого конкурса в информационно – телекоммуникационной сети «Интернет» в течение трёх рабочих дней со дня подписания указанного протокола. </w:t>
      </w:r>
    </w:p>
    <w:p w:rsidR="00A949C6" w:rsidRDefault="00C06CE2">
      <w:pPr>
        <w:pStyle w:val="NoSpacingChar"/>
        <w:ind w:firstLine="709"/>
        <w:jc w:val="both"/>
        <w:rPr>
          <w:rFonts w:ascii="Times New Roman CYR" w:hAnsi="Times New Roman CYR"/>
          <w:sz w:val="28"/>
          <w:szCs w:val="28"/>
        </w:rPr>
      </w:pPr>
      <w:r>
        <w:rPr>
          <w:rFonts w:ascii="Times New Roman CYR" w:hAnsi="Times New Roman CYR"/>
          <w:sz w:val="28"/>
          <w:szCs w:val="28"/>
        </w:rPr>
        <w:t>17.4. Сведения о подтверждении (не подтверждении) наличия транспортных средств у победителя (участника) открытого конкурса размещаются на официальном сайте организатора открытого конкурса в информационно – телекоммуникационной сети «Интернет» в течение трех рабочих дней со дня подписания акта осмотра транспортных средств.</w:t>
      </w:r>
    </w:p>
    <w:p w:rsidR="00A949C6" w:rsidRDefault="00A949C6">
      <w:pPr>
        <w:pStyle w:val="NoSpacingChar"/>
        <w:ind w:firstLine="709"/>
        <w:jc w:val="both"/>
        <w:rPr>
          <w:rFonts w:ascii="Times New Roman CYR" w:hAnsi="Times New Roman CYR"/>
          <w:sz w:val="28"/>
          <w:szCs w:val="28"/>
        </w:rPr>
      </w:pPr>
    </w:p>
    <w:p w:rsidR="00A949C6" w:rsidRDefault="00A949C6">
      <w:pPr>
        <w:pStyle w:val="NoSpacingChar"/>
        <w:ind w:firstLine="709"/>
        <w:jc w:val="both"/>
        <w:rPr>
          <w:rFonts w:ascii="Times New Roman CYR" w:hAnsi="Times New Roman CYR"/>
          <w:sz w:val="28"/>
          <w:szCs w:val="28"/>
        </w:rPr>
      </w:pPr>
    </w:p>
    <w:p w:rsidR="00A949C6" w:rsidRDefault="00A949C6">
      <w:pPr>
        <w:pStyle w:val="NoSpacingChar"/>
        <w:ind w:firstLine="709"/>
        <w:jc w:val="both"/>
        <w:rPr>
          <w:rFonts w:ascii="Times New Roman CYR" w:hAnsi="Times New Roman CYR"/>
          <w:sz w:val="28"/>
          <w:szCs w:val="28"/>
        </w:rPr>
      </w:pPr>
    </w:p>
    <w:p w:rsidR="00A949C6" w:rsidRDefault="00A949C6">
      <w:pPr>
        <w:pStyle w:val="NoSpacingChar"/>
        <w:tabs>
          <w:tab w:val="left" w:pos="8340"/>
        </w:tabs>
        <w:ind w:firstLine="709"/>
        <w:jc w:val="both"/>
        <w:rPr>
          <w:rFonts w:ascii="Times New Roman CYR" w:hAnsi="Times New Roman CYR"/>
          <w:sz w:val="28"/>
          <w:szCs w:val="28"/>
        </w:rPr>
      </w:pPr>
    </w:p>
    <w:p w:rsidR="00A949C6" w:rsidRDefault="00C06CE2">
      <w:pPr>
        <w:pStyle w:val="NoSpacingChar"/>
        <w:spacing w:line="285" w:lineRule="atLeast"/>
        <w:ind w:left="5670" w:right="1"/>
        <w:jc w:val="right"/>
        <w:rPr>
          <w:sz w:val="28"/>
          <w:szCs w:val="28"/>
        </w:rPr>
      </w:pPr>
      <w:r>
        <w:rPr>
          <w:sz w:val="28"/>
          <w:szCs w:val="28"/>
        </w:rPr>
        <w:t>Приложение №1</w:t>
      </w:r>
    </w:p>
    <w:p w:rsidR="00A949C6" w:rsidRDefault="00C06CE2">
      <w:pPr>
        <w:pStyle w:val="NoSpacingChar"/>
        <w:spacing w:line="285" w:lineRule="atLeast"/>
        <w:ind w:left="5670" w:right="1"/>
        <w:jc w:val="right"/>
      </w:pPr>
      <w:r>
        <w:rPr>
          <w:sz w:val="28"/>
          <w:szCs w:val="28"/>
        </w:rPr>
        <w:t>к Конкурсной документации</w:t>
      </w:r>
    </w:p>
    <w:p w:rsidR="00A949C6" w:rsidRDefault="00A949C6">
      <w:pPr>
        <w:pStyle w:val="NoSpacingChar"/>
        <w:spacing w:line="285" w:lineRule="atLeast"/>
        <w:ind w:left="5670" w:right="1"/>
        <w:jc w:val="both"/>
      </w:pPr>
    </w:p>
    <w:p w:rsidR="00A949C6" w:rsidRDefault="00A949C6">
      <w:pPr>
        <w:pStyle w:val="NoSpacingChar"/>
        <w:spacing w:line="285" w:lineRule="atLeast"/>
        <w:ind w:left="5670" w:right="1"/>
        <w:jc w:val="both"/>
      </w:pPr>
    </w:p>
    <w:p w:rsidR="00A949C6" w:rsidRDefault="00A949C6">
      <w:pPr>
        <w:pStyle w:val="NoSpacingChar"/>
        <w:spacing w:line="285" w:lineRule="atLeast"/>
        <w:ind w:left="5670" w:right="1"/>
        <w:jc w:val="both"/>
      </w:pPr>
    </w:p>
    <w:p w:rsidR="00A949C6" w:rsidRDefault="00A949C6">
      <w:pPr>
        <w:pStyle w:val="NoSpacingChar"/>
        <w:spacing w:line="285" w:lineRule="atLeast"/>
        <w:ind w:left="5670" w:right="1"/>
        <w:jc w:val="both"/>
      </w:pPr>
    </w:p>
    <w:p w:rsidR="00A949C6" w:rsidRDefault="00C06CE2">
      <w:pPr>
        <w:pStyle w:val="Default"/>
        <w:jc w:val="center"/>
        <w:rPr>
          <w:b/>
          <w:bCs/>
          <w:sz w:val="28"/>
          <w:szCs w:val="28"/>
        </w:rPr>
      </w:pPr>
      <w:r>
        <w:rPr>
          <w:b/>
          <w:bCs/>
          <w:sz w:val="28"/>
          <w:szCs w:val="28"/>
        </w:rPr>
        <w:t>ЗАЯВКА</w:t>
      </w:r>
    </w:p>
    <w:p w:rsidR="00A949C6" w:rsidRDefault="00C06CE2">
      <w:pPr>
        <w:pStyle w:val="Default"/>
        <w:jc w:val="center"/>
        <w:rPr>
          <w:b/>
          <w:bCs/>
          <w:sz w:val="28"/>
          <w:szCs w:val="28"/>
        </w:rPr>
      </w:pPr>
      <w:r>
        <w:rPr>
          <w:b/>
          <w:bCs/>
          <w:sz w:val="28"/>
          <w:szCs w:val="28"/>
        </w:rPr>
        <w:t xml:space="preserve">на участие в открытом конкурсе на право осуществления перевозок по муниципальному  маршруту  регулярных перевозок </w:t>
      </w:r>
    </w:p>
    <w:p w:rsidR="00A949C6" w:rsidRDefault="00C06CE2">
      <w:pPr>
        <w:pStyle w:val="Default"/>
        <w:jc w:val="center"/>
        <w:rPr>
          <w:b/>
          <w:bCs/>
          <w:sz w:val="28"/>
          <w:szCs w:val="28"/>
        </w:rPr>
      </w:pPr>
      <w:r>
        <w:rPr>
          <w:b/>
          <w:bCs/>
          <w:sz w:val="28"/>
          <w:szCs w:val="28"/>
        </w:rPr>
        <w:t xml:space="preserve">пассажиров и багажа автомобильным транспортом </w:t>
      </w:r>
      <w:proofErr w:type="gramStart"/>
      <w:r>
        <w:rPr>
          <w:b/>
          <w:bCs/>
          <w:sz w:val="28"/>
          <w:szCs w:val="28"/>
        </w:rPr>
        <w:t>по</w:t>
      </w:r>
      <w:proofErr w:type="gramEnd"/>
      <w:r>
        <w:rPr>
          <w:b/>
          <w:bCs/>
          <w:sz w:val="28"/>
          <w:szCs w:val="28"/>
        </w:rPr>
        <w:t xml:space="preserve"> нерегулируемым </w:t>
      </w:r>
    </w:p>
    <w:p w:rsidR="00A949C6" w:rsidRDefault="00C06CE2">
      <w:pPr>
        <w:pStyle w:val="Default"/>
        <w:jc w:val="center"/>
        <w:rPr>
          <w:b/>
          <w:bCs/>
          <w:sz w:val="28"/>
          <w:szCs w:val="28"/>
        </w:rPr>
      </w:pPr>
      <w:r>
        <w:rPr>
          <w:b/>
          <w:bCs/>
          <w:sz w:val="28"/>
          <w:szCs w:val="28"/>
        </w:rPr>
        <w:t xml:space="preserve">тарифам на территории </w:t>
      </w:r>
      <w:r w:rsidR="00222D8C">
        <w:rPr>
          <w:b/>
          <w:bCs/>
          <w:sz w:val="28"/>
          <w:szCs w:val="28"/>
        </w:rPr>
        <w:t>муниципального образования</w:t>
      </w:r>
      <w:r w:rsidR="002E2ED2">
        <w:rPr>
          <w:b/>
          <w:bCs/>
          <w:sz w:val="28"/>
          <w:szCs w:val="28"/>
        </w:rPr>
        <w:t xml:space="preserve"> город</w:t>
      </w:r>
      <w:r w:rsidR="00222D8C">
        <w:rPr>
          <w:b/>
          <w:bCs/>
          <w:sz w:val="28"/>
          <w:szCs w:val="28"/>
        </w:rPr>
        <w:t>а</w:t>
      </w:r>
      <w:r w:rsidR="002E2ED2">
        <w:rPr>
          <w:b/>
          <w:bCs/>
          <w:sz w:val="28"/>
          <w:szCs w:val="28"/>
        </w:rPr>
        <w:t xml:space="preserve"> Струнино</w:t>
      </w:r>
    </w:p>
    <w:p w:rsidR="00A949C6" w:rsidRDefault="00C06CE2">
      <w:pPr>
        <w:pStyle w:val="Default"/>
        <w:jc w:val="center"/>
        <w:rPr>
          <w:b/>
          <w:bCs/>
          <w:sz w:val="28"/>
          <w:szCs w:val="28"/>
        </w:rPr>
      </w:pPr>
      <w:r>
        <w:rPr>
          <w:b/>
          <w:bCs/>
          <w:sz w:val="28"/>
          <w:szCs w:val="28"/>
        </w:rPr>
        <w:t>на лот № __________________________________</w:t>
      </w:r>
    </w:p>
    <w:p w:rsidR="00A949C6" w:rsidRDefault="00C06CE2">
      <w:pPr>
        <w:pStyle w:val="NoSpacingChar"/>
        <w:jc w:val="center"/>
        <w:rPr>
          <w:sz w:val="23"/>
          <w:szCs w:val="23"/>
        </w:rPr>
      </w:pPr>
      <w:proofErr w:type="gramStart"/>
      <w:r>
        <w:rPr>
          <w:bCs/>
          <w:iCs/>
          <w:sz w:val="20"/>
          <w:szCs w:val="20"/>
        </w:rPr>
        <w:t>(номер лота, наименование маршрута (</w:t>
      </w:r>
      <w:proofErr w:type="spellStart"/>
      <w:r>
        <w:rPr>
          <w:bCs/>
          <w:iCs/>
          <w:sz w:val="20"/>
          <w:szCs w:val="20"/>
        </w:rPr>
        <w:t>ов</w:t>
      </w:r>
      <w:proofErr w:type="spellEnd"/>
      <w:r>
        <w:rPr>
          <w:bCs/>
          <w:iCs/>
          <w:sz w:val="20"/>
          <w:szCs w:val="20"/>
        </w:rPr>
        <w:t>) регулярных перевозок, включенного (включенных) в лот)</w:t>
      </w:r>
      <w:proofErr w:type="gramEnd"/>
    </w:p>
    <w:p w:rsidR="00A949C6" w:rsidRDefault="00A949C6">
      <w:pPr>
        <w:pStyle w:val="Default"/>
        <w:rPr>
          <w:b/>
          <w:bCs/>
          <w:sz w:val="23"/>
          <w:szCs w:val="23"/>
        </w:rPr>
      </w:pPr>
    </w:p>
    <w:p w:rsidR="00A949C6" w:rsidRDefault="00C06CE2">
      <w:pPr>
        <w:pStyle w:val="Default"/>
        <w:rPr>
          <w:b/>
          <w:bCs/>
          <w:sz w:val="28"/>
          <w:szCs w:val="28"/>
        </w:rPr>
      </w:pPr>
      <w:r>
        <w:rPr>
          <w:b/>
          <w:bCs/>
          <w:sz w:val="28"/>
          <w:szCs w:val="28"/>
        </w:rPr>
        <w:t>Соискатель на участие в открытом конкурсе</w:t>
      </w:r>
    </w:p>
    <w:p w:rsidR="00A949C6" w:rsidRDefault="00A949C6">
      <w:pPr>
        <w:pStyle w:val="Default"/>
        <w:rPr>
          <w:b/>
          <w:bCs/>
          <w:sz w:val="28"/>
          <w:szCs w:val="28"/>
        </w:rPr>
      </w:pPr>
    </w:p>
    <w:p w:rsidR="00A949C6" w:rsidRDefault="00C06CE2">
      <w:pPr>
        <w:pStyle w:val="Default"/>
        <w:rPr>
          <w:b/>
          <w:bCs/>
          <w:sz w:val="28"/>
          <w:szCs w:val="28"/>
        </w:rPr>
      </w:pPr>
      <w:r>
        <w:rPr>
          <w:sz w:val="28"/>
          <w:szCs w:val="28"/>
        </w:rPr>
        <w:t>Наименование (для юридического лица), фамилия, имя, отчество (для индивидуального предпринимателя):</w:t>
      </w:r>
    </w:p>
    <w:p w:rsidR="00A949C6" w:rsidRDefault="00A949C6">
      <w:pPr>
        <w:pStyle w:val="Default"/>
        <w:rPr>
          <w:b/>
          <w:bCs/>
          <w:sz w:val="28"/>
          <w:szCs w:val="28"/>
        </w:rPr>
      </w:pPr>
    </w:p>
    <w:p w:rsidR="00A949C6" w:rsidRDefault="00C06CE2">
      <w:pPr>
        <w:pStyle w:val="Default"/>
        <w:rPr>
          <w:b/>
          <w:bCs/>
          <w:sz w:val="28"/>
          <w:szCs w:val="28"/>
        </w:rPr>
      </w:pPr>
      <w:r>
        <w:rPr>
          <w:sz w:val="28"/>
          <w:szCs w:val="28"/>
        </w:rPr>
        <w:t>Юридический адрес:</w:t>
      </w:r>
    </w:p>
    <w:p w:rsidR="00A949C6" w:rsidRDefault="00A949C6">
      <w:pPr>
        <w:pStyle w:val="Default"/>
        <w:rPr>
          <w:b/>
          <w:bCs/>
          <w:sz w:val="28"/>
          <w:szCs w:val="28"/>
        </w:rPr>
      </w:pPr>
    </w:p>
    <w:p w:rsidR="00A949C6" w:rsidRDefault="00C06CE2">
      <w:pPr>
        <w:pStyle w:val="Default"/>
        <w:rPr>
          <w:sz w:val="28"/>
          <w:szCs w:val="28"/>
        </w:rPr>
      </w:pPr>
      <w:r>
        <w:rPr>
          <w:sz w:val="28"/>
          <w:szCs w:val="28"/>
        </w:rPr>
        <w:t>Почтовый адрес:</w:t>
      </w:r>
    </w:p>
    <w:p w:rsidR="00A949C6" w:rsidRDefault="00A949C6">
      <w:pPr>
        <w:pStyle w:val="Default"/>
        <w:rPr>
          <w:sz w:val="28"/>
          <w:szCs w:val="28"/>
        </w:rPr>
      </w:pPr>
    </w:p>
    <w:p w:rsidR="00A949C6" w:rsidRDefault="00C06CE2">
      <w:pPr>
        <w:pStyle w:val="Default"/>
        <w:rPr>
          <w:sz w:val="28"/>
          <w:szCs w:val="28"/>
        </w:rPr>
      </w:pPr>
      <w:r>
        <w:rPr>
          <w:sz w:val="28"/>
          <w:szCs w:val="28"/>
        </w:rPr>
        <w:t>ИНН:</w:t>
      </w:r>
    </w:p>
    <w:p w:rsidR="00A949C6" w:rsidRDefault="00A949C6">
      <w:pPr>
        <w:pStyle w:val="Default"/>
        <w:rPr>
          <w:sz w:val="28"/>
          <w:szCs w:val="28"/>
        </w:rPr>
      </w:pPr>
    </w:p>
    <w:p w:rsidR="00A949C6" w:rsidRDefault="00C06CE2">
      <w:pPr>
        <w:pStyle w:val="Default"/>
        <w:rPr>
          <w:sz w:val="28"/>
          <w:szCs w:val="28"/>
        </w:rPr>
      </w:pPr>
      <w:r>
        <w:rPr>
          <w:sz w:val="28"/>
          <w:szCs w:val="28"/>
        </w:rPr>
        <w:t>Контактные телефоны:</w:t>
      </w:r>
    </w:p>
    <w:p w:rsidR="00A949C6" w:rsidRDefault="00A949C6">
      <w:pPr>
        <w:pStyle w:val="Default"/>
        <w:rPr>
          <w:sz w:val="28"/>
          <w:szCs w:val="28"/>
        </w:rPr>
      </w:pPr>
    </w:p>
    <w:p w:rsidR="00A949C6" w:rsidRDefault="00A949C6">
      <w:pPr>
        <w:pStyle w:val="Default"/>
        <w:rPr>
          <w:sz w:val="28"/>
          <w:szCs w:val="28"/>
        </w:rPr>
      </w:pPr>
    </w:p>
    <w:p w:rsidR="00A949C6" w:rsidRDefault="00C06CE2">
      <w:pPr>
        <w:pStyle w:val="Default"/>
        <w:rPr>
          <w:sz w:val="28"/>
          <w:szCs w:val="28"/>
        </w:rPr>
      </w:pPr>
      <w:r>
        <w:rPr>
          <w:sz w:val="28"/>
          <w:szCs w:val="28"/>
        </w:rPr>
        <w:t>Адрес электронной почты (при наличии):</w:t>
      </w:r>
    </w:p>
    <w:p w:rsidR="00A949C6" w:rsidRDefault="00A949C6">
      <w:pPr>
        <w:pStyle w:val="Default"/>
        <w:rPr>
          <w:sz w:val="23"/>
          <w:szCs w:val="23"/>
        </w:rPr>
      </w:pPr>
    </w:p>
    <w:p w:rsidR="00A949C6" w:rsidRDefault="00A949C6">
      <w:pPr>
        <w:pStyle w:val="NoSpacingChar"/>
        <w:spacing w:line="285" w:lineRule="atLeast"/>
        <w:ind w:left="5670" w:right="1"/>
        <w:jc w:val="both"/>
      </w:pPr>
    </w:p>
    <w:p w:rsidR="00A949C6" w:rsidRDefault="00A949C6">
      <w:pPr>
        <w:pStyle w:val="NoSpacingChar"/>
        <w:spacing w:line="285" w:lineRule="atLeast"/>
        <w:ind w:left="5670" w:right="1"/>
        <w:jc w:val="both"/>
      </w:pPr>
    </w:p>
    <w:p w:rsidR="00A949C6" w:rsidRDefault="00A949C6">
      <w:pPr>
        <w:pStyle w:val="NoSpacingChar"/>
        <w:spacing w:line="285" w:lineRule="atLeast"/>
        <w:ind w:left="5670" w:right="1"/>
        <w:jc w:val="both"/>
      </w:pPr>
    </w:p>
    <w:p w:rsidR="00A949C6" w:rsidRDefault="00C06CE2">
      <w:pPr>
        <w:pStyle w:val="NoSpacingChar"/>
        <w:spacing w:line="285" w:lineRule="atLeast"/>
        <w:ind w:left="5670" w:right="1"/>
        <w:jc w:val="right"/>
        <w:rPr>
          <w:sz w:val="28"/>
          <w:szCs w:val="28"/>
        </w:rPr>
      </w:pPr>
      <w:r>
        <w:rPr>
          <w:sz w:val="28"/>
          <w:szCs w:val="28"/>
        </w:rPr>
        <w:t>Приложение №2</w:t>
      </w:r>
    </w:p>
    <w:p w:rsidR="00A949C6" w:rsidRDefault="00C06CE2">
      <w:pPr>
        <w:pStyle w:val="NoSpacingChar"/>
        <w:spacing w:line="285" w:lineRule="atLeast"/>
        <w:ind w:left="5670" w:right="1"/>
        <w:jc w:val="right"/>
      </w:pPr>
      <w:r>
        <w:rPr>
          <w:sz w:val="28"/>
          <w:szCs w:val="28"/>
        </w:rPr>
        <w:t>к Конкурсной документации</w:t>
      </w:r>
    </w:p>
    <w:p w:rsidR="00A949C6" w:rsidRDefault="00A949C6">
      <w:pPr>
        <w:pStyle w:val="10"/>
        <w:ind w:left="5236"/>
        <w:jc w:val="right"/>
        <w:rPr>
          <w:sz w:val="28"/>
          <w:szCs w:val="28"/>
        </w:rPr>
      </w:pPr>
    </w:p>
    <w:p w:rsidR="00A949C6" w:rsidRDefault="00A949C6">
      <w:pPr>
        <w:pStyle w:val="10"/>
        <w:ind w:left="5236"/>
        <w:jc w:val="right"/>
        <w:rPr>
          <w:sz w:val="28"/>
          <w:szCs w:val="28"/>
        </w:rPr>
      </w:pPr>
    </w:p>
    <w:p w:rsidR="00A949C6" w:rsidRDefault="00C06CE2">
      <w:pPr>
        <w:pStyle w:val="10"/>
        <w:ind w:left="5236"/>
        <w:jc w:val="right"/>
        <w:rPr>
          <w:sz w:val="28"/>
          <w:szCs w:val="28"/>
        </w:rPr>
      </w:pPr>
      <w:r>
        <w:rPr>
          <w:sz w:val="28"/>
          <w:szCs w:val="28"/>
        </w:rPr>
        <w:t>По месту требования</w:t>
      </w:r>
    </w:p>
    <w:p w:rsidR="00A949C6" w:rsidRDefault="00A949C6">
      <w:pPr>
        <w:pStyle w:val="10"/>
        <w:ind w:left="5236"/>
        <w:rPr>
          <w:sz w:val="28"/>
          <w:szCs w:val="28"/>
        </w:rPr>
      </w:pPr>
    </w:p>
    <w:p w:rsidR="00A949C6" w:rsidRDefault="00A949C6">
      <w:pPr>
        <w:pStyle w:val="10"/>
        <w:ind w:left="5236"/>
        <w:rPr>
          <w:sz w:val="28"/>
          <w:szCs w:val="28"/>
        </w:rPr>
      </w:pPr>
    </w:p>
    <w:p w:rsidR="00A949C6" w:rsidRDefault="00A949C6">
      <w:pPr>
        <w:pStyle w:val="10"/>
        <w:rPr>
          <w:sz w:val="28"/>
          <w:szCs w:val="28"/>
        </w:rPr>
      </w:pPr>
    </w:p>
    <w:p w:rsidR="00A949C6" w:rsidRDefault="00A949C6">
      <w:pPr>
        <w:pStyle w:val="10"/>
        <w:jc w:val="both"/>
        <w:rPr>
          <w:i/>
        </w:rPr>
      </w:pPr>
    </w:p>
    <w:p w:rsidR="00A949C6" w:rsidRDefault="00A949C6">
      <w:pPr>
        <w:pStyle w:val="10"/>
        <w:jc w:val="both"/>
        <w:rPr>
          <w:i/>
        </w:rPr>
      </w:pPr>
    </w:p>
    <w:p w:rsidR="00A949C6" w:rsidRDefault="00C06CE2">
      <w:pPr>
        <w:pStyle w:val="10"/>
        <w:tabs>
          <w:tab w:val="left" w:pos="5760"/>
        </w:tabs>
        <w:jc w:val="center"/>
        <w:rPr>
          <w:b/>
          <w:sz w:val="32"/>
          <w:szCs w:val="32"/>
        </w:rPr>
      </w:pPr>
      <w:proofErr w:type="gramStart"/>
      <w:r>
        <w:rPr>
          <w:b/>
          <w:sz w:val="32"/>
          <w:szCs w:val="32"/>
        </w:rPr>
        <w:t>Р</w:t>
      </w:r>
      <w:proofErr w:type="gramEnd"/>
      <w:r>
        <w:rPr>
          <w:b/>
          <w:sz w:val="32"/>
          <w:szCs w:val="32"/>
        </w:rPr>
        <w:t xml:space="preserve"> А С П И С К А</w:t>
      </w:r>
    </w:p>
    <w:p w:rsidR="00A949C6" w:rsidRDefault="00A949C6">
      <w:pPr>
        <w:pStyle w:val="10"/>
        <w:tabs>
          <w:tab w:val="left" w:pos="5760"/>
        </w:tabs>
        <w:jc w:val="both"/>
        <w:rPr>
          <w:sz w:val="26"/>
          <w:szCs w:val="26"/>
        </w:rPr>
      </w:pPr>
    </w:p>
    <w:p w:rsidR="00A949C6" w:rsidRDefault="00C06CE2">
      <w:pPr>
        <w:pStyle w:val="10"/>
        <w:spacing w:line="276" w:lineRule="auto"/>
        <w:ind w:firstLine="708"/>
        <w:jc w:val="both"/>
        <w:rPr>
          <w:sz w:val="28"/>
          <w:szCs w:val="28"/>
        </w:rPr>
      </w:pPr>
      <w:r>
        <w:rPr>
          <w:sz w:val="28"/>
          <w:szCs w:val="28"/>
        </w:rPr>
        <w:t xml:space="preserve">Настоящая расписка выдана в том, что _____.________________._______ г. </w:t>
      </w:r>
      <w:proofErr w:type="gramStart"/>
      <w:r>
        <w:rPr>
          <w:sz w:val="28"/>
          <w:szCs w:val="28"/>
        </w:rPr>
        <w:t>в</w:t>
      </w:r>
      <w:proofErr w:type="gramEnd"/>
      <w:r>
        <w:rPr>
          <w:sz w:val="28"/>
          <w:szCs w:val="28"/>
        </w:rPr>
        <w:t xml:space="preserve"> _____ </w:t>
      </w:r>
      <w:proofErr w:type="gramStart"/>
      <w:r>
        <w:rPr>
          <w:sz w:val="28"/>
          <w:szCs w:val="28"/>
        </w:rPr>
        <w:t>часов</w:t>
      </w:r>
      <w:proofErr w:type="gramEnd"/>
      <w:r>
        <w:rPr>
          <w:sz w:val="28"/>
          <w:szCs w:val="28"/>
        </w:rPr>
        <w:t xml:space="preserve"> _____ минут в конкурсную комиссию был доставлен запечатанный конверт с заявкой на участие в открытом конкурсе на право получения свидетельства об осуществлении перевозок по муниципальному  маршруту регулярных перевозок по нерегулируемым тарифам на территории </w:t>
      </w:r>
      <w:r w:rsidR="00222D8C">
        <w:rPr>
          <w:sz w:val="28"/>
          <w:szCs w:val="28"/>
        </w:rPr>
        <w:t>муниципального образования</w:t>
      </w:r>
      <w:r w:rsidR="002E2ED2">
        <w:rPr>
          <w:sz w:val="28"/>
          <w:szCs w:val="28"/>
        </w:rPr>
        <w:t xml:space="preserve"> город</w:t>
      </w:r>
      <w:r w:rsidR="00222D8C">
        <w:rPr>
          <w:sz w:val="28"/>
          <w:szCs w:val="28"/>
        </w:rPr>
        <w:t>а</w:t>
      </w:r>
      <w:r w:rsidR="002E2ED2">
        <w:rPr>
          <w:sz w:val="28"/>
          <w:szCs w:val="28"/>
        </w:rPr>
        <w:t xml:space="preserve"> Струнино</w:t>
      </w:r>
      <w:r>
        <w:rPr>
          <w:b/>
          <w:bCs/>
          <w:sz w:val="28"/>
          <w:szCs w:val="28"/>
        </w:rPr>
        <w:t xml:space="preserve"> </w:t>
      </w:r>
      <w:r>
        <w:rPr>
          <w:sz w:val="28"/>
          <w:szCs w:val="28"/>
        </w:rPr>
        <w:t xml:space="preserve"> на лот:</w:t>
      </w:r>
    </w:p>
    <w:p w:rsidR="00A949C6" w:rsidRDefault="00C06CE2">
      <w:pPr>
        <w:pStyle w:val="10"/>
        <w:spacing w:line="276" w:lineRule="auto"/>
        <w:jc w:val="both"/>
        <w:rPr>
          <w:sz w:val="28"/>
          <w:szCs w:val="28"/>
        </w:rPr>
      </w:pPr>
      <w:r>
        <w:rPr>
          <w:sz w:val="28"/>
          <w:szCs w:val="28"/>
        </w:rPr>
        <w:t>_____________________________________________________________________ .</w:t>
      </w:r>
    </w:p>
    <w:p w:rsidR="00A949C6" w:rsidRDefault="00C06CE2">
      <w:pPr>
        <w:pStyle w:val="NoSpacingChar"/>
        <w:jc w:val="center"/>
        <w:rPr>
          <w:sz w:val="23"/>
          <w:szCs w:val="23"/>
        </w:rPr>
      </w:pPr>
      <w:proofErr w:type="gramStart"/>
      <w:r>
        <w:rPr>
          <w:bCs/>
          <w:iCs/>
          <w:sz w:val="20"/>
          <w:szCs w:val="20"/>
        </w:rPr>
        <w:t>(номер лота, наименование маршрута (</w:t>
      </w:r>
      <w:proofErr w:type="spellStart"/>
      <w:r>
        <w:rPr>
          <w:bCs/>
          <w:iCs/>
          <w:sz w:val="20"/>
          <w:szCs w:val="20"/>
        </w:rPr>
        <w:t>ов</w:t>
      </w:r>
      <w:proofErr w:type="spellEnd"/>
      <w:r>
        <w:rPr>
          <w:bCs/>
          <w:iCs/>
          <w:sz w:val="20"/>
          <w:szCs w:val="20"/>
        </w:rPr>
        <w:t>) регулярных перевозок, включенного (включенных) в лот)</w:t>
      </w:r>
      <w:proofErr w:type="gramEnd"/>
    </w:p>
    <w:p w:rsidR="00A949C6" w:rsidRDefault="00A949C6">
      <w:pPr>
        <w:pStyle w:val="10"/>
        <w:spacing w:line="276" w:lineRule="auto"/>
        <w:jc w:val="both"/>
        <w:rPr>
          <w:sz w:val="28"/>
          <w:szCs w:val="28"/>
        </w:rPr>
      </w:pPr>
    </w:p>
    <w:p w:rsidR="00A949C6" w:rsidRDefault="00C06CE2">
      <w:pPr>
        <w:pStyle w:val="10"/>
        <w:spacing w:line="276" w:lineRule="auto"/>
        <w:ind w:firstLine="708"/>
        <w:jc w:val="both"/>
        <w:rPr>
          <w:sz w:val="28"/>
          <w:szCs w:val="28"/>
        </w:rPr>
      </w:pPr>
      <w:r>
        <w:rPr>
          <w:sz w:val="28"/>
          <w:szCs w:val="28"/>
        </w:rPr>
        <w:t xml:space="preserve">Конверт зарегистрирован </w:t>
      </w:r>
      <w:proofErr w:type="gramStart"/>
      <w:r>
        <w:rPr>
          <w:sz w:val="28"/>
          <w:szCs w:val="28"/>
        </w:rPr>
        <w:t>под № _____ в журнале регистрации конвертов с заявками на участие в открытом конкурсе</w:t>
      </w:r>
      <w:proofErr w:type="gramEnd"/>
      <w:r>
        <w:rPr>
          <w:sz w:val="28"/>
          <w:szCs w:val="28"/>
        </w:rPr>
        <w:t xml:space="preserve"> на право получения свидетельства об осуществлении перевозок по муниципальному маршруту регулярных перевозок по нерегулируемым тарифам на территории </w:t>
      </w:r>
      <w:r w:rsidR="00222D8C">
        <w:rPr>
          <w:sz w:val="28"/>
          <w:szCs w:val="28"/>
        </w:rPr>
        <w:t>муниципального образования</w:t>
      </w:r>
      <w:r w:rsidR="002E2ED2">
        <w:rPr>
          <w:sz w:val="28"/>
          <w:szCs w:val="28"/>
        </w:rPr>
        <w:t xml:space="preserve"> города Струнино</w:t>
      </w:r>
      <w:r>
        <w:rPr>
          <w:sz w:val="28"/>
          <w:szCs w:val="28"/>
        </w:rPr>
        <w:t>.</w:t>
      </w:r>
    </w:p>
    <w:p w:rsidR="00A949C6" w:rsidRDefault="00A949C6">
      <w:pPr>
        <w:pStyle w:val="10"/>
        <w:ind w:firstLine="708"/>
        <w:jc w:val="both"/>
        <w:rPr>
          <w:sz w:val="26"/>
          <w:szCs w:val="26"/>
        </w:rPr>
      </w:pPr>
    </w:p>
    <w:p w:rsidR="00A949C6" w:rsidRDefault="00A949C6">
      <w:pPr>
        <w:pStyle w:val="10"/>
        <w:ind w:firstLine="284"/>
        <w:jc w:val="center"/>
        <w:rPr>
          <w:sz w:val="26"/>
          <w:szCs w:val="26"/>
        </w:rPr>
      </w:pPr>
    </w:p>
    <w:p w:rsidR="00A949C6" w:rsidRDefault="00A949C6">
      <w:pPr>
        <w:pStyle w:val="10"/>
      </w:pPr>
    </w:p>
    <w:p w:rsidR="00A949C6" w:rsidRDefault="00C06CE2">
      <w:pPr>
        <w:pStyle w:val="10"/>
      </w:pPr>
      <w:r>
        <w:t xml:space="preserve">_____________________________________         </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        ____________________</w:t>
      </w:r>
    </w:p>
    <w:p w:rsidR="00A949C6" w:rsidRDefault="00C06CE2">
      <w:pPr>
        <w:pStyle w:val="10"/>
        <w:jc w:val="both"/>
      </w:pPr>
      <w:r>
        <w:t xml:space="preserve">     (должность лица, принявшего заявку)</w:t>
      </w:r>
      <w:r>
        <w:tab/>
        <w:t xml:space="preserve">                    (подпись)                         (И.О. Фамилия)</w:t>
      </w:r>
    </w:p>
    <w:p w:rsidR="00A949C6" w:rsidRDefault="00A949C6">
      <w:pPr>
        <w:pStyle w:val="NoSpacingChar"/>
        <w:spacing w:line="285" w:lineRule="atLeast"/>
        <w:ind w:left="5670" w:right="1"/>
        <w:jc w:val="both"/>
      </w:pPr>
    </w:p>
    <w:p w:rsidR="00A949C6" w:rsidRDefault="00A949C6">
      <w:pPr>
        <w:pStyle w:val="NoSpacingChar"/>
        <w:spacing w:line="285" w:lineRule="atLeast"/>
        <w:ind w:left="5670" w:right="1"/>
        <w:jc w:val="both"/>
      </w:pPr>
    </w:p>
    <w:p w:rsidR="00A949C6" w:rsidRDefault="00A949C6">
      <w:pPr>
        <w:pStyle w:val="NoSpacingChar"/>
        <w:spacing w:line="285" w:lineRule="atLeast"/>
        <w:ind w:left="5670" w:right="1"/>
        <w:jc w:val="both"/>
        <w:rPr>
          <w:sz w:val="25"/>
          <w:szCs w:val="25"/>
        </w:rPr>
      </w:pPr>
    </w:p>
    <w:p w:rsidR="00A949C6" w:rsidRDefault="00A949C6">
      <w:pPr>
        <w:pStyle w:val="NoSpacingChar"/>
        <w:spacing w:line="285" w:lineRule="atLeast"/>
        <w:ind w:left="5670" w:right="1"/>
        <w:jc w:val="both"/>
        <w:rPr>
          <w:sz w:val="25"/>
          <w:szCs w:val="25"/>
        </w:rPr>
      </w:pPr>
    </w:p>
    <w:p w:rsidR="00A949C6" w:rsidRDefault="00A949C6">
      <w:pPr>
        <w:pStyle w:val="NoSpacingChar"/>
        <w:spacing w:line="285" w:lineRule="atLeast"/>
        <w:ind w:left="5670" w:right="1"/>
        <w:jc w:val="both"/>
        <w:rPr>
          <w:sz w:val="25"/>
          <w:szCs w:val="25"/>
        </w:rPr>
      </w:pPr>
    </w:p>
    <w:p w:rsidR="00A949C6" w:rsidRDefault="00A949C6">
      <w:pPr>
        <w:pStyle w:val="NoSpacingChar"/>
        <w:spacing w:line="285" w:lineRule="atLeast"/>
        <w:ind w:left="5670" w:right="1"/>
        <w:jc w:val="both"/>
        <w:rPr>
          <w:sz w:val="25"/>
          <w:szCs w:val="25"/>
        </w:rPr>
      </w:pPr>
    </w:p>
    <w:p w:rsidR="00A949C6" w:rsidRDefault="00A949C6">
      <w:pPr>
        <w:pStyle w:val="NoSpacingChar"/>
        <w:spacing w:line="285" w:lineRule="atLeast"/>
        <w:ind w:left="5670" w:right="1"/>
        <w:jc w:val="both"/>
        <w:rPr>
          <w:sz w:val="25"/>
          <w:szCs w:val="25"/>
        </w:rPr>
      </w:pPr>
    </w:p>
    <w:p w:rsidR="00A949C6" w:rsidRDefault="00A949C6">
      <w:pPr>
        <w:pStyle w:val="NoSpacingChar"/>
        <w:spacing w:line="285" w:lineRule="atLeast"/>
        <w:ind w:left="5670" w:right="1"/>
        <w:jc w:val="both"/>
        <w:rPr>
          <w:sz w:val="25"/>
          <w:szCs w:val="25"/>
        </w:rPr>
      </w:pPr>
    </w:p>
    <w:p w:rsidR="00A949C6" w:rsidRDefault="00A949C6">
      <w:pPr>
        <w:pStyle w:val="NoSpacingChar"/>
        <w:spacing w:line="285" w:lineRule="atLeast"/>
        <w:ind w:left="5670" w:right="1"/>
        <w:jc w:val="both"/>
        <w:rPr>
          <w:sz w:val="25"/>
          <w:szCs w:val="25"/>
        </w:rPr>
      </w:pPr>
    </w:p>
    <w:p w:rsidR="00A949C6" w:rsidRDefault="00A949C6">
      <w:pPr>
        <w:pStyle w:val="NoSpacingChar"/>
        <w:spacing w:line="285" w:lineRule="atLeast"/>
        <w:ind w:left="5670" w:right="1"/>
        <w:jc w:val="both"/>
        <w:rPr>
          <w:sz w:val="25"/>
          <w:szCs w:val="25"/>
        </w:rPr>
      </w:pPr>
    </w:p>
    <w:p w:rsidR="00A949C6" w:rsidRDefault="00A949C6">
      <w:pPr>
        <w:pStyle w:val="NoSpacingChar"/>
        <w:spacing w:line="285" w:lineRule="atLeast"/>
        <w:ind w:left="5670" w:right="1"/>
        <w:jc w:val="both"/>
        <w:rPr>
          <w:sz w:val="25"/>
          <w:szCs w:val="25"/>
        </w:rPr>
      </w:pPr>
    </w:p>
    <w:p w:rsidR="00A949C6" w:rsidRDefault="00A949C6">
      <w:pPr>
        <w:pStyle w:val="NoSpacingChar"/>
        <w:spacing w:line="285" w:lineRule="atLeast"/>
        <w:ind w:left="5670" w:right="1"/>
        <w:jc w:val="both"/>
        <w:rPr>
          <w:sz w:val="25"/>
          <w:szCs w:val="25"/>
        </w:rPr>
      </w:pPr>
    </w:p>
    <w:p w:rsidR="00A949C6" w:rsidRDefault="00A949C6">
      <w:pPr>
        <w:pStyle w:val="NoSpacingChar"/>
        <w:spacing w:line="285" w:lineRule="atLeast"/>
        <w:ind w:right="1"/>
        <w:jc w:val="both"/>
        <w:rPr>
          <w:sz w:val="25"/>
          <w:szCs w:val="25"/>
        </w:rPr>
      </w:pPr>
    </w:p>
    <w:p w:rsidR="00A949C6" w:rsidRDefault="00A949C6">
      <w:pPr>
        <w:pStyle w:val="NoSpacingChar"/>
        <w:spacing w:line="285" w:lineRule="atLeast"/>
        <w:ind w:left="5670" w:right="1"/>
        <w:jc w:val="both"/>
        <w:rPr>
          <w:sz w:val="25"/>
          <w:szCs w:val="25"/>
        </w:rPr>
      </w:pPr>
    </w:p>
    <w:p w:rsidR="00A949C6" w:rsidRDefault="00A949C6">
      <w:pPr>
        <w:pStyle w:val="NoSpacingChar"/>
        <w:spacing w:line="285" w:lineRule="atLeast"/>
        <w:ind w:left="5670" w:right="1"/>
        <w:jc w:val="both"/>
        <w:rPr>
          <w:sz w:val="25"/>
          <w:szCs w:val="25"/>
        </w:rPr>
      </w:pPr>
    </w:p>
    <w:p w:rsidR="00A949C6" w:rsidRDefault="00A949C6">
      <w:pPr>
        <w:pStyle w:val="NoSpacingChar"/>
        <w:spacing w:line="285" w:lineRule="atLeast"/>
        <w:ind w:left="5670" w:right="1"/>
        <w:jc w:val="right"/>
        <w:rPr>
          <w:sz w:val="28"/>
          <w:szCs w:val="28"/>
        </w:rPr>
      </w:pPr>
    </w:p>
    <w:p w:rsidR="00A949C6" w:rsidRDefault="00A949C6">
      <w:pPr>
        <w:pStyle w:val="NoSpacingChar"/>
        <w:spacing w:line="285" w:lineRule="atLeast"/>
        <w:ind w:left="5670" w:right="1"/>
        <w:jc w:val="right"/>
        <w:rPr>
          <w:sz w:val="28"/>
          <w:szCs w:val="28"/>
        </w:rPr>
      </w:pPr>
    </w:p>
    <w:p w:rsidR="00A949C6" w:rsidRDefault="00C06CE2">
      <w:pPr>
        <w:pStyle w:val="NoSpacingChar"/>
        <w:spacing w:line="285" w:lineRule="atLeast"/>
        <w:ind w:left="5670" w:right="1"/>
        <w:jc w:val="right"/>
        <w:rPr>
          <w:sz w:val="28"/>
          <w:szCs w:val="28"/>
        </w:rPr>
      </w:pPr>
      <w:r>
        <w:rPr>
          <w:sz w:val="28"/>
          <w:szCs w:val="28"/>
        </w:rPr>
        <w:t>Приложение №3</w:t>
      </w:r>
    </w:p>
    <w:p w:rsidR="00A949C6" w:rsidRDefault="00C06CE2">
      <w:pPr>
        <w:pStyle w:val="NoSpacingChar"/>
        <w:spacing w:line="285" w:lineRule="atLeast"/>
        <w:ind w:left="5670" w:right="1"/>
        <w:jc w:val="right"/>
      </w:pPr>
      <w:r>
        <w:rPr>
          <w:sz w:val="28"/>
          <w:szCs w:val="28"/>
        </w:rPr>
        <w:t>к Конкурсной документации</w:t>
      </w:r>
    </w:p>
    <w:p w:rsidR="00A949C6" w:rsidRDefault="00A949C6">
      <w:pPr>
        <w:pStyle w:val="NoSpacingChar"/>
        <w:spacing w:line="285" w:lineRule="atLeast"/>
        <w:ind w:left="5670" w:right="1"/>
        <w:jc w:val="both"/>
        <w:rPr>
          <w:sz w:val="25"/>
          <w:szCs w:val="25"/>
        </w:rPr>
      </w:pPr>
    </w:p>
    <w:p w:rsidR="00A949C6" w:rsidRDefault="00A949C6">
      <w:pPr>
        <w:pStyle w:val="NoSpacingChar"/>
        <w:spacing w:line="285" w:lineRule="atLeast"/>
        <w:ind w:left="5670" w:right="1"/>
        <w:jc w:val="both"/>
        <w:rPr>
          <w:sz w:val="25"/>
          <w:szCs w:val="25"/>
        </w:rPr>
      </w:pPr>
    </w:p>
    <w:p w:rsidR="00A949C6" w:rsidRDefault="00A949C6">
      <w:pPr>
        <w:pStyle w:val="NoSpacingChar"/>
        <w:spacing w:line="285" w:lineRule="atLeast"/>
        <w:ind w:right="1"/>
        <w:jc w:val="both"/>
        <w:rPr>
          <w:sz w:val="25"/>
          <w:szCs w:val="25"/>
        </w:rPr>
      </w:pPr>
    </w:p>
    <w:p w:rsidR="00A949C6" w:rsidRDefault="00A949C6">
      <w:pPr>
        <w:pStyle w:val="NoSpacingChar"/>
        <w:spacing w:line="285" w:lineRule="atLeast"/>
        <w:ind w:left="5670" w:right="1"/>
        <w:jc w:val="both"/>
        <w:rPr>
          <w:sz w:val="25"/>
          <w:szCs w:val="25"/>
        </w:rPr>
      </w:pPr>
    </w:p>
    <w:p w:rsidR="00A949C6" w:rsidRDefault="00A949C6">
      <w:pPr>
        <w:pStyle w:val="NoSpacingChar"/>
        <w:spacing w:line="285" w:lineRule="atLeast"/>
        <w:ind w:left="5670" w:right="1"/>
        <w:jc w:val="both"/>
        <w:rPr>
          <w:sz w:val="25"/>
          <w:szCs w:val="25"/>
        </w:rPr>
      </w:pPr>
    </w:p>
    <w:p w:rsidR="00A949C6" w:rsidRDefault="00C06CE2">
      <w:pPr>
        <w:pStyle w:val="10"/>
        <w:jc w:val="center"/>
        <w:rPr>
          <w:bCs/>
          <w:sz w:val="28"/>
          <w:szCs w:val="28"/>
        </w:rPr>
      </w:pPr>
      <w:bookmarkStart w:id="16" w:name="_Toc119343910"/>
      <w:r>
        <w:rPr>
          <w:bCs/>
          <w:sz w:val="28"/>
          <w:szCs w:val="28"/>
        </w:rPr>
        <w:t>ОПИСЬ ДОКУМЕНТОВ,</w:t>
      </w:r>
      <w:bookmarkEnd w:id="16"/>
    </w:p>
    <w:p w:rsidR="00A949C6" w:rsidRDefault="00C06CE2">
      <w:pPr>
        <w:pStyle w:val="ConsPlusNormal"/>
        <w:jc w:val="center"/>
        <w:rPr>
          <w:rFonts w:ascii="Times New Roman" w:hAnsi="Times New Roman"/>
          <w:sz w:val="28"/>
          <w:szCs w:val="28"/>
        </w:rPr>
      </w:pPr>
      <w:proofErr w:type="gramStart"/>
      <w:r>
        <w:rPr>
          <w:rFonts w:ascii="Times New Roman" w:hAnsi="Times New Roman"/>
          <w:sz w:val="28"/>
          <w:szCs w:val="28"/>
        </w:rPr>
        <w:t>представляемых</w:t>
      </w:r>
      <w:proofErr w:type="gramEnd"/>
      <w:r>
        <w:rPr>
          <w:rFonts w:ascii="Times New Roman" w:hAnsi="Times New Roman"/>
          <w:sz w:val="28"/>
          <w:szCs w:val="28"/>
        </w:rPr>
        <w:t xml:space="preserve"> для участия в открытом конкурсе</w:t>
      </w:r>
    </w:p>
    <w:p w:rsidR="00A949C6" w:rsidRDefault="00C06CE2">
      <w:pPr>
        <w:pStyle w:val="ConsPlusNormal"/>
        <w:jc w:val="center"/>
        <w:rPr>
          <w:rFonts w:ascii="Times New Roman" w:hAnsi="Times New Roman"/>
          <w:sz w:val="28"/>
          <w:szCs w:val="28"/>
        </w:rPr>
      </w:pPr>
      <w:r>
        <w:rPr>
          <w:rFonts w:ascii="Times New Roman" w:hAnsi="Times New Roman"/>
          <w:bCs/>
          <w:iCs/>
          <w:sz w:val="28"/>
          <w:szCs w:val="28"/>
        </w:rPr>
        <w:t xml:space="preserve">на право </w:t>
      </w:r>
      <w:r>
        <w:rPr>
          <w:rFonts w:ascii="Times New Roman" w:hAnsi="Times New Roman"/>
          <w:sz w:val="28"/>
          <w:szCs w:val="28"/>
        </w:rPr>
        <w:t xml:space="preserve">получения свидетельства об осуществлении перевозок </w:t>
      </w:r>
    </w:p>
    <w:p w:rsidR="00A949C6" w:rsidRDefault="00C06CE2">
      <w:pPr>
        <w:pStyle w:val="10"/>
        <w:jc w:val="center"/>
        <w:rPr>
          <w:sz w:val="28"/>
          <w:szCs w:val="28"/>
        </w:rPr>
      </w:pPr>
      <w:proofErr w:type="gramStart"/>
      <w:r>
        <w:rPr>
          <w:sz w:val="28"/>
          <w:szCs w:val="28"/>
        </w:rPr>
        <w:t>по муниципальным маршрутам регулярных перевозок по нерегулируемым</w:t>
      </w:r>
      <w:proofErr w:type="gramEnd"/>
    </w:p>
    <w:p w:rsidR="00A949C6" w:rsidRDefault="00C06CE2">
      <w:pPr>
        <w:pStyle w:val="10"/>
        <w:jc w:val="center"/>
        <w:rPr>
          <w:sz w:val="28"/>
          <w:szCs w:val="28"/>
        </w:rPr>
      </w:pPr>
      <w:r>
        <w:rPr>
          <w:sz w:val="28"/>
          <w:szCs w:val="28"/>
        </w:rPr>
        <w:t xml:space="preserve">тарифам на территории </w:t>
      </w:r>
      <w:r w:rsidR="00222D8C">
        <w:rPr>
          <w:sz w:val="28"/>
          <w:szCs w:val="28"/>
        </w:rPr>
        <w:t>муниципального образования</w:t>
      </w:r>
      <w:r w:rsidR="002E2ED2">
        <w:rPr>
          <w:sz w:val="28"/>
          <w:szCs w:val="28"/>
        </w:rPr>
        <w:t xml:space="preserve"> город</w:t>
      </w:r>
      <w:r w:rsidR="00222D8C">
        <w:rPr>
          <w:sz w:val="28"/>
          <w:szCs w:val="28"/>
        </w:rPr>
        <w:t>а</w:t>
      </w:r>
      <w:r w:rsidR="002E2ED2">
        <w:rPr>
          <w:sz w:val="28"/>
          <w:szCs w:val="28"/>
        </w:rPr>
        <w:t xml:space="preserve"> Струнино</w:t>
      </w:r>
      <w:r>
        <w:rPr>
          <w:b/>
          <w:bCs/>
          <w:sz w:val="28"/>
          <w:szCs w:val="28"/>
        </w:rPr>
        <w:t xml:space="preserve"> </w:t>
      </w:r>
    </w:p>
    <w:p w:rsidR="00A949C6" w:rsidRDefault="00A949C6">
      <w:pPr>
        <w:pStyle w:val="ConsPlusNormal"/>
        <w:jc w:val="center"/>
        <w:rPr>
          <w:rFonts w:ascii="Times New Roman" w:hAnsi="Times New Roman"/>
          <w:sz w:val="24"/>
          <w:szCs w:val="24"/>
        </w:rPr>
      </w:pPr>
    </w:p>
    <w:tbl>
      <w:tblPr>
        <w:tblW w:w="10137" w:type="dxa"/>
        <w:tblInd w:w="-109" w:type="dxa"/>
        <w:tblLayout w:type="fixed"/>
        <w:tblLook w:val="00A0"/>
      </w:tblPr>
      <w:tblGrid>
        <w:gridCol w:w="10137"/>
      </w:tblGrid>
      <w:tr w:rsidR="00A949C6">
        <w:tc>
          <w:tcPr>
            <w:tcW w:w="10137" w:type="dxa"/>
            <w:tcBorders>
              <w:bottom w:val="single" w:sz="4" w:space="0" w:color="000000"/>
            </w:tcBorders>
          </w:tcPr>
          <w:p w:rsidR="00A949C6" w:rsidRDefault="00A949C6">
            <w:pPr>
              <w:pStyle w:val="NoSpacingChar"/>
              <w:widowControl w:val="0"/>
            </w:pPr>
          </w:p>
        </w:tc>
      </w:tr>
      <w:tr w:rsidR="00A949C6">
        <w:tc>
          <w:tcPr>
            <w:tcW w:w="10137" w:type="dxa"/>
            <w:tcBorders>
              <w:top w:val="single" w:sz="4" w:space="0" w:color="000000"/>
            </w:tcBorders>
          </w:tcPr>
          <w:p w:rsidR="00A949C6" w:rsidRDefault="00C06CE2">
            <w:pPr>
              <w:pStyle w:val="NoSpacingChar"/>
              <w:widowControl w:val="0"/>
              <w:jc w:val="center"/>
            </w:pPr>
            <w:proofErr w:type="gramStart"/>
            <w:r>
              <w:rPr>
                <w:bCs/>
                <w:iCs/>
                <w:sz w:val="20"/>
                <w:szCs w:val="20"/>
              </w:rPr>
              <w:t>(номер лота, наименование маршрута (</w:t>
            </w:r>
            <w:proofErr w:type="spellStart"/>
            <w:r>
              <w:rPr>
                <w:bCs/>
                <w:iCs/>
                <w:sz w:val="20"/>
                <w:szCs w:val="20"/>
              </w:rPr>
              <w:t>ов</w:t>
            </w:r>
            <w:proofErr w:type="spellEnd"/>
            <w:r>
              <w:rPr>
                <w:bCs/>
                <w:iCs/>
                <w:sz w:val="20"/>
                <w:szCs w:val="20"/>
              </w:rPr>
              <w:t>) регулярных перевозок, включенного (включенных) в лот)</w:t>
            </w:r>
            <w:proofErr w:type="gramEnd"/>
          </w:p>
        </w:tc>
      </w:tr>
    </w:tbl>
    <w:p w:rsidR="00A949C6" w:rsidRDefault="00A949C6">
      <w:pPr>
        <w:pStyle w:val="10"/>
        <w:jc w:val="center"/>
      </w:pPr>
    </w:p>
    <w:tbl>
      <w:tblPr>
        <w:tblW w:w="9923" w:type="dxa"/>
        <w:tblInd w:w="-34" w:type="dxa"/>
        <w:tblLayout w:type="fixed"/>
        <w:tblLook w:val="0000"/>
      </w:tblPr>
      <w:tblGrid>
        <w:gridCol w:w="562"/>
        <w:gridCol w:w="8079"/>
        <w:gridCol w:w="1282"/>
      </w:tblGrid>
      <w:tr w:rsidR="00A949C6">
        <w:tc>
          <w:tcPr>
            <w:tcW w:w="562" w:type="dxa"/>
            <w:tcBorders>
              <w:top w:val="single" w:sz="4" w:space="0" w:color="000000"/>
              <w:left w:val="single" w:sz="4" w:space="0" w:color="000000"/>
              <w:bottom w:val="single" w:sz="4" w:space="0" w:color="000000"/>
              <w:right w:val="single" w:sz="4" w:space="0" w:color="000000"/>
            </w:tcBorders>
            <w:vAlign w:val="center"/>
          </w:tcPr>
          <w:p w:rsidR="00A949C6" w:rsidRDefault="00C06CE2">
            <w:pPr>
              <w:pStyle w:val="10"/>
              <w:ind w:left="44"/>
            </w:pPr>
            <w:r>
              <w:t>№</w:t>
            </w:r>
          </w:p>
          <w:p w:rsidR="00A949C6" w:rsidRDefault="00C06CE2">
            <w:pPr>
              <w:pStyle w:val="10"/>
              <w:ind w:left="-108"/>
              <w:jc w:val="center"/>
            </w:pPr>
            <w:proofErr w:type="spellStart"/>
            <w:proofErr w:type="gramStart"/>
            <w:r>
              <w:t>п</w:t>
            </w:r>
            <w:proofErr w:type="spellEnd"/>
            <w:proofErr w:type="gramEnd"/>
            <w:r>
              <w:t>/</w:t>
            </w:r>
            <w:proofErr w:type="spellStart"/>
            <w:r>
              <w:t>п</w:t>
            </w:r>
            <w:proofErr w:type="spellEnd"/>
          </w:p>
        </w:tc>
        <w:tc>
          <w:tcPr>
            <w:tcW w:w="8079" w:type="dxa"/>
            <w:tcBorders>
              <w:top w:val="single" w:sz="4" w:space="0" w:color="000000"/>
              <w:left w:val="single" w:sz="4" w:space="0" w:color="000000"/>
              <w:bottom w:val="single" w:sz="4" w:space="0" w:color="000000"/>
              <w:right w:val="single" w:sz="4" w:space="0" w:color="000000"/>
            </w:tcBorders>
            <w:vAlign w:val="center"/>
          </w:tcPr>
          <w:p w:rsidR="00A949C6" w:rsidRDefault="00C06CE2">
            <w:pPr>
              <w:pStyle w:val="10"/>
              <w:jc w:val="center"/>
            </w:pPr>
            <w:r>
              <w:t>Наименование документа</w:t>
            </w:r>
          </w:p>
        </w:tc>
        <w:tc>
          <w:tcPr>
            <w:tcW w:w="1282" w:type="dxa"/>
            <w:tcBorders>
              <w:top w:val="single" w:sz="4" w:space="0" w:color="000000"/>
              <w:left w:val="single" w:sz="4" w:space="0" w:color="000000"/>
              <w:bottom w:val="single" w:sz="4" w:space="0" w:color="000000"/>
              <w:right w:val="single" w:sz="4" w:space="0" w:color="000000"/>
            </w:tcBorders>
            <w:vAlign w:val="center"/>
          </w:tcPr>
          <w:p w:rsidR="00A949C6" w:rsidRDefault="00C06CE2">
            <w:pPr>
              <w:pStyle w:val="10"/>
              <w:jc w:val="center"/>
            </w:pPr>
            <w:r>
              <w:t xml:space="preserve">№ </w:t>
            </w:r>
            <w:proofErr w:type="spellStart"/>
            <w:r>
              <w:t>№</w:t>
            </w:r>
            <w:proofErr w:type="spellEnd"/>
          </w:p>
          <w:p w:rsidR="00A949C6" w:rsidRDefault="00C06CE2">
            <w:pPr>
              <w:pStyle w:val="10"/>
              <w:ind w:right="-108"/>
              <w:jc w:val="center"/>
            </w:pPr>
            <w:r>
              <w:t>страниц</w:t>
            </w:r>
          </w:p>
        </w:tc>
      </w:tr>
      <w:tr w:rsidR="00A949C6">
        <w:tc>
          <w:tcPr>
            <w:tcW w:w="562" w:type="dxa"/>
            <w:tcBorders>
              <w:top w:val="single" w:sz="4" w:space="0" w:color="000000"/>
              <w:left w:val="single" w:sz="4" w:space="0" w:color="000000"/>
              <w:bottom w:val="single" w:sz="4" w:space="0" w:color="000000"/>
              <w:right w:val="single" w:sz="4" w:space="0" w:color="000000"/>
            </w:tcBorders>
          </w:tcPr>
          <w:p w:rsidR="00A949C6" w:rsidRDefault="00C06CE2">
            <w:pPr>
              <w:pStyle w:val="10"/>
              <w:jc w:val="center"/>
            </w:pPr>
            <w:r>
              <w:t>1</w:t>
            </w:r>
          </w:p>
        </w:tc>
        <w:tc>
          <w:tcPr>
            <w:tcW w:w="8079" w:type="dxa"/>
            <w:tcBorders>
              <w:top w:val="single" w:sz="4" w:space="0" w:color="000000"/>
              <w:left w:val="single" w:sz="4" w:space="0" w:color="000000"/>
              <w:bottom w:val="single" w:sz="4" w:space="0" w:color="000000"/>
              <w:right w:val="single" w:sz="4" w:space="0" w:color="000000"/>
            </w:tcBorders>
          </w:tcPr>
          <w:p w:rsidR="00A949C6" w:rsidRDefault="00A949C6">
            <w:pPr>
              <w:pStyle w:val="10"/>
              <w:jc w:val="both"/>
            </w:pPr>
          </w:p>
        </w:tc>
        <w:tc>
          <w:tcPr>
            <w:tcW w:w="1282" w:type="dxa"/>
            <w:tcBorders>
              <w:top w:val="single" w:sz="4" w:space="0" w:color="000000"/>
              <w:left w:val="single" w:sz="4" w:space="0" w:color="000000"/>
              <w:bottom w:val="single" w:sz="4" w:space="0" w:color="000000"/>
              <w:right w:val="single" w:sz="4" w:space="0" w:color="000000"/>
            </w:tcBorders>
            <w:vAlign w:val="center"/>
          </w:tcPr>
          <w:p w:rsidR="00A949C6" w:rsidRDefault="00A949C6">
            <w:pPr>
              <w:pStyle w:val="10"/>
            </w:pPr>
          </w:p>
        </w:tc>
      </w:tr>
      <w:tr w:rsidR="00A949C6">
        <w:tc>
          <w:tcPr>
            <w:tcW w:w="562" w:type="dxa"/>
            <w:tcBorders>
              <w:top w:val="single" w:sz="4" w:space="0" w:color="000000"/>
              <w:left w:val="single" w:sz="4" w:space="0" w:color="000000"/>
              <w:bottom w:val="single" w:sz="4" w:space="0" w:color="000000"/>
              <w:right w:val="single" w:sz="4" w:space="0" w:color="000000"/>
            </w:tcBorders>
          </w:tcPr>
          <w:p w:rsidR="00A949C6" w:rsidRDefault="00C06CE2">
            <w:pPr>
              <w:pStyle w:val="10"/>
              <w:jc w:val="center"/>
            </w:pPr>
            <w:r>
              <w:t>2</w:t>
            </w:r>
          </w:p>
        </w:tc>
        <w:tc>
          <w:tcPr>
            <w:tcW w:w="8079" w:type="dxa"/>
            <w:tcBorders>
              <w:top w:val="single" w:sz="4" w:space="0" w:color="000000"/>
              <w:left w:val="single" w:sz="4" w:space="0" w:color="000000"/>
              <w:bottom w:val="single" w:sz="4" w:space="0" w:color="000000"/>
              <w:right w:val="single" w:sz="4" w:space="0" w:color="000000"/>
            </w:tcBorders>
          </w:tcPr>
          <w:p w:rsidR="00A949C6" w:rsidRDefault="00A949C6">
            <w:pPr>
              <w:pStyle w:val="10"/>
              <w:jc w:val="both"/>
            </w:pPr>
          </w:p>
        </w:tc>
        <w:tc>
          <w:tcPr>
            <w:tcW w:w="1282" w:type="dxa"/>
            <w:tcBorders>
              <w:top w:val="single" w:sz="4" w:space="0" w:color="000000"/>
              <w:left w:val="single" w:sz="4" w:space="0" w:color="000000"/>
              <w:bottom w:val="single" w:sz="4" w:space="0" w:color="000000"/>
              <w:right w:val="single" w:sz="4" w:space="0" w:color="000000"/>
            </w:tcBorders>
          </w:tcPr>
          <w:p w:rsidR="00A949C6" w:rsidRDefault="00A949C6">
            <w:pPr>
              <w:pStyle w:val="10"/>
              <w:jc w:val="both"/>
            </w:pPr>
          </w:p>
        </w:tc>
      </w:tr>
      <w:tr w:rsidR="00A949C6">
        <w:tc>
          <w:tcPr>
            <w:tcW w:w="562" w:type="dxa"/>
            <w:tcBorders>
              <w:top w:val="single" w:sz="4" w:space="0" w:color="000000"/>
              <w:left w:val="single" w:sz="4" w:space="0" w:color="000000"/>
              <w:bottom w:val="single" w:sz="4" w:space="0" w:color="000000"/>
              <w:right w:val="single" w:sz="4" w:space="0" w:color="000000"/>
            </w:tcBorders>
          </w:tcPr>
          <w:p w:rsidR="00A949C6" w:rsidRDefault="00C06CE2">
            <w:pPr>
              <w:pStyle w:val="10"/>
              <w:jc w:val="center"/>
            </w:pPr>
            <w:r>
              <w:t>3</w:t>
            </w:r>
          </w:p>
        </w:tc>
        <w:tc>
          <w:tcPr>
            <w:tcW w:w="8079" w:type="dxa"/>
            <w:tcBorders>
              <w:top w:val="single" w:sz="4" w:space="0" w:color="000000"/>
              <w:left w:val="single" w:sz="4" w:space="0" w:color="000000"/>
              <w:bottom w:val="single" w:sz="4" w:space="0" w:color="000000"/>
              <w:right w:val="single" w:sz="4" w:space="0" w:color="000000"/>
            </w:tcBorders>
          </w:tcPr>
          <w:p w:rsidR="00A949C6" w:rsidRDefault="00A949C6">
            <w:pPr>
              <w:pStyle w:val="10"/>
              <w:jc w:val="both"/>
            </w:pPr>
          </w:p>
        </w:tc>
        <w:tc>
          <w:tcPr>
            <w:tcW w:w="1282" w:type="dxa"/>
            <w:tcBorders>
              <w:top w:val="single" w:sz="4" w:space="0" w:color="000000"/>
              <w:left w:val="single" w:sz="4" w:space="0" w:color="000000"/>
              <w:bottom w:val="single" w:sz="4" w:space="0" w:color="000000"/>
              <w:right w:val="single" w:sz="4" w:space="0" w:color="000000"/>
            </w:tcBorders>
          </w:tcPr>
          <w:p w:rsidR="00A949C6" w:rsidRDefault="00A949C6">
            <w:pPr>
              <w:pStyle w:val="10"/>
              <w:jc w:val="both"/>
            </w:pPr>
          </w:p>
        </w:tc>
      </w:tr>
      <w:tr w:rsidR="00A949C6">
        <w:tc>
          <w:tcPr>
            <w:tcW w:w="562" w:type="dxa"/>
            <w:tcBorders>
              <w:top w:val="single" w:sz="4" w:space="0" w:color="000000"/>
              <w:left w:val="single" w:sz="4" w:space="0" w:color="000000"/>
              <w:bottom w:val="single" w:sz="4" w:space="0" w:color="000000"/>
              <w:right w:val="single" w:sz="4" w:space="0" w:color="000000"/>
            </w:tcBorders>
          </w:tcPr>
          <w:p w:rsidR="00A949C6" w:rsidRDefault="00C06CE2">
            <w:pPr>
              <w:pStyle w:val="10"/>
              <w:jc w:val="center"/>
            </w:pPr>
            <w:r>
              <w:t>4</w:t>
            </w:r>
          </w:p>
        </w:tc>
        <w:tc>
          <w:tcPr>
            <w:tcW w:w="8079" w:type="dxa"/>
            <w:tcBorders>
              <w:top w:val="single" w:sz="4" w:space="0" w:color="000000"/>
              <w:left w:val="single" w:sz="4" w:space="0" w:color="000000"/>
              <w:bottom w:val="single" w:sz="4" w:space="0" w:color="000000"/>
              <w:right w:val="single" w:sz="4" w:space="0" w:color="000000"/>
            </w:tcBorders>
          </w:tcPr>
          <w:p w:rsidR="00A949C6" w:rsidRDefault="00A949C6">
            <w:pPr>
              <w:pStyle w:val="10"/>
              <w:jc w:val="both"/>
            </w:pPr>
          </w:p>
        </w:tc>
        <w:tc>
          <w:tcPr>
            <w:tcW w:w="1282" w:type="dxa"/>
            <w:tcBorders>
              <w:top w:val="single" w:sz="4" w:space="0" w:color="000000"/>
              <w:left w:val="single" w:sz="4" w:space="0" w:color="000000"/>
              <w:bottom w:val="single" w:sz="4" w:space="0" w:color="000000"/>
              <w:right w:val="single" w:sz="4" w:space="0" w:color="000000"/>
            </w:tcBorders>
          </w:tcPr>
          <w:p w:rsidR="00A949C6" w:rsidRDefault="00A949C6">
            <w:pPr>
              <w:pStyle w:val="10"/>
              <w:jc w:val="both"/>
            </w:pPr>
          </w:p>
        </w:tc>
      </w:tr>
      <w:tr w:rsidR="00A949C6">
        <w:trPr>
          <w:trHeight w:val="298"/>
        </w:trPr>
        <w:tc>
          <w:tcPr>
            <w:tcW w:w="562" w:type="dxa"/>
            <w:tcBorders>
              <w:top w:val="single" w:sz="4" w:space="0" w:color="000000"/>
              <w:left w:val="single" w:sz="4" w:space="0" w:color="000000"/>
              <w:bottom w:val="single" w:sz="4" w:space="0" w:color="000000"/>
              <w:right w:val="single" w:sz="4" w:space="0" w:color="000000"/>
            </w:tcBorders>
          </w:tcPr>
          <w:p w:rsidR="00A949C6" w:rsidRDefault="00C06CE2">
            <w:pPr>
              <w:pStyle w:val="10"/>
              <w:jc w:val="center"/>
            </w:pPr>
            <w:r>
              <w:t>5</w:t>
            </w:r>
          </w:p>
        </w:tc>
        <w:tc>
          <w:tcPr>
            <w:tcW w:w="8079" w:type="dxa"/>
            <w:tcBorders>
              <w:top w:val="single" w:sz="4" w:space="0" w:color="000000"/>
              <w:left w:val="single" w:sz="4" w:space="0" w:color="000000"/>
              <w:bottom w:val="single" w:sz="4" w:space="0" w:color="000000"/>
              <w:right w:val="single" w:sz="4" w:space="0" w:color="000000"/>
            </w:tcBorders>
          </w:tcPr>
          <w:p w:rsidR="00A949C6" w:rsidRDefault="00A949C6">
            <w:pPr>
              <w:pStyle w:val="10"/>
              <w:jc w:val="both"/>
            </w:pPr>
          </w:p>
        </w:tc>
        <w:tc>
          <w:tcPr>
            <w:tcW w:w="1282" w:type="dxa"/>
            <w:tcBorders>
              <w:top w:val="single" w:sz="4" w:space="0" w:color="000000"/>
              <w:left w:val="single" w:sz="4" w:space="0" w:color="000000"/>
              <w:bottom w:val="single" w:sz="4" w:space="0" w:color="000000"/>
              <w:right w:val="single" w:sz="4" w:space="0" w:color="000000"/>
            </w:tcBorders>
          </w:tcPr>
          <w:p w:rsidR="00A949C6" w:rsidRDefault="00A949C6">
            <w:pPr>
              <w:pStyle w:val="10"/>
              <w:jc w:val="both"/>
            </w:pPr>
          </w:p>
        </w:tc>
      </w:tr>
      <w:tr w:rsidR="00A949C6">
        <w:trPr>
          <w:trHeight w:val="298"/>
        </w:trPr>
        <w:tc>
          <w:tcPr>
            <w:tcW w:w="562" w:type="dxa"/>
            <w:tcBorders>
              <w:top w:val="single" w:sz="4" w:space="0" w:color="000000"/>
              <w:left w:val="single" w:sz="4" w:space="0" w:color="000000"/>
              <w:bottom w:val="single" w:sz="4" w:space="0" w:color="000000"/>
              <w:right w:val="single" w:sz="4" w:space="0" w:color="000000"/>
            </w:tcBorders>
          </w:tcPr>
          <w:p w:rsidR="00A949C6" w:rsidRDefault="00C06CE2">
            <w:pPr>
              <w:pStyle w:val="10"/>
              <w:jc w:val="center"/>
            </w:pPr>
            <w:r>
              <w:t>6</w:t>
            </w:r>
          </w:p>
        </w:tc>
        <w:tc>
          <w:tcPr>
            <w:tcW w:w="8079" w:type="dxa"/>
            <w:tcBorders>
              <w:top w:val="single" w:sz="4" w:space="0" w:color="000000"/>
              <w:left w:val="single" w:sz="4" w:space="0" w:color="000000"/>
              <w:bottom w:val="single" w:sz="4" w:space="0" w:color="000000"/>
              <w:right w:val="single" w:sz="4" w:space="0" w:color="000000"/>
            </w:tcBorders>
          </w:tcPr>
          <w:p w:rsidR="00A949C6" w:rsidRDefault="00A949C6">
            <w:pPr>
              <w:pStyle w:val="10"/>
              <w:jc w:val="both"/>
            </w:pPr>
          </w:p>
        </w:tc>
        <w:tc>
          <w:tcPr>
            <w:tcW w:w="1282" w:type="dxa"/>
            <w:tcBorders>
              <w:top w:val="single" w:sz="4" w:space="0" w:color="000000"/>
              <w:left w:val="single" w:sz="4" w:space="0" w:color="000000"/>
              <w:bottom w:val="single" w:sz="4" w:space="0" w:color="000000"/>
              <w:right w:val="single" w:sz="4" w:space="0" w:color="000000"/>
            </w:tcBorders>
          </w:tcPr>
          <w:p w:rsidR="00A949C6" w:rsidRDefault="00A949C6">
            <w:pPr>
              <w:pStyle w:val="10"/>
              <w:jc w:val="both"/>
            </w:pPr>
          </w:p>
        </w:tc>
      </w:tr>
      <w:tr w:rsidR="00A949C6">
        <w:trPr>
          <w:trHeight w:val="153"/>
        </w:trPr>
        <w:tc>
          <w:tcPr>
            <w:tcW w:w="562" w:type="dxa"/>
            <w:tcBorders>
              <w:top w:val="single" w:sz="4" w:space="0" w:color="000000"/>
              <w:left w:val="single" w:sz="4" w:space="0" w:color="000000"/>
              <w:bottom w:val="single" w:sz="4" w:space="0" w:color="000000"/>
              <w:right w:val="single" w:sz="4" w:space="0" w:color="000000"/>
            </w:tcBorders>
          </w:tcPr>
          <w:p w:rsidR="00A949C6" w:rsidRDefault="00C06CE2">
            <w:pPr>
              <w:pStyle w:val="10"/>
              <w:jc w:val="center"/>
            </w:pPr>
            <w:r>
              <w:t>7</w:t>
            </w:r>
          </w:p>
        </w:tc>
        <w:tc>
          <w:tcPr>
            <w:tcW w:w="8079" w:type="dxa"/>
            <w:tcBorders>
              <w:top w:val="single" w:sz="4" w:space="0" w:color="000000"/>
              <w:left w:val="single" w:sz="4" w:space="0" w:color="000000"/>
              <w:bottom w:val="single" w:sz="4" w:space="0" w:color="000000"/>
              <w:right w:val="single" w:sz="4" w:space="0" w:color="000000"/>
            </w:tcBorders>
          </w:tcPr>
          <w:p w:rsidR="00A949C6" w:rsidRDefault="00A949C6">
            <w:pPr>
              <w:pStyle w:val="10"/>
              <w:jc w:val="both"/>
            </w:pPr>
          </w:p>
        </w:tc>
        <w:tc>
          <w:tcPr>
            <w:tcW w:w="1282" w:type="dxa"/>
            <w:tcBorders>
              <w:top w:val="single" w:sz="4" w:space="0" w:color="000000"/>
              <w:left w:val="single" w:sz="4" w:space="0" w:color="000000"/>
              <w:bottom w:val="single" w:sz="4" w:space="0" w:color="000000"/>
              <w:right w:val="single" w:sz="4" w:space="0" w:color="000000"/>
            </w:tcBorders>
          </w:tcPr>
          <w:p w:rsidR="00A949C6" w:rsidRDefault="00A949C6">
            <w:pPr>
              <w:pStyle w:val="10"/>
              <w:jc w:val="both"/>
            </w:pPr>
          </w:p>
        </w:tc>
      </w:tr>
      <w:tr w:rsidR="00A949C6">
        <w:tc>
          <w:tcPr>
            <w:tcW w:w="562" w:type="dxa"/>
            <w:tcBorders>
              <w:top w:val="single" w:sz="4" w:space="0" w:color="000000"/>
              <w:left w:val="single" w:sz="4" w:space="0" w:color="000000"/>
              <w:bottom w:val="single" w:sz="4" w:space="0" w:color="000000"/>
              <w:right w:val="single" w:sz="4" w:space="0" w:color="000000"/>
            </w:tcBorders>
          </w:tcPr>
          <w:p w:rsidR="00A949C6" w:rsidRDefault="00C06CE2">
            <w:pPr>
              <w:pStyle w:val="10"/>
              <w:jc w:val="center"/>
            </w:pPr>
            <w:r>
              <w:t>8</w:t>
            </w:r>
          </w:p>
        </w:tc>
        <w:tc>
          <w:tcPr>
            <w:tcW w:w="8079" w:type="dxa"/>
            <w:tcBorders>
              <w:top w:val="single" w:sz="4" w:space="0" w:color="000000"/>
              <w:left w:val="single" w:sz="4" w:space="0" w:color="000000"/>
              <w:bottom w:val="single" w:sz="4" w:space="0" w:color="000000"/>
              <w:right w:val="single" w:sz="4" w:space="0" w:color="000000"/>
            </w:tcBorders>
          </w:tcPr>
          <w:p w:rsidR="00A949C6" w:rsidRDefault="00A949C6">
            <w:pPr>
              <w:pStyle w:val="10"/>
              <w:jc w:val="both"/>
            </w:pPr>
          </w:p>
        </w:tc>
        <w:tc>
          <w:tcPr>
            <w:tcW w:w="1282" w:type="dxa"/>
            <w:tcBorders>
              <w:top w:val="single" w:sz="4" w:space="0" w:color="000000"/>
              <w:left w:val="single" w:sz="4" w:space="0" w:color="000000"/>
              <w:bottom w:val="single" w:sz="4" w:space="0" w:color="000000"/>
              <w:right w:val="single" w:sz="4" w:space="0" w:color="000000"/>
            </w:tcBorders>
          </w:tcPr>
          <w:p w:rsidR="00A949C6" w:rsidRDefault="00A949C6">
            <w:pPr>
              <w:pStyle w:val="10"/>
              <w:jc w:val="both"/>
            </w:pPr>
          </w:p>
        </w:tc>
      </w:tr>
      <w:tr w:rsidR="00A949C6">
        <w:tc>
          <w:tcPr>
            <w:tcW w:w="562" w:type="dxa"/>
            <w:tcBorders>
              <w:top w:val="single" w:sz="4" w:space="0" w:color="000000"/>
              <w:left w:val="single" w:sz="4" w:space="0" w:color="000000"/>
              <w:bottom w:val="single" w:sz="4" w:space="0" w:color="000000"/>
              <w:right w:val="single" w:sz="4" w:space="0" w:color="000000"/>
            </w:tcBorders>
          </w:tcPr>
          <w:p w:rsidR="00A949C6" w:rsidRDefault="00C06CE2">
            <w:pPr>
              <w:pStyle w:val="10"/>
              <w:jc w:val="center"/>
            </w:pPr>
            <w:r>
              <w:t>9</w:t>
            </w:r>
          </w:p>
        </w:tc>
        <w:tc>
          <w:tcPr>
            <w:tcW w:w="8079" w:type="dxa"/>
            <w:tcBorders>
              <w:top w:val="single" w:sz="4" w:space="0" w:color="000000"/>
              <w:left w:val="single" w:sz="4" w:space="0" w:color="000000"/>
              <w:bottom w:val="single" w:sz="4" w:space="0" w:color="000000"/>
              <w:right w:val="single" w:sz="4" w:space="0" w:color="000000"/>
            </w:tcBorders>
          </w:tcPr>
          <w:p w:rsidR="00A949C6" w:rsidRDefault="00A949C6">
            <w:pPr>
              <w:pStyle w:val="10"/>
              <w:jc w:val="both"/>
            </w:pPr>
          </w:p>
        </w:tc>
        <w:tc>
          <w:tcPr>
            <w:tcW w:w="1282" w:type="dxa"/>
            <w:tcBorders>
              <w:top w:val="single" w:sz="4" w:space="0" w:color="000000"/>
              <w:left w:val="single" w:sz="4" w:space="0" w:color="000000"/>
              <w:bottom w:val="single" w:sz="4" w:space="0" w:color="000000"/>
              <w:right w:val="single" w:sz="4" w:space="0" w:color="000000"/>
            </w:tcBorders>
          </w:tcPr>
          <w:p w:rsidR="00A949C6" w:rsidRDefault="00A949C6">
            <w:pPr>
              <w:pStyle w:val="10"/>
              <w:jc w:val="both"/>
            </w:pPr>
          </w:p>
        </w:tc>
      </w:tr>
      <w:tr w:rsidR="00A949C6">
        <w:tc>
          <w:tcPr>
            <w:tcW w:w="562" w:type="dxa"/>
            <w:tcBorders>
              <w:top w:val="single" w:sz="4" w:space="0" w:color="000000"/>
              <w:left w:val="single" w:sz="4" w:space="0" w:color="000000"/>
              <w:bottom w:val="single" w:sz="4" w:space="0" w:color="000000"/>
              <w:right w:val="single" w:sz="4" w:space="0" w:color="000000"/>
            </w:tcBorders>
          </w:tcPr>
          <w:p w:rsidR="00A949C6" w:rsidRDefault="00C06CE2">
            <w:pPr>
              <w:pStyle w:val="10"/>
              <w:jc w:val="center"/>
            </w:pPr>
            <w:r>
              <w:t>10</w:t>
            </w:r>
          </w:p>
        </w:tc>
        <w:tc>
          <w:tcPr>
            <w:tcW w:w="8079" w:type="dxa"/>
            <w:tcBorders>
              <w:top w:val="single" w:sz="4" w:space="0" w:color="000000"/>
              <w:left w:val="single" w:sz="4" w:space="0" w:color="000000"/>
              <w:bottom w:val="single" w:sz="4" w:space="0" w:color="000000"/>
              <w:right w:val="single" w:sz="4" w:space="0" w:color="000000"/>
            </w:tcBorders>
          </w:tcPr>
          <w:p w:rsidR="00A949C6" w:rsidRDefault="00A949C6">
            <w:pPr>
              <w:pStyle w:val="10"/>
              <w:jc w:val="both"/>
            </w:pPr>
          </w:p>
        </w:tc>
        <w:tc>
          <w:tcPr>
            <w:tcW w:w="1282" w:type="dxa"/>
            <w:tcBorders>
              <w:top w:val="single" w:sz="4" w:space="0" w:color="000000"/>
              <w:left w:val="single" w:sz="4" w:space="0" w:color="000000"/>
              <w:bottom w:val="single" w:sz="4" w:space="0" w:color="000000"/>
              <w:right w:val="single" w:sz="4" w:space="0" w:color="000000"/>
            </w:tcBorders>
          </w:tcPr>
          <w:p w:rsidR="00A949C6" w:rsidRDefault="00A949C6">
            <w:pPr>
              <w:pStyle w:val="10"/>
              <w:jc w:val="both"/>
            </w:pPr>
          </w:p>
        </w:tc>
      </w:tr>
    </w:tbl>
    <w:p w:rsidR="00A949C6" w:rsidRDefault="00A949C6">
      <w:pPr>
        <w:pStyle w:val="10"/>
        <w:ind w:left="1560" w:hanging="1702"/>
        <w:jc w:val="both"/>
        <w:rPr>
          <w:sz w:val="10"/>
          <w:szCs w:val="10"/>
          <w:u w:val="single"/>
        </w:rPr>
      </w:pPr>
    </w:p>
    <w:p w:rsidR="00A949C6" w:rsidRDefault="00C06CE2">
      <w:pPr>
        <w:pStyle w:val="10"/>
        <w:ind w:left="1560" w:right="140" w:hanging="1702"/>
        <w:jc w:val="both"/>
      </w:pPr>
      <w:r>
        <w:rPr>
          <w:u w:val="single"/>
        </w:rPr>
        <w:t>Примечание:</w:t>
      </w:r>
      <w:r>
        <w:t xml:space="preserve">   1. В опись включаются все документы, входящие в состав заявки в соответствии с требованиями настоящего Порядка и конкурсной документации;</w:t>
      </w:r>
    </w:p>
    <w:p w:rsidR="00A949C6" w:rsidRDefault="00C06CE2">
      <w:pPr>
        <w:pStyle w:val="10"/>
        <w:ind w:right="140"/>
        <w:jc w:val="both"/>
      </w:pPr>
      <w:r>
        <w:t xml:space="preserve">                         2. Документы в заявке должны быть сформированы в порядке, указанном в описи.</w:t>
      </w:r>
    </w:p>
    <w:p w:rsidR="00A949C6" w:rsidRDefault="00A949C6">
      <w:pPr>
        <w:pStyle w:val="10"/>
      </w:pPr>
    </w:p>
    <w:p w:rsidR="00A949C6" w:rsidRDefault="00A949C6">
      <w:pPr>
        <w:pStyle w:val="10"/>
        <w:ind w:left="-142"/>
      </w:pPr>
    </w:p>
    <w:p w:rsidR="00A949C6" w:rsidRDefault="00C06CE2">
      <w:pPr>
        <w:pStyle w:val="10"/>
        <w:ind w:left="-142"/>
        <w:rPr>
          <w:sz w:val="24"/>
          <w:szCs w:val="24"/>
        </w:rPr>
      </w:pPr>
      <w:r>
        <w:rPr>
          <w:sz w:val="24"/>
          <w:szCs w:val="24"/>
        </w:rPr>
        <w:t>Руководитель организации, индивидуальный</w:t>
      </w:r>
    </w:p>
    <w:p w:rsidR="00A949C6" w:rsidRDefault="00C06CE2">
      <w:pPr>
        <w:pStyle w:val="10"/>
        <w:ind w:left="-142"/>
        <w:rPr>
          <w:sz w:val="24"/>
          <w:szCs w:val="24"/>
        </w:rPr>
      </w:pPr>
      <w:r>
        <w:rPr>
          <w:sz w:val="24"/>
          <w:szCs w:val="24"/>
        </w:rPr>
        <w:t>предприниматель, уполномоченный участник</w:t>
      </w:r>
    </w:p>
    <w:p w:rsidR="00A949C6" w:rsidRDefault="00C06CE2">
      <w:pPr>
        <w:pStyle w:val="10"/>
        <w:ind w:left="-142"/>
        <w:rPr>
          <w:sz w:val="24"/>
          <w:szCs w:val="24"/>
        </w:rPr>
      </w:pPr>
      <w:r>
        <w:rPr>
          <w:sz w:val="24"/>
          <w:szCs w:val="24"/>
        </w:rPr>
        <w:t>договора простого товарищества</w:t>
      </w:r>
    </w:p>
    <w:p w:rsidR="00A949C6" w:rsidRDefault="00C06CE2">
      <w:pPr>
        <w:pStyle w:val="10"/>
        <w:ind w:left="-142"/>
        <w:rPr>
          <w:sz w:val="24"/>
          <w:szCs w:val="24"/>
        </w:rPr>
      </w:pPr>
      <w:proofErr w:type="gramStart"/>
      <w:r>
        <w:rPr>
          <w:sz w:val="24"/>
          <w:szCs w:val="24"/>
        </w:rPr>
        <w:t xml:space="preserve">(уполномоченный представитель по </w:t>
      </w:r>
      <w:proofErr w:type="gramEnd"/>
    </w:p>
    <w:p w:rsidR="00A949C6" w:rsidRDefault="00C06CE2">
      <w:pPr>
        <w:pStyle w:val="10"/>
        <w:ind w:left="-142"/>
        <w:rPr>
          <w:sz w:val="28"/>
          <w:szCs w:val="28"/>
        </w:rPr>
      </w:pPr>
      <w:r>
        <w:rPr>
          <w:sz w:val="24"/>
          <w:szCs w:val="24"/>
        </w:rPr>
        <w:t xml:space="preserve">доверенности </w:t>
      </w:r>
      <w:proofErr w:type="gramStart"/>
      <w:r>
        <w:rPr>
          <w:sz w:val="24"/>
          <w:szCs w:val="24"/>
        </w:rPr>
        <w:t>от</w:t>
      </w:r>
      <w:proofErr w:type="gramEnd"/>
      <w:r>
        <w:rPr>
          <w:sz w:val="24"/>
          <w:szCs w:val="24"/>
        </w:rPr>
        <w:t xml:space="preserve"> _________ № _____)  </w:t>
      </w:r>
      <w:r>
        <w:t xml:space="preserve">      _______________        __________</w:t>
      </w:r>
    </w:p>
    <w:p w:rsidR="00A949C6" w:rsidRDefault="00C06CE2">
      <w:pPr>
        <w:pStyle w:val="10"/>
        <w:ind w:left="-142"/>
      </w:pPr>
      <w:r>
        <w:t xml:space="preserve">                                                                                           (подпись)                    (ФИО) </w:t>
      </w:r>
    </w:p>
    <w:p w:rsidR="00A949C6" w:rsidRDefault="00C06CE2">
      <w:pPr>
        <w:pStyle w:val="10"/>
        <w:ind w:left="-142"/>
      </w:pPr>
      <w:r>
        <w:t xml:space="preserve">                 М.П.</w:t>
      </w:r>
    </w:p>
    <w:p w:rsidR="00A949C6" w:rsidRDefault="00A949C6">
      <w:pPr>
        <w:pStyle w:val="NoSpacingChar"/>
        <w:spacing w:line="285" w:lineRule="atLeast"/>
        <w:ind w:left="5670" w:right="1"/>
        <w:jc w:val="both"/>
        <w:rPr>
          <w:sz w:val="25"/>
          <w:szCs w:val="25"/>
        </w:rPr>
      </w:pPr>
    </w:p>
    <w:p w:rsidR="00A949C6" w:rsidRDefault="00A949C6">
      <w:pPr>
        <w:pStyle w:val="NoSpacingChar"/>
        <w:spacing w:line="285" w:lineRule="atLeast"/>
        <w:ind w:left="5670" w:right="1"/>
        <w:jc w:val="both"/>
        <w:rPr>
          <w:sz w:val="25"/>
          <w:szCs w:val="25"/>
        </w:rPr>
      </w:pPr>
    </w:p>
    <w:p w:rsidR="00A949C6" w:rsidRDefault="00A949C6">
      <w:pPr>
        <w:pStyle w:val="NoSpacingChar"/>
        <w:spacing w:line="285" w:lineRule="atLeast"/>
        <w:ind w:left="5670" w:right="1"/>
        <w:jc w:val="both"/>
        <w:rPr>
          <w:sz w:val="25"/>
          <w:szCs w:val="25"/>
        </w:rPr>
      </w:pPr>
    </w:p>
    <w:p w:rsidR="00A949C6" w:rsidRDefault="00A949C6">
      <w:pPr>
        <w:pStyle w:val="NoSpacingChar"/>
        <w:spacing w:line="285" w:lineRule="atLeast"/>
        <w:ind w:left="5670" w:right="1"/>
        <w:jc w:val="both"/>
        <w:rPr>
          <w:sz w:val="25"/>
          <w:szCs w:val="25"/>
        </w:rPr>
      </w:pPr>
    </w:p>
    <w:p w:rsidR="00A949C6" w:rsidRDefault="00A949C6">
      <w:pPr>
        <w:pStyle w:val="NoSpacingChar"/>
        <w:spacing w:line="285" w:lineRule="atLeast"/>
        <w:ind w:left="5670" w:right="1"/>
        <w:jc w:val="both"/>
        <w:rPr>
          <w:sz w:val="25"/>
          <w:szCs w:val="25"/>
        </w:rPr>
      </w:pPr>
    </w:p>
    <w:p w:rsidR="00A949C6" w:rsidRDefault="00A949C6">
      <w:pPr>
        <w:pStyle w:val="NoSpacingChar"/>
        <w:spacing w:line="285" w:lineRule="atLeast"/>
        <w:ind w:left="5670" w:right="1"/>
        <w:jc w:val="both"/>
        <w:rPr>
          <w:sz w:val="25"/>
          <w:szCs w:val="25"/>
        </w:rPr>
      </w:pPr>
    </w:p>
    <w:p w:rsidR="00A949C6" w:rsidRDefault="00A949C6">
      <w:pPr>
        <w:pStyle w:val="NoSpacingChar"/>
        <w:spacing w:line="285" w:lineRule="atLeast"/>
        <w:ind w:right="1"/>
        <w:jc w:val="both"/>
        <w:rPr>
          <w:sz w:val="25"/>
          <w:szCs w:val="25"/>
        </w:rPr>
      </w:pPr>
    </w:p>
    <w:p w:rsidR="00A949C6" w:rsidRDefault="00A949C6">
      <w:pPr>
        <w:pStyle w:val="NoSpacingChar"/>
        <w:spacing w:line="285" w:lineRule="atLeast"/>
        <w:ind w:left="5670" w:right="1"/>
        <w:jc w:val="both"/>
        <w:rPr>
          <w:sz w:val="25"/>
          <w:szCs w:val="25"/>
        </w:rPr>
      </w:pPr>
    </w:p>
    <w:p w:rsidR="00A949C6" w:rsidRDefault="00A949C6">
      <w:pPr>
        <w:pStyle w:val="NoSpacingChar"/>
        <w:spacing w:line="285" w:lineRule="atLeast"/>
        <w:ind w:left="5670" w:right="1"/>
        <w:jc w:val="both"/>
        <w:rPr>
          <w:sz w:val="25"/>
          <w:szCs w:val="25"/>
        </w:rPr>
      </w:pPr>
    </w:p>
    <w:p w:rsidR="00A949C6" w:rsidRDefault="00A949C6">
      <w:pPr>
        <w:pStyle w:val="NoSpacingChar"/>
        <w:spacing w:line="285" w:lineRule="atLeast"/>
        <w:ind w:left="5670" w:right="1"/>
        <w:jc w:val="both"/>
        <w:rPr>
          <w:sz w:val="25"/>
          <w:szCs w:val="25"/>
        </w:rPr>
      </w:pPr>
    </w:p>
    <w:p w:rsidR="00A949C6" w:rsidRDefault="00A949C6">
      <w:pPr>
        <w:pStyle w:val="NoSpacingChar"/>
        <w:spacing w:line="285" w:lineRule="atLeast"/>
        <w:ind w:left="5670" w:right="1"/>
        <w:jc w:val="both"/>
        <w:rPr>
          <w:sz w:val="25"/>
          <w:szCs w:val="25"/>
        </w:rPr>
      </w:pPr>
    </w:p>
    <w:p w:rsidR="00A949C6" w:rsidRDefault="00A949C6">
      <w:pPr>
        <w:pStyle w:val="NoSpacingChar"/>
        <w:spacing w:line="285" w:lineRule="atLeast"/>
        <w:ind w:left="5670" w:right="1"/>
        <w:jc w:val="both"/>
        <w:rPr>
          <w:sz w:val="25"/>
          <w:szCs w:val="25"/>
        </w:rPr>
      </w:pPr>
    </w:p>
    <w:p w:rsidR="00A949C6" w:rsidRDefault="00A949C6">
      <w:pPr>
        <w:pStyle w:val="NoSpacingChar"/>
        <w:spacing w:line="285" w:lineRule="atLeast"/>
        <w:ind w:left="5670" w:right="1"/>
        <w:jc w:val="both"/>
        <w:rPr>
          <w:sz w:val="25"/>
          <w:szCs w:val="25"/>
        </w:rPr>
      </w:pPr>
    </w:p>
    <w:p w:rsidR="00A949C6" w:rsidRDefault="00A949C6">
      <w:pPr>
        <w:pStyle w:val="NoSpacingChar"/>
        <w:spacing w:line="285" w:lineRule="atLeast"/>
        <w:ind w:left="5670" w:right="1"/>
        <w:jc w:val="right"/>
        <w:rPr>
          <w:sz w:val="28"/>
          <w:szCs w:val="28"/>
        </w:rPr>
      </w:pPr>
    </w:p>
    <w:p w:rsidR="000C2C88" w:rsidRDefault="000C2C88">
      <w:pPr>
        <w:pStyle w:val="NoSpacingChar"/>
        <w:spacing w:line="285" w:lineRule="atLeast"/>
        <w:ind w:left="5670" w:right="1"/>
        <w:jc w:val="right"/>
        <w:rPr>
          <w:sz w:val="28"/>
          <w:szCs w:val="28"/>
        </w:rPr>
      </w:pPr>
    </w:p>
    <w:p w:rsidR="00A949C6" w:rsidRDefault="00C06CE2">
      <w:pPr>
        <w:pStyle w:val="NoSpacingChar"/>
        <w:spacing w:line="285" w:lineRule="atLeast"/>
        <w:ind w:left="5670" w:right="1"/>
        <w:jc w:val="right"/>
        <w:rPr>
          <w:sz w:val="28"/>
          <w:szCs w:val="28"/>
        </w:rPr>
      </w:pPr>
      <w:r>
        <w:rPr>
          <w:sz w:val="28"/>
          <w:szCs w:val="28"/>
        </w:rPr>
        <w:t>Приложение №4</w:t>
      </w:r>
    </w:p>
    <w:p w:rsidR="00A949C6" w:rsidRDefault="00C06CE2">
      <w:pPr>
        <w:pStyle w:val="NoSpacingChar"/>
        <w:spacing w:line="285" w:lineRule="atLeast"/>
        <w:ind w:left="5670" w:right="1"/>
        <w:jc w:val="right"/>
      </w:pPr>
      <w:r>
        <w:rPr>
          <w:sz w:val="28"/>
          <w:szCs w:val="28"/>
        </w:rPr>
        <w:t>к Конкурсной документации</w:t>
      </w:r>
    </w:p>
    <w:p w:rsidR="00A949C6" w:rsidRDefault="00A949C6">
      <w:pPr>
        <w:pStyle w:val="NoSpacingChar"/>
        <w:spacing w:line="285" w:lineRule="atLeast"/>
        <w:ind w:left="5670" w:right="1"/>
        <w:jc w:val="both"/>
        <w:rPr>
          <w:sz w:val="25"/>
          <w:szCs w:val="25"/>
        </w:rPr>
      </w:pPr>
    </w:p>
    <w:p w:rsidR="00A949C6" w:rsidRDefault="00A949C6">
      <w:pPr>
        <w:pStyle w:val="NoSpacingChar"/>
        <w:spacing w:line="285" w:lineRule="atLeast"/>
        <w:ind w:left="5670" w:right="1"/>
        <w:jc w:val="both"/>
        <w:rPr>
          <w:sz w:val="25"/>
          <w:szCs w:val="25"/>
        </w:rPr>
      </w:pPr>
    </w:p>
    <w:p w:rsidR="00A949C6" w:rsidRDefault="00A949C6">
      <w:pPr>
        <w:pStyle w:val="NoSpacingChar"/>
        <w:tabs>
          <w:tab w:val="left" w:pos="8978"/>
        </w:tabs>
        <w:rPr>
          <w:u w:val="single"/>
        </w:rPr>
      </w:pPr>
    </w:p>
    <w:p w:rsidR="00A949C6" w:rsidRDefault="00C06CE2">
      <w:pPr>
        <w:pStyle w:val="NoSpacingChar"/>
        <w:tabs>
          <w:tab w:val="left" w:pos="8978"/>
        </w:tabs>
        <w:jc w:val="center"/>
        <w:rPr>
          <w:sz w:val="25"/>
          <w:szCs w:val="25"/>
        </w:rPr>
      </w:pPr>
      <w:r>
        <w:rPr>
          <w:sz w:val="25"/>
          <w:szCs w:val="25"/>
        </w:rPr>
        <w:t>ЗАЯВЛЕНИЕ</w:t>
      </w:r>
    </w:p>
    <w:p w:rsidR="00A949C6" w:rsidRDefault="00C06CE2">
      <w:pPr>
        <w:pStyle w:val="NoSpacingChar"/>
        <w:tabs>
          <w:tab w:val="left" w:pos="8978"/>
        </w:tabs>
        <w:jc w:val="center"/>
        <w:rPr>
          <w:sz w:val="25"/>
          <w:szCs w:val="25"/>
        </w:rPr>
      </w:pPr>
      <w:r>
        <w:rPr>
          <w:sz w:val="25"/>
          <w:szCs w:val="25"/>
        </w:rPr>
        <w:t xml:space="preserve">на участие в открытом конкурсе на право получения свидетельства </w:t>
      </w:r>
    </w:p>
    <w:p w:rsidR="00A949C6" w:rsidRDefault="00C06CE2">
      <w:pPr>
        <w:pStyle w:val="NoSpacingChar"/>
        <w:tabs>
          <w:tab w:val="left" w:pos="8978"/>
        </w:tabs>
        <w:jc w:val="center"/>
        <w:rPr>
          <w:sz w:val="25"/>
          <w:szCs w:val="25"/>
        </w:rPr>
      </w:pPr>
      <w:r>
        <w:rPr>
          <w:sz w:val="25"/>
          <w:szCs w:val="25"/>
        </w:rPr>
        <w:t xml:space="preserve">об осуществлении перевозок по </w:t>
      </w:r>
      <w:proofErr w:type="gramStart"/>
      <w:r>
        <w:rPr>
          <w:sz w:val="25"/>
          <w:szCs w:val="25"/>
        </w:rPr>
        <w:t>муниципальным</w:t>
      </w:r>
      <w:proofErr w:type="gramEnd"/>
    </w:p>
    <w:p w:rsidR="00A949C6" w:rsidRDefault="00C06CE2">
      <w:pPr>
        <w:pStyle w:val="NoSpacingChar"/>
        <w:tabs>
          <w:tab w:val="left" w:pos="8978"/>
        </w:tabs>
        <w:jc w:val="center"/>
        <w:rPr>
          <w:sz w:val="25"/>
          <w:szCs w:val="25"/>
        </w:rPr>
      </w:pPr>
      <w:r>
        <w:rPr>
          <w:sz w:val="25"/>
          <w:szCs w:val="25"/>
        </w:rPr>
        <w:t>марш</w:t>
      </w:r>
      <w:r w:rsidR="00D067DC">
        <w:rPr>
          <w:sz w:val="25"/>
          <w:szCs w:val="25"/>
        </w:rPr>
        <w:t xml:space="preserve">рутам регулярных перевозок по </w:t>
      </w:r>
      <w:r>
        <w:rPr>
          <w:sz w:val="25"/>
          <w:szCs w:val="25"/>
        </w:rPr>
        <w:t xml:space="preserve">регулируемым тарифам </w:t>
      </w:r>
    </w:p>
    <w:p w:rsidR="00A949C6" w:rsidRDefault="00C06CE2">
      <w:pPr>
        <w:pStyle w:val="NoSpacingChar"/>
        <w:tabs>
          <w:tab w:val="left" w:pos="8978"/>
        </w:tabs>
        <w:jc w:val="center"/>
      </w:pPr>
      <w:r>
        <w:rPr>
          <w:sz w:val="25"/>
          <w:szCs w:val="25"/>
        </w:rPr>
        <w:t xml:space="preserve">на территории </w:t>
      </w:r>
      <w:r w:rsidR="00222D8C">
        <w:rPr>
          <w:sz w:val="28"/>
          <w:szCs w:val="28"/>
        </w:rPr>
        <w:t>муниципального образования</w:t>
      </w:r>
      <w:r w:rsidR="002E2ED2">
        <w:rPr>
          <w:sz w:val="28"/>
          <w:szCs w:val="28"/>
        </w:rPr>
        <w:t xml:space="preserve"> город</w:t>
      </w:r>
      <w:r w:rsidR="00222D8C">
        <w:rPr>
          <w:sz w:val="28"/>
          <w:szCs w:val="28"/>
        </w:rPr>
        <w:t>а</w:t>
      </w:r>
      <w:r w:rsidR="002E2ED2">
        <w:rPr>
          <w:sz w:val="28"/>
          <w:szCs w:val="28"/>
        </w:rPr>
        <w:t xml:space="preserve"> Струнино</w:t>
      </w:r>
      <w:r>
        <w:rPr>
          <w:b/>
          <w:bCs/>
          <w:sz w:val="28"/>
          <w:szCs w:val="28"/>
        </w:rPr>
        <w:t xml:space="preserve"> </w:t>
      </w:r>
    </w:p>
    <w:p w:rsidR="00A949C6" w:rsidRDefault="00A949C6">
      <w:pPr>
        <w:pStyle w:val="NoSpacingChar"/>
      </w:pPr>
    </w:p>
    <w:tbl>
      <w:tblPr>
        <w:tblW w:w="10137" w:type="dxa"/>
        <w:tblInd w:w="-109" w:type="dxa"/>
        <w:tblLayout w:type="fixed"/>
        <w:tblLook w:val="00A0"/>
      </w:tblPr>
      <w:tblGrid>
        <w:gridCol w:w="10137"/>
      </w:tblGrid>
      <w:tr w:rsidR="00A949C6">
        <w:tc>
          <w:tcPr>
            <w:tcW w:w="10137" w:type="dxa"/>
            <w:tcBorders>
              <w:bottom w:val="single" w:sz="4" w:space="0" w:color="000000"/>
            </w:tcBorders>
          </w:tcPr>
          <w:p w:rsidR="00A949C6" w:rsidRDefault="00A949C6">
            <w:pPr>
              <w:pStyle w:val="NoSpacingChar"/>
              <w:widowControl w:val="0"/>
            </w:pPr>
          </w:p>
        </w:tc>
      </w:tr>
      <w:tr w:rsidR="00A949C6">
        <w:tc>
          <w:tcPr>
            <w:tcW w:w="10137" w:type="dxa"/>
            <w:tcBorders>
              <w:top w:val="single" w:sz="4" w:space="0" w:color="000000"/>
            </w:tcBorders>
          </w:tcPr>
          <w:p w:rsidR="00A949C6" w:rsidRDefault="00C06CE2">
            <w:pPr>
              <w:pStyle w:val="NoSpacingChar"/>
              <w:widowControl w:val="0"/>
              <w:jc w:val="center"/>
              <w:rPr>
                <w:bCs/>
                <w:iCs/>
                <w:sz w:val="20"/>
                <w:szCs w:val="20"/>
              </w:rPr>
            </w:pPr>
            <w:proofErr w:type="gramStart"/>
            <w:r>
              <w:rPr>
                <w:bCs/>
                <w:iCs/>
                <w:sz w:val="20"/>
                <w:szCs w:val="20"/>
              </w:rPr>
              <w:t>(номер лота, наименование маршрута (</w:t>
            </w:r>
            <w:proofErr w:type="spellStart"/>
            <w:r>
              <w:rPr>
                <w:bCs/>
                <w:iCs/>
                <w:sz w:val="20"/>
                <w:szCs w:val="20"/>
              </w:rPr>
              <w:t>ов</w:t>
            </w:r>
            <w:proofErr w:type="spellEnd"/>
            <w:r>
              <w:rPr>
                <w:bCs/>
                <w:iCs/>
                <w:sz w:val="20"/>
                <w:szCs w:val="20"/>
              </w:rPr>
              <w:t>) регулярных перевозок,</w:t>
            </w:r>
            <w:proofErr w:type="gramEnd"/>
          </w:p>
          <w:p w:rsidR="00A949C6" w:rsidRDefault="00C06CE2">
            <w:pPr>
              <w:pStyle w:val="NoSpacingChar"/>
              <w:widowControl w:val="0"/>
              <w:jc w:val="center"/>
            </w:pPr>
            <w:proofErr w:type="gramStart"/>
            <w:r>
              <w:rPr>
                <w:bCs/>
                <w:iCs/>
                <w:sz w:val="20"/>
                <w:szCs w:val="20"/>
              </w:rPr>
              <w:t>включенного</w:t>
            </w:r>
            <w:proofErr w:type="gramEnd"/>
            <w:r>
              <w:rPr>
                <w:bCs/>
                <w:iCs/>
                <w:sz w:val="20"/>
                <w:szCs w:val="20"/>
              </w:rPr>
              <w:t xml:space="preserve"> (включенных) в лот)</w:t>
            </w:r>
          </w:p>
        </w:tc>
      </w:tr>
    </w:tbl>
    <w:p w:rsidR="00A949C6" w:rsidRDefault="00A949C6">
      <w:pPr>
        <w:pStyle w:val="NoSpacingChar"/>
      </w:pPr>
    </w:p>
    <w:p w:rsidR="00A949C6" w:rsidRDefault="00C06CE2">
      <w:pPr>
        <w:pStyle w:val="NoSpacingChar"/>
        <w:ind w:firstLine="567"/>
        <w:jc w:val="both"/>
      </w:pPr>
      <w:r>
        <w:t>1. Изучив конкурсную документацию, а также применимые к данному открытому конкурсу законодательство и нормативные правовые акты</w:t>
      </w:r>
    </w:p>
    <w:tbl>
      <w:tblPr>
        <w:tblW w:w="10137" w:type="dxa"/>
        <w:tblInd w:w="-109" w:type="dxa"/>
        <w:tblLayout w:type="fixed"/>
        <w:tblLook w:val="00A0"/>
      </w:tblPr>
      <w:tblGrid>
        <w:gridCol w:w="10137"/>
      </w:tblGrid>
      <w:tr w:rsidR="00A949C6">
        <w:tc>
          <w:tcPr>
            <w:tcW w:w="10137" w:type="dxa"/>
            <w:tcBorders>
              <w:bottom w:val="single" w:sz="4" w:space="0" w:color="000000"/>
            </w:tcBorders>
          </w:tcPr>
          <w:p w:rsidR="00A949C6" w:rsidRDefault="00A949C6">
            <w:pPr>
              <w:pStyle w:val="NoSpacingChar"/>
              <w:widowControl w:val="0"/>
            </w:pPr>
          </w:p>
        </w:tc>
      </w:tr>
      <w:tr w:rsidR="00A949C6">
        <w:tc>
          <w:tcPr>
            <w:tcW w:w="10137" w:type="dxa"/>
            <w:tcBorders>
              <w:top w:val="single" w:sz="4" w:space="0" w:color="000000"/>
            </w:tcBorders>
          </w:tcPr>
          <w:p w:rsidR="00A949C6" w:rsidRDefault="00C06CE2">
            <w:pPr>
              <w:pStyle w:val="NoSpacingChar"/>
              <w:widowControl w:val="0"/>
              <w:jc w:val="center"/>
              <w:rPr>
                <w:sz w:val="20"/>
                <w:szCs w:val="20"/>
              </w:rPr>
            </w:pPr>
            <w:proofErr w:type="gramStart"/>
            <w:r>
              <w:rPr>
                <w:sz w:val="20"/>
                <w:szCs w:val="20"/>
              </w:rPr>
              <w:t>(наименование юридического лица, Ф.И.О. индивидуального предпринимателя,</w:t>
            </w:r>
            <w:proofErr w:type="gramEnd"/>
          </w:p>
          <w:p w:rsidR="00A949C6" w:rsidRDefault="00C06CE2">
            <w:pPr>
              <w:pStyle w:val="NoSpacingChar"/>
              <w:widowControl w:val="0"/>
              <w:jc w:val="center"/>
            </w:pPr>
            <w:r>
              <w:rPr>
                <w:sz w:val="20"/>
                <w:szCs w:val="20"/>
              </w:rPr>
              <w:t>уполномоченного участника договора простого товарищества)</w:t>
            </w:r>
          </w:p>
        </w:tc>
      </w:tr>
    </w:tbl>
    <w:p w:rsidR="00A949C6" w:rsidRDefault="00C06CE2">
      <w:pPr>
        <w:pStyle w:val="NoSpacingChar"/>
        <w:jc w:val="both"/>
        <w:rPr>
          <w:iCs/>
        </w:rPr>
      </w:pPr>
      <w:r>
        <w:t>в лице, ____________________________________________________________________________</w:t>
      </w:r>
    </w:p>
    <w:p w:rsidR="00A949C6" w:rsidRDefault="00C06CE2">
      <w:pPr>
        <w:pStyle w:val="NoSpacingChar"/>
        <w:ind w:firstLine="567"/>
        <w:jc w:val="center"/>
      </w:pPr>
      <w:r>
        <w:rPr>
          <w:iCs/>
          <w:sz w:val="20"/>
          <w:szCs w:val="20"/>
        </w:rPr>
        <w:t>(наименование должности руководителя и его Ф.И.О.)</w:t>
      </w:r>
    </w:p>
    <w:p w:rsidR="00A949C6" w:rsidRDefault="00C06CE2">
      <w:pPr>
        <w:pStyle w:val="NoSpacingChar"/>
        <w:jc w:val="both"/>
      </w:pPr>
      <w:r>
        <w:t>сообщает о согласии участвовать в открытом конкурсе на условиях, установленных в указанных выше документах, и направляет настоящую заявку.</w:t>
      </w:r>
    </w:p>
    <w:p w:rsidR="00A949C6" w:rsidRDefault="00C06CE2">
      <w:pPr>
        <w:pStyle w:val="NoSpacingChar"/>
        <w:ind w:firstLine="567"/>
        <w:jc w:val="both"/>
      </w:pPr>
      <w:r>
        <w:t>2. Если наши условия транспортного обслуживания будут признаны лучшими, мы берем на себя обязательство осуществлять пассажирские перевозки по межмуниципальным маршрутам регулярных перевозок, проходящим по территории Владимирской области в соответствии с требованиями конкурсной документации, на условиях, которые мы представили в настоящей заявке.</w:t>
      </w:r>
    </w:p>
    <w:p w:rsidR="00A949C6" w:rsidRDefault="00C06CE2">
      <w:pPr>
        <w:pStyle w:val="NoSpacingChar"/>
        <w:ind w:firstLine="567"/>
        <w:jc w:val="both"/>
      </w:pPr>
      <w:r>
        <w:t xml:space="preserve">3. </w:t>
      </w:r>
      <w:proofErr w:type="gramStart"/>
      <w:r>
        <w:t>Настоящим гарантируем достоверность представленной нами в заявке информации и подтверждаем право организатора открытого конкурса,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roofErr w:type="gramEnd"/>
    </w:p>
    <w:p w:rsidR="00A949C6" w:rsidRDefault="00C06CE2">
      <w:pPr>
        <w:pStyle w:val="NoSpacingChar"/>
        <w:ind w:firstLine="567"/>
        <w:jc w:val="both"/>
      </w:pPr>
      <w:r>
        <w:t>4. Настоящим декларируем свое соответствие требованиям, предусмотренным статьей 23 Федерального закона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а именно, что в отношении:</w:t>
      </w:r>
    </w:p>
    <w:tbl>
      <w:tblPr>
        <w:tblW w:w="10137" w:type="dxa"/>
        <w:tblInd w:w="-109" w:type="dxa"/>
        <w:tblLayout w:type="fixed"/>
        <w:tblLook w:val="00A0"/>
      </w:tblPr>
      <w:tblGrid>
        <w:gridCol w:w="10137"/>
      </w:tblGrid>
      <w:tr w:rsidR="00A949C6">
        <w:tc>
          <w:tcPr>
            <w:tcW w:w="10137" w:type="dxa"/>
            <w:tcBorders>
              <w:bottom w:val="single" w:sz="4" w:space="0" w:color="000000"/>
            </w:tcBorders>
          </w:tcPr>
          <w:p w:rsidR="00A949C6" w:rsidRDefault="00A949C6">
            <w:pPr>
              <w:pStyle w:val="NoSpacingChar"/>
              <w:widowControl w:val="0"/>
            </w:pPr>
          </w:p>
        </w:tc>
      </w:tr>
      <w:tr w:rsidR="00A949C6">
        <w:tc>
          <w:tcPr>
            <w:tcW w:w="10137" w:type="dxa"/>
            <w:tcBorders>
              <w:top w:val="single" w:sz="4" w:space="0" w:color="000000"/>
            </w:tcBorders>
          </w:tcPr>
          <w:p w:rsidR="00A949C6" w:rsidRDefault="00C06CE2">
            <w:pPr>
              <w:pStyle w:val="NoSpacingChar"/>
              <w:widowControl w:val="0"/>
              <w:jc w:val="center"/>
              <w:rPr>
                <w:sz w:val="20"/>
                <w:szCs w:val="20"/>
              </w:rPr>
            </w:pPr>
            <w:proofErr w:type="gramStart"/>
            <w:r>
              <w:rPr>
                <w:sz w:val="20"/>
                <w:szCs w:val="20"/>
              </w:rPr>
              <w:t>(наименование юридического лица, Ф.И.О. индивидуального предпринимателя,</w:t>
            </w:r>
            <w:proofErr w:type="gramEnd"/>
          </w:p>
          <w:p w:rsidR="00A949C6" w:rsidRDefault="00C06CE2">
            <w:pPr>
              <w:pStyle w:val="NoSpacingChar"/>
              <w:widowControl w:val="0"/>
              <w:jc w:val="center"/>
            </w:pPr>
            <w:r>
              <w:rPr>
                <w:sz w:val="20"/>
                <w:szCs w:val="20"/>
              </w:rPr>
              <w:t>каждого из участников договора простого товарищества)</w:t>
            </w:r>
          </w:p>
        </w:tc>
      </w:tr>
    </w:tbl>
    <w:p w:rsidR="00A949C6" w:rsidRDefault="00A949C6">
      <w:pPr>
        <w:pStyle w:val="NoSpacingChar"/>
        <w:ind w:firstLine="567"/>
        <w:jc w:val="both"/>
      </w:pPr>
    </w:p>
    <w:p w:rsidR="00A949C6" w:rsidRDefault="00C06CE2">
      <w:pPr>
        <w:pStyle w:val="NoSpacingChar"/>
        <w:ind w:firstLine="567"/>
        <w:jc w:val="both"/>
      </w:pPr>
      <w:r>
        <w:t xml:space="preserve">- не приостановлено и не аннулировано действие лицензии на осуществление деятельности по перевозкам пассажиров в случае, если наличие указанной лицензии предусмотрено </w:t>
      </w:r>
      <w:r>
        <w:rPr>
          <w:rStyle w:val="ac"/>
          <w:rFonts w:eastAsia="Arial"/>
          <w:color w:val="000000"/>
        </w:rPr>
        <w:t>законодательством</w:t>
      </w:r>
      <w:r>
        <w:t xml:space="preserve"> Российской Федерации, виды работ по такой лицензии соответствуют условиям регулярных перевозок, указанным в извещении о проведении конкурса и конкурсной документации;</w:t>
      </w:r>
    </w:p>
    <w:p w:rsidR="00A949C6" w:rsidRDefault="00C06CE2">
      <w:pPr>
        <w:pStyle w:val="NoSpacingChar"/>
        <w:ind w:firstLine="567"/>
        <w:jc w:val="both"/>
      </w:pPr>
      <w:r>
        <w:t xml:space="preserve">- отсутствует решение арбитражного суда о признании банкротом </w:t>
      </w:r>
      <w:r>
        <w:rPr>
          <w:color w:val="000000"/>
        </w:rPr>
        <w:t>юридического лица или индивидуального предпринимателя и об открытии конкурсного производства</w:t>
      </w:r>
      <w:r>
        <w:t>;</w:t>
      </w:r>
    </w:p>
    <w:p w:rsidR="00A949C6" w:rsidRDefault="00C06CE2">
      <w:pPr>
        <w:pStyle w:val="NoSpacingChar"/>
        <w:ind w:firstLine="567"/>
        <w:jc w:val="both"/>
      </w:pPr>
      <w:r>
        <w:t xml:space="preserve">- не проводится ликвидация юридического лица, ликвидация юридических лиц-участников договора простого товарищества; </w:t>
      </w:r>
    </w:p>
    <w:p w:rsidR="00A949C6" w:rsidRDefault="00C06CE2">
      <w:pPr>
        <w:pStyle w:val="NoSpacingChar"/>
        <w:ind w:firstLine="567"/>
        <w:jc w:val="both"/>
      </w:pPr>
      <w:r>
        <w:t>- отсутствует задолженность по обязательным платежам в бюджеты бюджетной системы Российской Федерации за последний завершенный отчетный период;</w:t>
      </w:r>
    </w:p>
    <w:p w:rsidR="00A949C6" w:rsidRDefault="00C06CE2">
      <w:pPr>
        <w:pStyle w:val="NoSpacingChar"/>
        <w:ind w:firstLine="567"/>
        <w:jc w:val="both"/>
      </w:pPr>
      <w:r>
        <w:lastRenderedPageBreak/>
        <w:t xml:space="preserve">- отсутствуют обстоятельства, предусмотренные </w:t>
      </w:r>
      <w:r>
        <w:rPr>
          <w:rStyle w:val="ac"/>
          <w:rFonts w:eastAsia="Arial"/>
          <w:color w:val="000000"/>
        </w:rPr>
        <w:t>частью 8 статьи 29</w:t>
      </w:r>
      <w:r>
        <w:t xml:space="preserve"> Федерального закона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w:t>
      </w:r>
    </w:p>
    <w:p w:rsidR="00A949C6" w:rsidRDefault="00C06CE2">
      <w:pPr>
        <w:pStyle w:val="NoSpacingChar"/>
        <w:ind w:firstLine="567"/>
        <w:jc w:val="both"/>
        <w:rPr>
          <w:i/>
        </w:rPr>
      </w:pPr>
      <w:r>
        <w:t xml:space="preserve">5. </w:t>
      </w:r>
      <w:proofErr w:type="gramStart"/>
      <w:r>
        <w:t>В случае победы в открытом конкурсе берем на себя обязательство приступить к осуществлению регулярных перевозок, предусмотренных свидетельством не позднее чем через девяносто дней со дня подписания протокола оценки и сопоставления заявок на участие в открытом конкурсе и не ранее окончания срока действия последнего из ранее выданных свидетельств об осуществлении перевозок по конкурсному маршруту.</w:t>
      </w:r>
      <w:proofErr w:type="gramEnd"/>
    </w:p>
    <w:p w:rsidR="00A949C6" w:rsidRDefault="00C06CE2">
      <w:pPr>
        <w:pStyle w:val="NoSpacingChar"/>
        <w:ind w:firstLine="567"/>
        <w:jc w:val="both"/>
      </w:pPr>
      <w:r>
        <w:t>6. Организатор открытого конкурса и его уполномоченные представители могут связаться со следующими лицами для получения дальнейшей информации:</w:t>
      </w:r>
    </w:p>
    <w:p w:rsidR="00A949C6" w:rsidRDefault="00A949C6">
      <w:pPr>
        <w:pStyle w:val="NoSpacingChar"/>
        <w:ind w:firstLine="567"/>
        <w:jc w:val="both"/>
      </w:pPr>
    </w:p>
    <w:tbl>
      <w:tblPr>
        <w:tblW w:w="10078" w:type="dxa"/>
        <w:tblInd w:w="-143" w:type="dxa"/>
        <w:tblLayout w:type="fixed"/>
        <w:tblLook w:val="00A0"/>
      </w:tblPr>
      <w:tblGrid>
        <w:gridCol w:w="4785"/>
        <w:gridCol w:w="5293"/>
      </w:tblGrid>
      <w:tr w:rsidR="00A949C6">
        <w:trPr>
          <w:cantSplit/>
        </w:trPr>
        <w:tc>
          <w:tcPr>
            <w:tcW w:w="4785" w:type="dxa"/>
            <w:tcBorders>
              <w:top w:val="single" w:sz="4" w:space="0" w:color="000000"/>
              <w:left w:val="single" w:sz="4" w:space="0" w:color="000000"/>
              <w:bottom w:val="single" w:sz="4" w:space="0" w:color="000000"/>
            </w:tcBorders>
            <w:shd w:val="clear" w:color="auto" w:fill="F2F2F2"/>
          </w:tcPr>
          <w:p w:rsidR="00A949C6" w:rsidRDefault="00C06CE2">
            <w:pPr>
              <w:pStyle w:val="NoSpacingChar"/>
              <w:widowControl w:val="0"/>
              <w:ind w:firstLine="567"/>
              <w:jc w:val="center"/>
            </w:pPr>
            <w:r>
              <w:t>Ф.И.О., должность</w:t>
            </w:r>
          </w:p>
        </w:tc>
        <w:tc>
          <w:tcPr>
            <w:tcW w:w="5292" w:type="dxa"/>
            <w:tcBorders>
              <w:top w:val="single" w:sz="4" w:space="0" w:color="000000"/>
              <w:left w:val="single" w:sz="4" w:space="0" w:color="000000"/>
              <w:bottom w:val="single" w:sz="4" w:space="0" w:color="000000"/>
              <w:right w:val="single" w:sz="4" w:space="0" w:color="000000"/>
            </w:tcBorders>
            <w:shd w:val="clear" w:color="auto" w:fill="F2F2F2"/>
          </w:tcPr>
          <w:p w:rsidR="00A949C6" w:rsidRDefault="00C06CE2">
            <w:pPr>
              <w:pStyle w:val="NoSpacingChar"/>
              <w:widowControl w:val="0"/>
            </w:pPr>
            <w:r>
              <w:t>телефон, факс, адрес электронной почты</w:t>
            </w:r>
          </w:p>
        </w:tc>
      </w:tr>
      <w:tr w:rsidR="00A949C6">
        <w:trPr>
          <w:cantSplit/>
        </w:trPr>
        <w:tc>
          <w:tcPr>
            <w:tcW w:w="10077" w:type="dxa"/>
            <w:gridSpan w:val="2"/>
            <w:tcBorders>
              <w:top w:val="single" w:sz="4" w:space="0" w:color="000000"/>
              <w:left w:val="single" w:sz="4" w:space="0" w:color="000000"/>
              <w:bottom w:val="single" w:sz="4" w:space="0" w:color="000000"/>
              <w:right w:val="single" w:sz="4" w:space="0" w:color="000000"/>
            </w:tcBorders>
          </w:tcPr>
          <w:p w:rsidR="00A949C6" w:rsidRDefault="00C06CE2">
            <w:pPr>
              <w:pStyle w:val="NoSpacingChar"/>
              <w:widowControl w:val="0"/>
              <w:ind w:firstLine="567"/>
              <w:jc w:val="center"/>
            </w:pPr>
            <w:r>
              <w:t>Справки по общим вопросам и вопросам управления</w:t>
            </w:r>
          </w:p>
        </w:tc>
      </w:tr>
      <w:tr w:rsidR="00A949C6">
        <w:tc>
          <w:tcPr>
            <w:tcW w:w="4785" w:type="dxa"/>
            <w:tcBorders>
              <w:top w:val="single" w:sz="4" w:space="0" w:color="000000"/>
              <w:left w:val="single" w:sz="4" w:space="0" w:color="000000"/>
              <w:bottom w:val="single" w:sz="4" w:space="0" w:color="000000"/>
            </w:tcBorders>
          </w:tcPr>
          <w:p w:rsidR="00A949C6" w:rsidRDefault="00A949C6">
            <w:pPr>
              <w:pStyle w:val="NoSpacingChar"/>
              <w:widowControl w:val="0"/>
              <w:ind w:firstLine="567"/>
            </w:pPr>
          </w:p>
        </w:tc>
        <w:tc>
          <w:tcPr>
            <w:tcW w:w="5292" w:type="dxa"/>
            <w:tcBorders>
              <w:top w:val="single" w:sz="4" w:space="0" w:color="000000"/>
              <w:left w:val="single" w:sz="4" w:space="0" w:color="000000"/>
              <w:bottom w:val="single" w:sz="4" w:space="0" w:color="000000"/>
              <w:right w:val="single" w:sz="4" w:space="0" w:color="000000"/>
            </w:tcBorders>
          </w:tcPr>
          <w:p w:rsidR="00A949C6" w:rsidRDefault="00A949C6">
            <w:pPr>
              <w:pStyle w:val="NoSpacingChar"/>
              <w:widowControl w:val="0"/>
              <w:ind w:firstLine="567"/>
            </w:pPr>
          </w:p>
        </w:tc>
      </w:tr>
      <w:tr w:rsidR="00A949C6">
        <w:trPr>
          <w:cantSplit/>
        </w:trPr>
        <w:tc>
          <w:tcPr>
            <w:tcW w:w="10077" w:type="dxa"/>
            <w:gridSpan w:val="2"/>
            <w:tcBorders>
              <w:top w:val="single" w:sz="4" w:space="0" w:color="000000"/>
              <w:left w:val="single" w:sz="4" w:space="0" w:color="000000"/>
              <w:bottom w:val="single" w:sz="4" w:space="0" w:color="000000"/>
              <w:right w:val="single" w:sz="4" w:space="0" w:color="000000"/>
            </w:tcBorders>
          </w:tcPr>
          <w:p w:rsidR="00A949C6" w:rsidRDefault="00C06CE2">
            <w:pPr>
              <w:pStyle w:val="NoSpacingChar"/>
              <w:widowControl w:val="0"/>
              <w:ind w:firstLine="567"/>
              <w:jc w:val="center"/>
            </w:pPr>
            <w:r>
              <w:t>Справки по техническим вопросам</w:t>
            </w:r>
          </w:p>
        </w:tc>
      </w:tr>
      <w:tr w:rsidR="00A949C6">
        <w:tc>
          <w:tcPr>
            <w:tcW w:w="4785" w:type="dxa"/>
            <w:tcBorders>
              <w:top w:val="single" w:sz="4" w:space="0" w:color="000000"/>
              <w:left w:val="single" w:sz="4" w:space="0" w:color="000000"/>
              <w:bottom w:val="single" w:sz="4" w:space="0" w:color="000000"/>
            </w:tcBorders>
          </w:tcPr>
          <w:p w:rsidR="00A949C6" w:rsidRDefault="00A949C6">
            <w:pPr>
              <w:pStyle w:val="NoSpacingChar"/>
              <w:widowControl w:val="0"/>
              <w:ind w:firstLine="567"/>
            </w:pPr>
          </w:p>
        </w:tc>
        <w:tc>
          <w:tcPr>
            <w:tcW w:w="5292" w:type="dxa"/>
            <w:tcBorders>
              <w:top w:val="single" w:sz="4" w:space="0" w:color="000000"/>
              <w:left w:val="single" w:sz="4" w:space="0" w:color="000000"/>
              <w:bottom w:val="single" w:sz="4" w:space="0" w:color="000000"/>
              <w:right w:val="single" w:sz="4" w:space="0" w:color="000000"/>
            </w:tcBorders>
          </w:tcPr>
          <w:p w:rsidR="00A949C6" w:rsidRDefault="00A949C6">
            <w:pPr>
              <w:pStyle w:val="NoSpacingChar"/>
              <w:widowControl w:val="0"/>
              <w:ind w:firstLine="567"/>
            </w:pPr>
          </w:p>
        </w:tc>
      </w:tr>
    </w:tbl>
    <w:p w:rsidR="00A949C6" w:rsidRDefault="00A949C6">
      <w:pPr>
        <w:pStyle w:val="NoSpacingChar"/>
        <w:ind w:firstLine="567"/>
        <w:jc w:val="both"/>
      </w:pPr>
    </w:p>
    <w:p w:rsidR="00A949C6" w:rsidRDefault="00C06CE2">
      <w:pPr>
        <w:pStyle w:val="NoSpacingChar"/>
        <w:ind w:firstLine="567"/>
        <w:jc w:val="both"/>
      </w:pPr>
      <w:r>
        <w:t xml:space="preserve">7. Сообщаем, что для оперативного уведомления нас по вопросам организационного характера и взаимодействия с организатором открытого конкурса нами </w:t>
      </w:r>
      <w:proofErr w:type="gramStart"/>
      <w:r>
        <w:t>уполномочен</w:t>
      </w:r>
      <w:proofErr w:type="gramEnd"/>
      <w:r>
        <w:t>____________________________________________________________________</w:t>
      </w:r>
    </w:p>
    <w:p w:rsidR="00A949C6" w:rsidRDefault="00C06CE2">
      <w:pPr>
        <w:pStyle w:val="NoSpacingChar"/>
        <w:ind w:firstLine="567"/>
        <w:jc w:val="center"/>
      </w:pPr>
      <w:r>
        <w:rPr>
          <w:sz w:val="20"/>
          <w:szCs w:val="20"/>
        </w:rPr>
        <w:t>(Ф.И.О., телефон работника соискателя)</w:t>
      </w:r>
    </w:p>
    <w:p w:rsidR="00A949C6" w:rsidRDefault="00C06CE2">
      <w:pPr>
        <w:pStyle w:val="NoSpacingChar"/>
        <w:ind w:firstLine="567"/>
      </w:pPr>
      <w:r>
        <w:t>Все сведения о проведении открытого конкурса просим сообщать уполномоченному лицу.</w:t>
      </w:r>
    </w:p>
    <w:p w:rsidR="00A949C6" w:rsidRDefault="00A949C6">
      <w:pPr>
        <w:pStyle w:val="NoSpacingChar"/>
        <w:ind w:firstLine="567"/>
      </w:pPr>
    </w:p>
    <w:p w:rsidR="00A949C6" w:rsidRDefault="00C06CE2">
      <w:pPr>
        <w:pStyle w:val="NoSpacingChar"/>
        <w:ind w:firstLine="567"/>
      </w:pPr>
      <w:r>
        <w:t xml:space="preserve">8. </w:t>
      </w:r>
      <w:proofErr w:type="gramStart"/>
      <w:r>
        <w:t>Наши юридический и фактический адреса _____________________________________, телефон ____________________, факс ________________, адрес электронной почты _________.</w:t>
      </w:r>
      <w:proofErr w:type="gramEnd"/>
    </w:p>
    <w:p w:rsidR="00A949C6" w:rsidRDefault="00A949C6">
      <w:pPr>
        <w:pStyle w:val="NoSpacingChar"/>
        <w:ind w:firstLine="567"/>
      </w:pPr>
    </w:p>
    <w:p w:rsidR="00A949C6" w:rsidRDefault="00C06CE2">
      <w:pPr>
        <w:pStyle w:val="NoSpacingChar"/>
        <w:ind w:firstLine="567"/>
      </w:pPr>
      <w:r>
        <w:t>10. Корреспонденцию в наш адрес просим направлять по адресу: _________________________________________________________________________________.</w:t>
      </w:r>
    </w:p>
    <w:p w:rsidR="00A949C6" w:rsidRDefault="00A949C6">
      <w:pPr>
        <w:pStyle w:val="NoSpacingChar"/>
        <w:ind w:firstLine="567"/>
        <w:jc w:val="both"/>
      </w:pPr>
    </w:p>
    <w:p w:rsidR="00A949C6" w:rsidRDefault="00C06CE2">
      <w:pPr>
        <w:pStyle w:val="NoSpacingChar"/>
        <w:ind w:firstLine="567"/>
        <w:jc w:val="both"/>
      </w:pPr>
      <w:r>
        <w:t>Настоящим подтверждаем достоверность сделанных заявлений и предоставленных документов.</w:t>
      </w:r>
    </w:p>
    <w:p w:rsidR="00A949C6" w:rsidRDefault="00A949C6">
      <w:pPr>
        <w:pStyle w:val="NoSpacingChar"/>
        <w:ind w:firstLine="567"/>
        <w:jc w:val="both"/>
      </w:pPr>
    </w:p>
    <w:p w:rsidR="00A949C6" w:rsidRDefault="00C06CE2">
      <w:pPr>
        <w:pStyle w:val="NoSpacingChar"/>
        <w:ind w:left="284" w:firstLine="283"/>
        <w:jc w:val="both"/>
      </w:pPr>
      <w:r>
        <w:t>Руководитель юридического лица, индивидуальный предприниматель, уполномоченный участник договора простого товарищества</w:t>
      </w:r>
    </w:p>
    <w:p w:rsidR="00A949C6" w:rsidRDefault="00A949C6">
      <w:pPr>
        <w:pStyle w:val="NoSpacingChar"/>
        <w:ind w:left="284" w:firstLine="283"/>
        <w:jc w:val="both"/>
        <w:rPr>
          <w:sz w:val="25"/>
          <w:szCs w:val="25"/>
        </w:rPr>
      </w:pPr>
    </w:p>
    <w:p w:rsidR="00A949C6" w:rsidRDefault="00C06CE2">
      <w:pPr>
        <w:pStyle w:val="NoSpacingChar"/>
        <w:ind w:firstLine="567"/>
        <w:rPr>
          <w:i/>
          <w:vertAlign w:val="superscript"/>
        </w:rPr>
      </w:pPr>
      <w:r>
        <w:t>______________________ (___________________)</w:t>
      </w:r>
    </w:p>
    <w:p w:rsidR="00A949C6" w:rsidRDefault="00C06CE2">
      <w:pPr>
        <w:pStyle w:val="NoSpacingChar"/>
        <w:ind w:firstLine="567"/>
      </w:pPr>
      <w:r>
        <w:rPr>
          <w:i/>
          <w:vertAlign w:val="superscript"/>
        </w:rPr>
        <w:t xml:space="preserve">                        (подпись)                                                    (Ф.И.О.)                  </w:t>
      </w:r>
    </w:p>
    <w:p w:rsidR="00A949C6" w:rsidRDefault="00A949C6">
      <w:pPr>
        <w:pStyle w:val="NoSpacingChar"/>
        <w:ind w:firstLine="567"/>
      </w:pPr>
    </w:p>
    <w:p w:rsidR="00A949C6" w:rsidRDefault="00C06CE2">
      <w:pPr>
        <w:pStyle w:val="NoSpacingChar"/>
        <w:ind w:firstLine="567"/>
      </w:pPr>
      <w:r>
        <w:t>Дата __.__.20__ г. М.П. (при наличии)</w:t>
      </w:r>
    </w:p>
    <w:p w:rsidR="00A949C6" w:rsidRDefault="00A949C6">
      <w:pPr>
        <w:pStyle w:val="ConsPlusNonformat"/>
        <w:widowControl/>
        <w:jc w:val="both"/>
      </w:pPr>
    </w:p>
    <w:p w:rsidR="00A949C6" w:rsidRDefault="00A949C6">
      <w:pPr>
        <w:pStyle w:val="NoSpacingChar"/>
        <w:ind w:firstLine="567"/>
        <w:rPr>
          <w:sz w:val="25"/>
          <w:szCs w:val="25"/>
        </w:rPr>
      </w:pPr>
    </w:p>
    <w:p w:rsidR="00A949C6" w:rsidRDefault="00A949C6">
      <w:pPr>
        <w:pStyle w:val="NoSpacingChar"/>
        <w:ind w:firstLine="567"/>
        <w:rPr>
          <w:rFonts w:ascii="Times New Roman CYR" w:hAnsi="Times New Roman CYR"/>
          <w:sz w:val="25"/>
          <w:szCs w:val="25"/>
        </w:rPr>
      </w:pPr>
    </w:p>
    <w:p w:rsidR="00A949C6" w:rsidRDefault="00A949C6">
      <w:pPr>
        <w:pStyle w:val="NoSpacingChar"/>
        <w:ind w:firstLine="567"/>
        <w:rPr>
          <w:rFonts w:ascii="Times New Roman CYR" w:hAnsi="Times New Roman CYR"/>
          <w:sz w:val="25"/>
          <w:szCs w:val="25"/>
        </w:rPr>
      </w:pPr>
    </w:p>
    <w:p w:rsidR="00A949C6" w:rsidRDefault="00A949C6">
      <w:pPr>
        <w:pStyle w:val="NoSpacingChar"/>
        <w:ind w:firstLine="567"/>
        <w:rPr>
          <w:rFonts w:ascii="Times New Roman CYR" w:hAnsi="Times New Roman CYR"/>
          <w:sz w:val="25"/>
          <w:szCs w:val="25"/>
        </w:rPr>
      </w:pPr>
    </w:p>
    <w:p w:rsidR="00A949C6" w:rsidRDefault="00A949C6">
      <w:pPr>
        <w:pStyle w:val="NoSpacingChar"/>
        <w:ind w:firstLine="567"/>
        <w:rPr>
          <w:rFonts w:ascii="Times New Roman CYR" w:hAnsi="Times New Roman CYR"/>
          <w:sz w:val="25"/>
          <w:szCs w:val="25"/>
        </w:rPr>
      </w:pPr>
    </w:p>
    <w:p w:rsidR="00A949C6" w:rsidRDefault="00A949C6">
      <w:pPr>
        <w:pStyle w:val="NoSpacingChar"/>
        <w:ind w:firstLine="567"/>
        <w:rPr>
          <w:rFonts w:ascii="Times New Roman CYR" w:hAnsi="Times New Roman CYR"/>
          <w:sz w:val="25"/>
          <w:szCs w:val="25"/>
        </w:rPr>
      </w:pPr>
    </w:p>
    <w:p w:rsidR="00A949C6" w:rsidRDefault="00A949C6">
      <w:pPr>
        <w:pStyle w:val="NoSpacingChar"/>
        <w:ind w:firstLine="567"/>
        <w:rPr>
          <w:rFonts w:ascii="Times New Roman CYR" w:hAnsi="Times New Roman CYR"/>
          <w:sz w:val="25"/>
          <w:szCs w:val="25"/>
        </w:rPr>
      </w:pPr>
    </w:p>
    <w:p w:rsidR="00A949C6" w:rsidRDefault="00A949C6">
      <w:pPr>
        <w:pStyle w:val="NoSpacingChar"/>
        <w:ind w:firstLine="567"/>
        <w:rPr>
          <w:rFonts w:ascii="Times New Roman CYR" w:hAnsi="Times New Roman CYR"/>
          <w:sz w:val="25"/>
          <w:szCs w:val="25"/>
        </w:rPr>
      </w:pPr>
    </w:p>
    <w:p w:rsidR="00A949C6" w:rsidRDefault="00A949C6">
      <w:pPr>
        <w:pStyle w:val="NoSpacingChar"/>
        <w:ind w:firstLine="567"/>
        <w:rPr>
          <w:rFonts w:ascii="Times New Roman CYR" w:hAnsi="Times New Roman CYR"/>
          <w:sz w:val="25"/>
          <w:szCs w:val="25"/>
        </w:rPr>
      </w:pPr>
    </w:p>
    <w:p w:rsidR="00A949C6" w:rsidRDefault="00A949C6">
      <w:pPr>
        <w:pStyle w:val="NoSpacingChar"/>
        <w:ind w:firstLine="567"/>
        <w:rPr>
          <w:rFonts w:ascii="Times New Roman CYR" w:hAnsi="Times New Roman CYR"/>
          <w:sz w:val="25"/>
          <w:szCs w:val="25"/>
        </w:rPr>
      </w:pPr>
    </w:p>
    <w:p w:rsidR="00A949C6" w:rsidRDefault="00A949C6">
      <w:pPr>
        <w:pStyle w:val="NoSpacingChar"/>
        <w:ind w:firstLine="567"/>
        <w:rPr>
          <w:rFonts w:ascii="Times New Roman CYR" w:hAnsi="Times New Roman CYR"/>
          <w:sz w:val="25"/>
          <w:szCs w:val="25"/>
        </w:rPr>
      </w:pPr>
    </w:p>
    <w:p w:rsidR="00A949C6" w:rsidRDefault="00A949C6">
      <w:pPr>
        <w:pStyle w:val="NoSpacingChar"/>
        <w:ind w:firstLine="567"/>
        <w:rPr>
          <w:rFonts w:ascii="Times New Roman CYR" w:hAnsi="Times New Roman CYR"/>
          <w:sz w:val="25"/>
          <w:szCs w:val="25"/>
        </w:rPr>
      </w:pPr>
    </w:p>
    <w:p w:rsidR="00A949C6" w:rsidRDefault="00A949C6">
      <w:pPr>
        <w:pStyle w:val="NoSpacingChar"/>
        <w:ind w:firstLine="567"/>
        <w:rPr>
          <w:rFonts w:ascii="Times New Roman CYR" w:hAnsi="Times New Roman CYR"/>
          <w:sz w:val="25"/>
          <w:szCs w:val="25"/>
        </w:rPr>
      </w:pPr>
    </w:p>
    <w:p w:rsidR="00A949C6" w:rsidRDefault="00A949C6">
      <w:pPr>
        <w:pStyle w:val="NoSpacingChar"/>
        <w:spacing w:line="285" w:lineRule="atLeast"/>
        <w:ind w:left="5670" w:right="1"/>
        <w:jc w:val="right"/>
        <w:rPr>
          <w:sz w:val="28"/>
          <w:szCs w:val="28"/>
        </w:rPr>
      </w:pPr>
    </w:p>
    <w:p w:rsidR="000C2C88" w:rsidRDefault="000C2C88">
      <w:pPr>
        <w:pStyle w:val="NoSpacingChar"/>
        <w:spacing w:line="285" w:lineRule="atLeast"/>
        <w:ind w:left="5670" w:right="1"/>
        <w:jc w:val="right"/>
        <w:rPr>
          <w:sz w:val="28"/>
          <w:szCs w:val="28"/>
        </w:rPr>
      </w:pPr>
    </w:p>
    <w:p w:rsidR="00A949C6" w:rsidRDefault="00C06CE2">
      <w:pPr>
        <w:pStyle w:val="NoSpacingChar"/>
        <w:spacing w:line="285" w:lineRule="atLeast"/>
        <w:ind w:left="5670" w:right="1"/>
        <w:jc w:val="right"/>
        <w:rPr>
          <w:sz w:val="28"/>
          <w:szCs w:val="28"/>
        </w:rPr>
      </w:pPr>
      <w:r>
        <w:rPr>
          <w:sz w:val="28"/>
          <w:szCs w:val="28"/>
        </w:rPr>
        <w:t>Приложение №5</w:t>
      </w:r>
    </w:p>
    <w:p w:rsidR="00A949C6" w:rsidRDefault="00C06CE2">
      <w:pPr>
        <w:pStyle w:val="NoSpacingChar"/>
        <w:spacing w:line="285" w:lineRule="atLeast"/>
        <w:ind w:left="5670" w:right="1"/>
        <w:jc w:val="right"/>
      </w:pPr>
      <w:r>
        <w:rPr>
          <w:sz w:val="28"/>
          <w:szCs w:val="28"/>
        </w:rPr>
        <w:t>к Конкурсной документации</w:t>
      </w:r>
    </w:p>
    <w:p w:rsidR="00A949C6" w:rsidRDefault="00A949C6">
      <w:pPr>
        <w:pStyle w:val="NoSpacingChar"/>
        <w:ind w:firstLine="567"/>
        <w:rPr>
          <w:rFonts w:ascii="Times New Roman CYR" w:hAnsi="Times New Roman CYR"/>
          <w:sz w:val="25"/>
          <w:szCs w:val="25"/>
        </w:rPr>
      </w:pPr>
    </w:p>
    <w:p w:rsidR="00A949C6" w:rsidRDefault="00A949C6">
      <w:pPr>
        <w:pStyle w:val="NoSpacingChar"/>
        <w:ind w:firstLine="567"/>
        <w:rPr>
          <w:rFonts w:ascii="Times New Roman CYR" w:hAnsi="Times New Roman CYR"/>
          <w:sz w:val="25"/>
          <w:szCs w:val="25"/>
        </w:rPr>
      </w:pPr>
    </w:p>
    <w:p w:rsidR="00A949C6" w:rsidRDefault="00A949C6">
      <w:pPr>
        <w:pStyle w:val="NoSpacingChar"/>
        <w:ind w:firstLine="567"/>
        <w:rPr>
          <w:rFonts w:ascii="Times New Roman CYR" w:hAnsi="Times New Roman CYR"/>
          <w:sz w:val="25"/>
          <w:szCs w:val="25"/>
        </w:rPr>
      </w:pPr>
    </w:p>
    <w:p w:rsidR="00A949C6" w:rsidRDefault="00C06CE2">
      <w:pPr>
        <w:pStyle w:val="NoSpacingChar"/>
        <w:jc w:val="center"/>
        <w:rPr>
          <w:sz w:val="28"/>
          <w:szCs w:val="28"/>
        </w:rPr>
      </w:pPr>
      <w:r>
        <w:rPr>
          <w:sz w:val="28"/>
          <w:szCs w:val="28"/>
        </w:rPr>
        <w:t>Сведения</w:t>
      </w:r>
    </w:p>
    <w:p w:rsidR="00A949C6" w:rsidRDefault="00C06CE2">
      <w:pPr>
        <w:pStyle w:val="NoSpacingChar"/>
        <w:jc w:val="center"/>
        <w:rPr>
          <w:sz w:val="28"/>
          <w:szCs w:val="28"/>
        </w:rPr>
      </w:pPr>
      <w:r>
        <w:rPr>
          <w:sz w:val="28"/>
          <w:szCs w:val="28"/>
        </w:rPr>
        <w:t>об исполненных государственных или муниципальных контрактах</w:t>
      </w:r>
      <w:proofErr w:type="gramStart"/>
      <w:r>
        <w:rPr>
          <w:sz w:val="28"/>
          <w:szCs w:val="28"/>
          <w:vertAlign w:val="superscript"/>
        </w:rPr>
        <w:t>1</w:t>
      </w:r>
      <w:proofErr w:type="gramEnd"/>
    </w:p>
    <w:p w:rsidR="00A949C6" w:rsidRDefault="00A949C6">
      <w:pPr>
        <w:pStyle w:val="NoSpacingChar"/>
        <w:ind w:firstLine="709"/>
        <w:jc w:val="both"/>
        <w:rPr>
          <w:sz w:val="28"/>
          <w:szCs w:val="28"/>
        </w:rPr>
      </w:pPr>
    </w:p>
    <w:p w:rsidR="00A949C6" w:rsidRDefault="00C06CE2">
      <w:pPr>
        <w:pStyle w:val="NoSpacingChar"/>
        <w:ind w:left="360" w:firstLine="349"/>
        <w:jc w:val="center"/>
        <w:rPr>
          <w:sz w:val="20"/>
          <w:szCs w:val="20"/>
        </w:rPr>
      </w:pPr>
      <w:r>
        <w:rPr>
          <w:sz w:val="32"/>
          <w:szCs w:val="32"/>
        </w:rPr>
        <w:t>_________________________________________________________</w:t>
      </w:r>
    </w:p>
    <w:p w:rsidR="00A949C6" w:rsidRDefault="00C06CE2">
      <w:pPr>
        <w:pStyle w:val="NoSpacingChar"/>
        <w:ind w:firstLine="540"/>
        <w:jc w:val="center"/>
        <w:rPr>
          <w:sz w:val="20"/>
          <w:szCs w:val="20"/>
        </w:rPr>
      </w:pPr>
      <w:r>
        <w:rPr>
          <w:sz w:val="20"/>
          <w:szCs w:val="20"/>
        </w:rPr>
        <w:t xml:space="preserve">                наименование юридического лица, Ф.И.О. индивидуального предпринимателя, </w:t>
      </w:r>
    </w:p>
    <w:p w:rsidR="00A949C6" w:rsidRDefault="00C06CE2">
      <w:pPr>
        <w:pStyle w:val="NoSpacingChar"/>
        <w:ind w:firstLine="540"/>
        <w:jc w:val="center"/>
        <w:rPr>
          <w:sz w:val="28"/>
          <w:szCs w:val="28"/>
        </w:rPr>
      </w:pPr>
      <w:r>
        <w:rPr>
          <w:sz w:val="20"/>
          <w:szCs w:val="20"/>
        </w:rPr>
        <w:t>уполномоченного участника договора простого товарищества</w:t>
      </w:r>
    </w:p>
    <w:p w:rsidR="00A949C6" w:rsidRDefault="00A949C6">
      <w:pPr>
        <w:pStyle w:val="NoSpacingChar"/>
        <w:ind w:firstLine="709"/>
        <w:jc w:val="both"/>
        <w:rPr>
          <w:sz w:val="28"/>
          <w:szCs w:val="28"/>
        </w:rPr>
      </w:pPr>
    </w:p>
    <w:tbl>
      <w:tblPr>
        <w:tblW w:w="10174" w:type="dxa"/>
        <w:tblInd w:w="-143" w:type="dxa"/>
        <w:tblLayout w:type="fixed"/>
        <w:tblLook w:val="00A0"/>
      </w:tblPr>
      <w:tblGrid>
        <w:gridCol w:w="672"/>
        <w:gridCol w:w="2125"/>
        <w:gridCol w:w="2841"/>
        <w:gridCol w:w="2404"/>
        <w:gridCol w:w="2132"/>
      </w:tblGrid>
      <w:tr w:rsidR="00A949C6">
        <w:tc>
          <w:tcPr>
            <w:tcW w:w="672" w:type="dxa"/>
            <w:tcBorders>
              <w:top w:val="single" w:sz="4" w:space="0" w:color="000000"/>
              <w:left w:val="single" w:sz="4" w:space="0" w:color="000000"/>
              <w:bottom w:val="single" w:sz="4" w:space="0" w:color="000000"/>
            </w:tcBorders>
            <w:vAlign w:val="center"/>
          </w:tcPr>
          <w:p w:rsidR="00A949C6" w:rsidRDefault="00C06CE2">
            <w:pPr>
              <w:pStyle w:val="NoSpacingChar"/>
              <w:widowControl w:val="0"/>
              <w:jc w:val="center"/>
            </w:pPr>
            <w:r>
              <w:t>№</w:t>
            </w:r>
          </w:p>
          <w:p w:rsidR="00A949C6" w:rsidRDefault="00C06CE2">
            <w:pPr>
              <w:pStyle w:val="NoSpacingChar"/>
              <w:widowControl w:val="0"/>
              <w:jc w:val="center"/>
            </w:pPr>
            <w:proofErr w:type="spellStart"/>
            <w:proofErr w:type="gramStart"/>
            <w:r>
              <w:t>п</w:t>
            </w:r>
            <w:proofErr w:type="spellEnd"/>
            <w:proofErr w:type="gramEnd"/>
            <w:r>
              <w:t>/</w:t>
            </w:r>
            <w:proofErr w:type="spellStart"/>
            <w:r>
              <w:t>п</w:t>
            </w:r>
            <w:proofErr w:type="spellEnd"/>
          </w:p>
        </w:tc>
        <w:tc>
          <w:tcPr>
            <w:tcW w:w="2125" w:type="dxa"/>
            <w:tcBorders>
              <w:top w:val="single" w:sz="4" w:space="0" w:color="000000"/>
              <w:left w:val="single" w:sz="4" w:space="0" w:color="000000"/>
              <w:bottom w:val="single" w:sz="4" w:space="0" w:color="000000"/>
            </w:tcBorders>
            <w:vAlign w:val="center"/>
          </w:tcPr>
          <w:p w:rsidR="00A949C6" w:rsidRDefault="00C06CE2">
            <w:pPr>
              <w:pStyle w:val="NoSpacingChar"/>
              <w:widowControl w:val="0"/>
              <w:jc w:val="center"/>
            </w:pPr>
            <w:r>
              <w:t>Дата заключения</w:t>
            </w:r>
          </w:p>
          <w:p w:rsidR="00A949C6" w:rsidRDefault="00C06CE2">
            <w:pPr>
              <w:pStyle w:val="NoSpacingChar"/>
              <w:widowControl w:val="0"/>
              <w:jc w:val="center"/>
            </w:pPr>
            <w:r>
              <w:t>и номер контракта</w:t>
            </w:r>
          </w:p>
        </w:tc>
        <w:tc>
          <w:tcPr>
            <w:tcW w:w="2841" w:type="dxa"/>
            <w:tcBorders>
              <w:top w:val="single" w:sz="4" w:space="0" w:color="000000"/>
              <w:left w:val="single" w:sz="4" w:space="0" w:color="000000"/>
              <w:bottom w:val="single" w:sz="4" w:space="0" w:color="000000"/>
            </w:tcBorders>
            <w:vAlign w:val="center"/>
          </w:tcPr>
          <w:p w:rsidR="00A949C6" w:rsidRDefault="00C06CE2">
            <w:pPr>
              <w:pStyle w:val="NoSpacingChar"/>
              <w:widowControl w:val="0"/>
              <w:jc w:val="center"/>
            </w:pPr>
            <w:r>
              <w:t>Срок действия контракта</w:t>
            </w:r>
          </w:p>
          <w:p w:rsidR="00A949C6" w:rsidRDefault="00C06CE2">
            <w:pPr>
              <w:pStyle w:val="NoSpacingChar"/>
              <w:widowControl w:val="0"/>
              <w:jc w:val="center"/>
            </w:pPr>
            <w:r>
              <w:t>(с ___ по ___</w:t>
            </w:r>
            <w:proofErr w:type="gramStart"/>
            <w:r>
              <w:t xml:space="preserve"> )</w:t>
            </w:r>
            <w:proofErr w:type="gramEnd"/>
          </w:p>
        </w:tc>
        <w:tc>
          <w:tcPr>
            <w:tcW w:w="2404" w:type="dxa"/>
            <w:tcBorders>
              <w:top w:val="single" w:sz="4" w:space="0" w:color="000000"/>
              <w:left w:val="single" w:sz="4" w:space="0" w:color="000000"/>
              <w:bottom w:val="single" w:sz="4" w:space="0" w:color="000000"/>
              <w:right w:val="single" w:sz="4" w:space="0" w:color="000000"/>
            </w:tcBorders>
          </w:tcPr>
          <w:p w:rsidR="00A949C6" w:rsidRDefault="00A949C6">
            <w:pPr>
              <w:pStyle w:val="NoSpacingChar"/>
              <w:widowControl w:val="0"/>
              <w:jc w:val="center"/>
              <w:rPr>
                <w:highlight w:val="cyan"/>
              </w:rPr>
            </w:pPr>
          </w:p>
          <w:p w:rsidR="00A949C6" w:rsidRDefault="00C06CE2">
            <w:pPr>
              <w:pStyle w:val="NoSpacingChar"/>
              <w:widowControl w:val="0"/>
              <w:jc w:val="center"/>
              <w:rPr>
                <w:highlight w:val="cyan"/>
              </w:rPr>
            </w:pPr>
            <w:r>
              <w:t>ИКЗ</w:t>
            </w:r>
          </w:p>
        </w:tc>
        <w:tc>
          <w:tcPr>
            <w:tcW w:w="2132" w:type="dxa"/>
            <w:tcBorders>
              <w:top w:val="single" w:sz="4" w:space="0" w:color="000000"/>
              <w:left w:val="single" w:sz="4" w:space="0" w:color="000000"/>
              <w:bottom w:val="single" w:sz="4" w:space="0" w:color="000000"/>
              <w:right w:val="single" w:sz="4" w:space="0" w:color="000000"/>
            </w:tcBorders>
            <w:vAlign w:val="center"/>
          </w:tcPr>
          <w:p w:rsidR="00A949C6" w:rsidRDefault="00C06CE2">
            <w:pPr>
              <w:pStyle w:val="NoSpacingChar"/>
              <w:widowControl w:val="0"/>
              <w:jc w:val="center"/>
            </w:pPr>
            <w:r>
              <w:t>Исполнитель (подрядчик) по контракту</w:t>
            </w:r>
            <w:proofErr w:type="gramStart"/>
            <w:r>
              <w:rPr>
                <w:vertAlign w:val="superscript"/>
              </w:rPr>
              <w:t>2</w:t>
            </w:r>
            <w:proofErr w:type="gramEnd"/>
          </w:p>
        </w:tc>
      </w:tr>
      <w:tr w:rsidR="00A949C6">
        <w:tc>
          <w:tcPr>
            <w:tcW w:w="672" w:type="dxa"/>
            <w:tcBorders>
              <w:top w:val="single" w:sz="4" w:space="0" w:color="000000"/>
              <w:left w:val="single" w:sz="4" w:space="0" w:color="000000"/>
              <w:bottom w:val="single" w:sz="4" w:space="0" w:color="000000"/>
            </w:tcBorders>
          </w:tcPr>
          <w:p w:rsidR="00A949C6" w:rsidRDefault="00A949C6">
            <w:pPr>
              <w:pStyle w:val="NoSpacingChar"/>
              <w:widowControl w:val="0"/>
              <w:jc w:val="both"/>
              <w:rPr>
                <w:sz w:val="28"/>
                <w:szCs w:val="28"/>
              </w:rPr>
            </w:pPr>
          </w:p>
        </w:tc>
        <w:tc>
          <w:tcPr>
            <w:tcW w:w="2125" w:type="dxa"/>
            <w:tcBorders>
              <w:top w:val="single" w:sz="4" w:space="0" w:color="000000"/>
              <w:left w:val="single" w:sz="4" w:space="0" w:color="000000"/>
              <w:bottom w:val="single" w:sz="4" w:space="0" w:color="000000"/>
            </w:tcBorders>
          </w:tcPr>
          <w:p w:rsidR="00A949C6" w:rsidRDefault="00A949C6">
            <w:pPr>
              <w:pStyle w:val="NoSpacingChar"/>
              <w:widowControl w:val="0"/>
              <w:jc w:val="both"/>
              <w:rPr>
                <w:sz w:val="28"/>
                <w:szCs w:val="28"/>
              </w:rPr>
            </w:pPr>
          </w:p>
        </w:tc>
        <w:tc>
          <w:tcPr>
            <w:tcW w:w="2841" w:type="dxa"/>
            <w:tcBorders>
              <w:top w:val="single" w:sz="4" w:space="0" w:color="000000"/>
              <w:left w:val="single" w:sz="4" w:space="0" w:color="000000"/>
              <w:bottom w:val="single" w:sz="4" w:space="0" w:color="000000"/>
            </w:tcBorders>
          </w:tcPr>
          <w:p w:rsidR="00A949C6" w:rsidRDefault="00A949C6">
            <w:pPr>
              <w:pStyle w:val="NoSpacingChar"/>
              <w:widowControl w:val="0"/>
              <w:jc w:val="both"/>
              <w:rPr>
                <w:sz w:val="28"/>
                <w:szCs w:val="28"/>
              </w:rPr>
            </w:pPr>
          </w:p>
        </w:tc>
        <w:tc>
          <w:tcPr>
            <w:tcW w:w="2404" w:type="dxa"/>
            <w:tcBorders>
              <w:top w:val="single" w:sz="4" w:space="0" w:color="000000"/>
              <w:left w:val="single" w:sz="4" w:space="0" w:color="000000"/>
              <w:bottom w:val="single" w:sz="4" w:space="0" w:color="000000"/>
              <w:right w:val="single" w:sz="4" w:space="0" w:color="000000"/>
            </w:tcBorders>
          </w:tcPr>
          <w:p w:rsidR="00A949C6" w:rsidRDefault="00A949C6">
            <w:pPr>
              <w:pStyle w:val="NoSpacingChar"/>
              <w:widowControl w:val="0"/>
              <w:jc w:val="both"/>
              <w:rPr>
                <w:sz w:val="28"/>
                <w:szCs w:val="28"/>
                <w:highlight w:val="cyan"/>
              </w:rPr>
            </w:pPr>
          </w:p>
        </w:tc>
        <w:tc>
          <w:tcPr>
            <w:tcW w:w="2132" w:type="dxa"/>
            <w:tcBorders>
              <w:top w:val="single" w:sz="4" w:space="0" w:color="000000"/>
              <w:left w:val="single" w:sz="4" w:space="0" w:color="000000"/>
              <w:bottom w:val="single" w:sz="4" w:space="0" w:color="000000"/>
              <w:right w:val="single" w:sz="4" w:space="0" w:color="000000"/>
            </w:tcBorders>
          </w:tcPr>
          <w:p w:rsidR="00A949C6" w:rsidRDefault="00A949C6">
            <w:pPr>
              <w:pStyle w:val="NoSpacingChar"/>
              <w:widowControl w:val="0"/>
              <w:jc w:val="both"/>
              <w:rPr>
                <w:sz w:val="28"/>
                <w:szCs w:val="28"/>
              </w:rPr>
            </w:pPr>
          </w:p>
        </w:tc>
      </w:tr>
      <w:tr w:rsidR="00A949C6">
        <w:tc>
          <w:tcPr>
            <w:tcW w:w="672" w:type="dxa"/>
            <w:tcBorders>
              <w:top w:val="single" w:sz="4" w:space="0" w:color="000000"/>
              <w:left w:val="single" w:sz="4" w:space="0" w:color="000000"/>
              <w:bottom w:val="single" w:sz="4" w:space="0" w:color="000000"/>
            </w:tcBorders>
          </w:tcPr>
          <w:p w:rsidR="00A949C6" w:rsidRDefault="00A949C6">
            <w:pPr>
              <w:pStyle w:val="NoSpacingChar"/>
              <w:widowControl w:val="0"/>
              <w:jc w:val="both"/>
              <w:rPr>
                <w:sz w:val="28"/>
                <w:szCs w:val="28"/>
              </w:rPr>
            </w:pPr>
          </w:p>
        </w:tc>
        <w:tc>
          <w:tcPr>
            <w:tcW w:w="2125" w:type="dxa"/>
            <w:tcBorders>
              <w:top w:val="single" w:sz="4" w:space="0" w:color="000000"/>
              <w:left w:val="single" w:sz="4" w:space="0" w:color="000000"/>
              <w:bottom w:val="single" w:sz="4" w:space="0" w:color="000000"/>
            </w:tcBorders>
          </w:tcPr>
          <w:p w:rsidR="00A949C6" w:rsidRDefault="00A949C6">
            <w:pPr>
              <w:pStyle w:val="NoSpacingChar"/>
              <w:widowControl w:val="0"/>
              <w:jc w:val="both"/>
              <w:rPr>
                <w:sz w:val="28"/>
                <w:szCs w:val="28"/>
              </w:rPr>
            </w:pPr>
          </w:p>
        </w:tc>
        <w:tc>
          <w:tcPr>
            <w:tcW w:w="2841" w:type="dxa"/>
            <w:tcBorders>
              <w:top w:val="single" w:sz="4" w:space="0" w:color="000000"/>
              <w:left w:val="single" w:sz="4" w:space="0" w:color="000000"/>
              <w:bottom w:val="single" w:sz="4" w:space="0" w:color="000000"/>
            </w:tcBorders>
          </w:tcPr>
          <w:p w:rsidR="00A949C6" w:rsidRDefault="00A949C6">
            <w:pPr>
              <w:pStyle w:val="NoSpacingChar"/>
              <w:widowControl w:val="0"/>
              <w:jc w:val="both"/>
              <w:rPr>
                <w:sz w:val="28"/>
                <w:szCs w:val="28"/>
              </w:rPr>
            </w:pPr>
          </w:p>
        </w:tc>
        <w:tc>
          <w:tcPr>
            <w:tcW w:w="2404" w:type="dxa"/>
            <w:tcBorders>
              <w:top w:val="single" w:sz="4" w:space="0" w:color="000000"/>
              <w:left w:val="single" w:sz="4" w:space="0" w:color="000000"/>
              <w:bottom w:val="single" w:sz="4" w:space="0" w:color="000000"/>
              <w:right w:val="single" w:sz="4" w:space="0" w:color="000000"/>
            </w:tcBorders>
          </w:tcPr>
          <w:p w:rsidR="00A949C6" w:rsidRDefault="00A949C6">
            <w:pPr>
              <w:pStyle w:val="NoSpacingChar"/>
              <w:widowControl w:val="0"/>
              <w:jc w:val="both"/>
              <w:rPr>
                <w:sz w:val="28"/>
                <w:szCs w:val="28"/>
                <w:highlight w:val="cyan"/>
              </w:rPr>
            </w:pPr>
          </w:p>
        </w:tc>
        <w:tc>
          <w:tcPr>
            <w:tcW w:w="2132" w:type="dxa"/>
            <w:tcBorders>
              <w:top w:val="single" w:sz="4" w:space="0" w:color="000000"/>
              <w:left w:val="single" w:sz="4" w:space="0" w:color="000000"/>
              <w:bottom w:val="single" w:sz="4" w:space="0" w:color="000000"/>
              <w:right w:val="single" w:sz="4" w:space="0" w:color="000000"/>
            </w:tcBorders>
          </w:tcPr>
          <w:p w:rsidR="00A949C6" w:rsidRDefault="00A949C6">
            <w:pPr>
              <w:pStyle w:val="NoSpacingChar"/>
              <w:widowControl w:val="0"/>
              <w:jc w:val="both"/>
              <w:rPr>
                <w:sz w:val="28"/>
                <w:szCs w:val="28"/>
              </w:rPr>
            </w:pPr>
          </w:p>
        </w:tc>
      </w:tr>
    </w:tbl>
    <w:p w:rsidR="00A949C6" w:rsidRDefault="00A949C6">
      <w:pPr>
        <w:pStyle w:val="NoSpacingChar"/>
        <w:ind w:firstLine="709"/>
        <w:jc w:val="both"/>
        <w:rPr>
          <w:sz w:val="28"/>
          <w:szCs w:val="28"/>
        </w:rPr>
      </w:pPr>
    </w:p>
    <w:p w:rsidR="00A949C6" w:rsidRDefault="00C06CE2">
      <w:pPr>
        <w:pStyle w:val="NoSpacingChar"/>
        <w:ind w:firstLine="709"/>
        <w:jc w:val="both"/>
        <w:rPr>
          <w:vertAlign w:val="superscript"/>
        </w:rPr>
      </w:pPr>
      <w:r>
        <w:rPr>
          <w:vertAlign w:val="superscript"/>
        </w:rPr>
        <w:t>1</w:t>
      </w:r>
      <w:r>
        <w:t xml:space="preserve"> – указываются сведения о государственных и муниципальных контрактах на выполнение работ, связанных с осуществлением регулярных перевозок по регулируемым тарифам, а также об иных контрактах на осуществление регулярных перевозок пассажиров;</w:t>
      </w:r>
    </w:p>
    <w:p w:rsidR="00A949C6" w:rsidRDefault="00C06CE2">
      <w:pPr>
        <w:pStyle w:val="NoSpacingChar"/>
        <w:ind w:firstLine="709"/>
        <w:jc w:val="both"/>
        <w:rPr>
          <w:sz w:val="28"/>
          <w:szCs w:val="28"/>
        </w:rPr>
      </w:pPr>
      <w:r>
        <w:rPr>
          <w:vertAlign w:val="superscript"/>
        </w:rPr>
        <w:t xml:space="preserve">2 </w:t>
      </w:r>
      <w:r>
        <w:t>– в случае заключения договора простого товарищества указываются сведения о государственных и муниципальных контрактах, исполненных каждым из участников договора простого товарищества.</w:t>
      </w:r>
    </w:p>
    <w:p w:rsidR="00A949C6" w:rsidRDefault="00A949C6">
      <w:pPr>
        <w:pStyle w:val="NoSpacingChar"/>
        <w:ind w:firstLine="709"/>
        <w:jc w:val="both"/>
        <w:rPr>
          <w:sz w:val="28"/>
          <w:szCs w:val="28"/>
        </w:rPr>
      </w:pPr>
    </w:p>
    <w:p w:rsidR="00A949C6" w:rsidRDefault="00A949C6">
      <w:pPr>
        <w:pStyle w:val="NoSpacingChar"/>
        <w:ind w:firstLine="709"/>
        <w:jc w:val="both"/>
        <w:rPr>
          <w:sz w:val="28"/>
          <w:szCs w:val="28"/>
        </w:rPr>
      </w:pPr>
    </w:p>
    <w:p w:rsidR="00A949C6" w:rsidRDefault="00A949C6">
      <w:pPr>
        <w:pStyle w:val="NoSpacingChar"/>
        <w:ind w:firstLine="709"/>
        <w:jc w:val="both"/>
        <w:rPr>
          <w:sz w:val="28"/>
          <w:szCs w:val="28"/>
        </w:rPr>
      </w:pPr>
    </w:p>
    <w:p w:rsidR="00A949C6" w:rsidRDefault="00C06CE2">
      <w:pPr>
        <w:pStyle w:val="NoSpacingChar"/>
        <w:ind w:left="284"/>
        <w:rPr>
          <w:b/>
          <w:sz w:val="26"/>
          <w:szCs w:val="26"/>
        </w:rPr>
      </w:pPr>
      <w:r>
        <w:rPr>
          <w:sz w:val="26"/>
          <w:szCs w:val="26"/>
        </w:rPr>
        <w:t>Руководитель юридического лица, индивидуальный предприниматель, уполномоченный участник договора простого товарищества</w:t>
      </w:r>
    </w:p>
    <w:p w:rsidR="00A949C6" w:rsidRDefault="00A949C6">
      <w:pPr>
        <w:pStyle w:val="NoSpacingChar"/>
        <w:ind w:left="284"/>
        <w:rPr>
          <w:b/>
        </w:rPr>
      </w:pPr>
    </w:p>
    <w:p w:rsidR="00A949C6" w:rsidRDefault="00C06CE2">
      <w:pPr>
        <w:pStyle w:val="NoSpacingChar"/>
        <w:ind w:left="284"/>
      </w:pPr>
      <w:r>
        <w:rPr>
          <w:b/>
        </w:rPr>
        <w:t>____________________________________________/_________/_____________/</w:t>
      </w:r>
    </w:p>
    <w:p w:rsidR="00A949C6" w:rsidRDefault="00C06CE2">
      <w:pPr>
        <w:pStyle w:val="NoSpacingChar"/>
      </w:pPr>
      <w:r>
        <w:t xml:space="preserve">                                      </w:t>
      </w:r>
      <w:r>
        <w:rPr>
          <w:sz w:val="18"/>
          <w:szCs w:val="18"/>
        </w:rPr>
        <w:t>(должность)</w:t>
      </w:r>
      <w:r>
        <w:t xml:space="preserve">                  </w:t>
      </w:r>
      <w:r>
        <w:rPr>
          <w:sz w:val="18"/>
          <w:szCs w:val="18"/>
        </w:rPr>
        <w:t xml:space="preserve">                                (подпись)</w:t>
      </w:r>
      <w:r>
        <w:t xml:space="preserve">             </w:t>
      </w:r>
      <w:r>
        <w:rPr>
          <w:sz w:val="18"/>
          <w:szCs w:val="18"/>
        </w:rPr>
        <w:t>(Ф.И.О)</w:t>
      </w:r>
      <w:r>
        <w:t xml:space="preserve">     </w:t>
      </w:r>
    </w:p>
    <w:p w:rsidR="00A949C6" w:rsidRDefault="00C06CE2">
      <w:pPr>
        <w:pStyle w:val="NoSpacingChar"/>
        <w:sectPr w:rsidR="00A949C6">
          <w:footerReference w:type="default" r:id="rId10"/>
          <w:pgSz w:w="11906" w:h="16838"/>
          <w:pgMar w:top="444" w:right="567" w:bottom="766" w:left="1134" w:header="0" w:footer="709" w:gutter="0"/>
          <w:cols w:space="720"/>
          <w:formProt w:val="0"/>
          <w:docGrid w:linePitch="360"/>
        </w:sectPr>
      </w:pPr>
      <w:r>
        <w:t xml:space="preserve">М.П. </w:t>
      </w:r>
      <w:r>
        <w:rPr>
          <w:sz w:val="18"/>
          <w:szCs w:val="18"/>
        </w:rPr>
        <w:t>(при наличии)</w:t>
      </w:r>
    </w:p>
    <w:p w:rsidR="00A949C6" w:rsidRDefault="00C06CE2">
      <w:pPr>
        <w:pStyle w:val="NoSpacingChar"/>
        <w:ind w:firstLine="567"/>
        <w:jc w:val="right"/>
        <w:rPr>
          <w:rFonts w:ascii="Times New Roman CYR" w:hAnsi="Times New Roman CYR"/>
          <w:sz w:val="28"/>
          <w:szCs w:val="28"/>
        </w:rPr>
      </w:pPr>
      <w:r>
        <w:rPr>
          <w:rFonts w:ascii="Times New Roman CYR" w:hAnsi="Times New Roman CYR"/>
          <w:sz w:val="28"/>
          <w:szCs w:val="28"/>
        </w:rPr>
        <w:lastRenderedPageBreak/>
        <w:t>Приложение №6</w:t>
      </w:r>
    </w:p>
    <w:p w:rsidR="00A949C6" w:rsidRDefault="00C06CE2">
      <w:pPr>
        <w:pStyle w:val="NoSpacingChar"/>
        <w:ind w:firstLine="709"/>
        <w:jc w:val="right"/>
        <w:rPr>
          <w:sz w:val="32"/>
          <w:szCs w:val="32"/>
        </w:rPr>
      </w:pPr>
      <w:r>
        <w:rPr>
          <w:rFonts w:ascii="Times New Roman CYR" w:hAnsi="Times New Roman CYR"/>
          <w:sz w:val="28"/>
          <w:szCs w:val="28"/>
        </w:rPr>
        <w:t>к Конкурсной документации</w:t>
      </w:r>
    </w:p>
    <w:p w:rsidR="00A949C6" w:rsidRDefault="00A949C6">
      <w:pPr>
        <w:pStyle w:val="NoSpacingChar"/>
        <w:ind w:firstLine="567"/>
        <w:jc w:val="right"/>
        <w:rPr>
          <w:rFonts w:ascii="Times New Roman CYR" w:hAnsi="Times New Roman CYR"/>
          <w:sz w:val="28"/>
          <w:szCs w:val="28"/>
        </w:rPr>
      </w:pPr>
    </w:p>
    <w:p w:rsidR="00A949C6" w:rsidRDefault="00A949C6">
      <w:pPr>
        <w:pStyle w:val="NoSpacingChar"/>
        <w:ind w:firstLine="567"/>
        <w:jc w:val="right"/>
        <w:rPr>
          <w:rFonts w:ascii="Times New Roman CYR" w:hAnsi="Times New Roman CYR"/>
          <w:sz w:val="28"/>
          <w:szCs w:val="28"/>
        </w:rPr>
      </w:pPr>
    </w:p>
    <w:p w:rsidR="00A949C6" w:rsidRDefault="00C06CE2">
      <w:pPr>
        <w:pStyle w:val="NoSpacingChar"/>
        <w:ind w:left="360" w:firstLine="349"/>
        <w:jc w:val="center"/>
        <w:rPr>
          <w:sz w:val="28"/>
          <w:szCs w:val="28"/>
        </w:rPr>
      </w:pPr>
      <w:r>
        <w:rPr>
          <w:sz w:val="28"/>
          <w:szCs w:val="28"/>
        </w:rPr>
        <w:t>Сведения</w:t>
      </w:r>
    </w:p>
    <w:p w:rsidR="00A949C6" w:rsidRDefault="00C06CE2">
      <w:pPr>
        <w:pStyle w:val="NoSpacingChar"/>
        <w:ind w:left="360" w:firstLine="349"/>
        <w:jc w:val="center"/>
        <w:rPr>
          <w:sz w:val="25"/>
          <w:szCs w:val="25"/>
        </w:rPr>
      </w:pPr>
      <w:proofErr w:type="gramStart"/>
      <w:r>
        <w:rPr>
          <w:sz w:val="25"/>
          <w:szCs w:val="25"/>
        </w:rPr>
        <w:t>о количестве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 и о транспортных средствах, предусмотренных договорами обязательного страхования гражданской ответственности, действовавшими в течение года, предшествующего дате размещения извещения</w:t>
      </w:r>
      <w:r>
        <w:rPr>
          <w:sz w:val="25"/>
          <w:szCs w:val="25"/>
          <w:vertAlign w:val="superscript"/>
        </w:rPr>
        <w:t xml:space="preserve"> 1</w:t>
      </w:r>
      <w:proofErr w:type="gramEnd"/>
    </w:p>
    <w:p w:rsidR="00A949C6" w:rsidRDefault="00C06CE2">
      <w:pPr>
        <w:pStyle w:val="NoSpacingChar"/>
        <w:ind w:left="360" w:firstLine="349"/>
        <w:jc w:val="center"/>
        <w:rPr>
          <w:sz w:val="20"/>
          <w:szCs w:val="20"/>
        </w:rPr>
      </w:pPr>
      <w:r>
        <w:rPr>
          <w:sz w:val="32"/>
          <w:szCs w:val="32"/>
        </w:rPr>
        <w:t>_________________________________________________________________________________</w:t>
      </w:r>
    </w:p>
    <w:p w:rsidR="00A949C6" w:rsidRDefault="00C06CE2">
      <w:pPr>
        <w:pStyle w:val="NoSpacingChar"/>
        <w:ind w:firstLine="540"/>
        <w:jc w:val="center"/>
        <w:rPr>
          <w:sz w:val="32"/>
          <w:szCs w:val="32"/>
        </w:rPr>
      </w:pPr>
      <w:r>
        <w:rPr>
          <w:sz w:val="20"/>
          <w:szCs w:val="20"/>
        </w:rPr>
        <w:t xml:space="preserve">                наименование юридического лица, Ф.И.О. индивидуального предпринимателя, уполномоченного участника договора простого товарищества</w:t>
      </w:r>
    </w:p>
    <w:p w:rsidR="00A949C6" w:rsidRDefault="00A949C6">
      <w:pPr>
        <w:pStyle w:val="NoSpacingChar"/>
        <w:ind w:firstLine="540"/>
        <w:jc w:val="center"/>
        <w:rPr>
          <w:sz w:val="32"/>
          <w:szCs w:val="32"/>
        </w:rPr>
      </w:pPr>
    </w:p>
    <w:p w:rsidR="00A949C6" w:rsidRDefault="00C06CE2">
      <w:pPr>
        <w:pStyle w:val="NoSpacingChar"/>
        <w:ind w:left="540" w:firstLine="540"/>
        <w:jc w:val="both"/>
        <w:rPr>
          <w:sz w:val="26"/>
          <w:szCs w:val="26"/>
        </w:rPr>
      </w:pPr>
      <w:r>
        <w:rPr>
          <w:sz w:val="26"/>
          <w:szCs w:val="26"/>
        </w:rPr>
        <w:t xml:space="preserve">1. </w:t>
      </w:r>
      <w:proofErr w:type="gramStart"/>
      <w:r>
        <w:rPr>
          <w:sz w:val="26"/>
          <w:szCs w:val="26"/>
        </w:rPr>
        <w:t>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 (извещение размещено на сайте организатора открытого конкурса __.__.20__ года), то есть в период с __.__.20__ года по __.__.20__ года составило __ ед. (в соответствии с главой</w:t>
      </w:r>
      <w:proofErr w:type="gramEnd"/>
      <w:r>
        <w:rPr>
          <w:sz w:val="26"/>
          <w:szCs w:val="26"/>
        </w:rPr>
        <w:t xml:space="preserve"> </w:t>
      </w:r>
      <w:proofErr w:type="gramStart"/>
      <w:r>
        <w:rPr>
          <w:sz w:val="26"/>
          <w:szCs w:val="26"/>
        </w:rPr>
        <w:t>11 Гражданского кодекса Российской Федерации).</w:t>
      </w:r>
      <w:proofErr w:type="gramEnd"/>
    </w:p>
    <w:p w:rsidR="00A949C6" w:rsidRDefault="00C06CE2">
      <w:pPr>
        <w:pStyle w:val="NoSpacingChar"/>
        <w:ind w:left="540" w:firstLine="540"/>
        <w:jc w:val="both"/>
        <w:rPr>
          <w:sz w:val="26"/>
          <w:szCs w:val="26"/>
        </w:rPr>
      </w:pPr>
      <w:r>
        <w:rPr>
          <w:sz w:val="26"/>
          <w:szCs w:val="26"/>
        </w:rPr>
        <w:t>2. Среднее количество транспортных средств, предусмотренных договорами обязательного страхования гражданской ответственности, действовавшими в течение года, предшествующего дате размещения извещения, составило __ ед.</w:t>
      </w:r>
      <w:r>
        <w:rPr>
          <w:sz w:val="26"/>
          <w:szCs w:val="26"/>
          <w:vertAlign w:val="superscript"/>
        </w:rPr>
        <w:t>2</w:t>
      </w:r>
    </w:p>
    <w:p w:rsidR="00A949C6" w:rsidRDefault="00A949C6">
      <w:pPr>
        <w:pStyle w:val="NoSpacingChar"/>
        <w:ind w:left="540" w:firstLine="540"/>
        <w:jc w:val="both"/>
        <w:rPr>
          <w:sz w:val="28"/>
          <w:szCs w:val="28"/>
        </w:rPr>
      </w:pPr>
    </w:p>
    <w:tbl>
      <w:tblPr>
        <w:tblW w:w="15694" w:type="dxa"/>
        <w:tblInd w:w="291" w:type="dxa"/>
        <w:tblLayout w:type="fixed"/>
        <w:tblLook w:val="00A0"/>
      </w:tblPr>
      <w:tblGrid>
        <w:gridCol w:w="659"/>
        <w:gridCol w:w="2702"/>
        <w:gridCol w:w="1844"/>
        <w:gridCol w:w="6661"/>
        <w:gridCol w:w="3828"/>
      </w:tblGrid>
      <w:tr w:rsidR="00A949C6">
        <w:trPr>
          <w:trHeight w:val="352"/>
        </w:trPr>
        <w:tc>
          <w:tcPr>
            <w:tcW w:w="659" w:type="dxa"/>
            <w:vMerge w:val="restart"/>
            <w:tcBorders>
              <w:top w:val="single" w:sz="4" w:space="0" w:color="000000"/>
              <w:left w:val="single" w:sz="4" w:space="0" w:color="000000"/>
              <w:bottom w:val="single" w:sz="4" w:space="0" w:color="000000"/>
            </w:tcBorders>
            <w:vAlign w:val="center"/>
          </w:tcPr>
          <w:p w:rsidR="00A949C6" w:rsidRDefault="00C06CE2">
            <w:pPr>
              <w:pStyle w:val="NoSpacingChar"/>
              <w:widowControl w:val="0"/>
              <w:jc w:val="center"/>
            </w:pPr>
            <w:r>
              <w:t xml:space="preserve">№ </w:t>
            </w:r>
            <w:proofErr w:type="spellStart"/>
            <w:proofErr w:type="gramStart"/>
            <w:r>
              <w:t>п</w:t>
            </w:r>
            <w:proofErr w:type="spellEnd"/>
            <w:proofErr w:type="gramEnd"/>
            <w:r>
              <w:rPr>
                <w:lang w:val="en-US"/>
              </w:rPr>
              <w:t>/</w:t>
            </w:r>
            <w:proofErr w:type="spellStart"/>
            <w:r>
              <w:t>п</w:t>
            </w:r>
            <w:proofErr w:type="spellEnd"/>
          </w:p>
        </w:tc>
        <w:tc>
          <w:tcPr>
            <w:tcW w:w="15035" w:type="dxa"/>
            <w:gridSpan w:val="4"/>
            <w:tcBorders>
              <w:top w:val="single" w:sz="4" w:space="0" w:color="000000"/>
              <w:left w:val="single" w:sz="4" w:space="0" w:color="000000"/>
              <w:bottom w:val="single" w:sz="4" w:space="0" w:color="000000"/>
              <w:right w:val="single" w:sz="4" w:space="0" w:color="000000"/>
            </w:tcBorders>
          </w:tcPr>
          <w:p w:rsidR="00A949C6" w:rsidRDefault="00C06CE2">
            <w:pPr>
              <w:pStyle w:val="NoSpacingChar"/>
              <w:widowControl w:val="0"/>
              <w:jc w:val="center"/>
            </w:pPr>
            <w:r>
              <w:t>Сведения о договорах обязательного страхования гражданской ответственности</w:t>
            </w:r>
          </w:p>
        </w:tc>
      </w:tr>
      <w:tr w:rsidR="00A949C6">
        <w:trPr>
          <w:trHeight w:val="213"/>
        </w:trPr>
        <w:tc>
          <w:tcPr>
            <w:tcW w:w="659" w:type="dxa"/>
            <w:vMerge/>
            <w:tcBorders>
              <w:top w:val="single" w:sz="4" w:space="0" w:color="000000"/>
              <w:left w:val="single" w:sz="4" w:space="0" w:color="000000"/>
              <w:bottom w:val="single" w:sz="4" w:space="0" w:color="000000"/>
            </w:tcBorders>
            <w:vAlign w:val="center"/>
          </w:tcPr>
          <w:p w:rsidR="00A949C6" w:rsidRDefault="00A949C6">
            <w:pPr>
              <w:pStyle w:val="NoSpacingChar"/>
              <w:widowControl w:val="0"/>
            </w:pPr>
          </w:p>
        </w:tc>
        <w:tc>
          <w:tcPr>
            <w:tcW w:w="2702" w:type="dxa"/>
            <w:tcBorders>
              <w:top w:val="single" w:sz="4" w:space="0" w:color="000000"/>
              <w:left w:val="single" w:sz="4" w:space="0" w:color="000000"/>
              <w:bottom w:val="single" w:sz="4" w:space="0" w:color="000000"/>
            </w:tcBorders>
            <w:vAlign w:val="center"/>
          </w:tcPr>
          <w:p w:rsidR="00A949C6" w:rsidRDefault="00C06CE2">
            <w:pPr>
              <w:pStyle w:val="NoSpacingChar"/>
              <w:widowControl w:val="0"/>
              <w:jc w:val="center"/>
            </w:pPr>
            <w:r>
              <w:t>Дата и номер договора,</w:t>
            </w:r>
          </w:p>
          <w:p w:rsidR="00A949C6" w:rsidRDefault="00C06CE2">
            <w:pPr>
              <w:pStyle w:val="NoSpacingChar"/>
              <w:widowControl w:val="0"/>
              <w:jc w:val="center"/>
            </w:pPr>
            <w:r>
              <w:t>соглашения к договору</w:t>
            </w:r>
          </w:p>
        </w:tc>
        <w:tc>
          <w:tcPr>
            <w:tcW w:w="1844" w:type="dxa"/>
            <w:tcBorders>
              <w:top w:val="single" w:sz="4" w:space="0" w:color="000000"/>
              <w:left w:val="single" w:sz="4" w:space="0" w:color="000000"/>
              <w:bottom w:val="single" w:sz="4" w:space="0" w:color="000000"/>
            </w:tcBorders>
            <w:vAlign w:val="center"/>
          </w:tcPr>
          <w:p w:rsidR="00A949C6" w:rsidRDefault="00C06CE2">
            <w:pPr>
              <w:pStyle w:val="NoSpacingChar"/>
              <w:widowControl w:val="0"/>
              <w:jc w:val="center"/>
            </w:pPr>
            <w:r>
              <w:t>Срок действия договора</w:t>
            </w:r>
          </w:p>
        </w:tc>
        <w:tc>
          <w:tcPr>
            <w:tcW w:w="6661" w:type="dxa"/>
            <w:tcBorders>
              <w:top w:val="single" w:sz="4" w:space="0" w:color="000000"/>
              <w:left w:val="single" w:sz="4" w:space="0" w:color="000000"/>
              <w:bottom w:val="single" w:sz="4" w:space="0" w:color="000000"/>
            </w:tcBorders>
            <w:vAlign w:val="center"/>
          </w:tcPr>
          <w:p w:rsidR="00A949C6" w:rsidRDefault="00C06CE2">
            <w:pPr>
              <w:pStyle w:val="NoSpacingChar"/>
              <w:widowControl w:val="0"/>
              <w:jc w:val="center"/>
            </w:pPr>
            <w:r>
              <w:t>Период страхования транспортного средства в течение года, предшествующего дате размещения извещения (</w:t>
            </w:r>
            <w:proofErr w:type="gramStart"/>
            <w:r>
              <w:t>с</w:t>
            </w:r>
            <w:proofErr w:type="gramEnd"/>
            <w:r>
              <w:t xml:space="preserve"> ___ по ___)</w:t>
            </w:r>
          </w:p>
        </w:tc>
        <w:tc>
          <w:tcPr>
            <w:tcW w:w="3828" w:type="dxa"/>
            <w:tcBorders>
              <w:top w:val="single" w:sz="4" w:space="0" w:color="000000"/>
              <w:left w:val="single" w:sz="4" w:space="0" w:color="000000"/>
              <w:bottom w:val="single" w:sz="4" w:space="0" w:color="000000"/>
              <w:right w:val="single" w:sz="4" w:space="0" w:color="000000"/>
            </w:tcBorders>
            <w:vAlign w:val="center"/>
          </w:tcPr>
          <w:p w:rsidR="00A949C6" w:rsidRDefault="00C06CE2">
            <w:pPr>
              <w:pStyle w:val="NoSpacingChar"/>
              <w:widowControl w:val="0"/>
              <w:jc w:val="center"/>
            </w:pPr>
            <w:r>
              <w:t>Государственный регистрационный знак транспортного средства</w:t>
            </w:r>
          </w:p>
        </w:tc>
      </w:tr>
      <w:tr w:rsidR="00A949C6">
        <w:trPr>
          <w:trHeight w:val="213"/>
        </w:trPr>
        <w:tc>
          <w:tcPr>
            <w:tcW w:w="659" w:type="dxa"/>
            <w:tcBorders>
              <w:top w:val="single" w:sz="4" w:space="0" w:color="000000"/>
              <w:left w:val="single" w:sz="4" w:space="0" w:color="000000"/>
              <w:bottom w:val="single" w:sz="4" w:space="0" w:color="000000"/>
            </w:tcBorders>
            <w:vAlign w:val="center"/>
          </w:tcPr>
          <w:p w:rsidR="00A949C6" w:rsidRDefault="00A949C6">
            <w:pPr>
              <w:pStyle w:val="NoSpacingChar"/>
              <w:widowControl w:val="0"/>
              <w:jc w:val="center"/>
              <w:rPr>
                <w:b/>
              </w:rPr>
            </w:pPr>
          </w:p>
        </w:tc>
        <w:tc>
          <w:tcPr>
            <w:tcW w:w="2702" w:type="dxa"/>
            <w:tcBorders>
              <w:top w:val="single" w:sz="4" w:space="0" w:color="000000"/>
              <w:left w:val="single" w:sz="4" w:space="0" w:color="000000"/>
              <w:bottom w:val="single" w:sz="4" w:space="0" w:color="000000"/>
            </w:tcBorders>
            <w:vAlign w:val="center"/>
          </w:tcPr>
          <w:p w:rsidR="00A949C6" w:rsidRDefault="00A949C6">
            <w:pPr>
              <w:pStyle w:val="NoSpacingChar"/>
              <w:widowControl w:val="0"/>
              <w:jc w:val="center"/>
            </w:pPr>
          </w:p>
        </w:tc>
        <w:tc>
          <w:tcPr>
            <w:tcW w:w="1844" w:type="dxa"/>
            <w:tcBorders>
              <w:top w:val="single" w:sz="4" w:space="0" w:color="000000"/>
              <w:left w:val="single" w:sz="4" w:space="0" w:color="000000"/>
              <w:bottom w:val="single" w:sz="4" w:space="0" w:color="000000"/>
            </w:tcBorders>
            <w:vAlign w:val="center"/>
          </w:tcPr>
          <w:p w:rsidR="00A949C6" w:rsidRDefault="00A949C6">
            <w:pPr>
              <w:pStyle w:val="NoSpacingChar"/>
              <w:widowControl w:val="0"/>
              <w:jc w:val="center"/>
            </w:pPr>
          </w:p>
        </w:tc>
        <w:tc>
          <w:tcPr>
            <w:tcW w:w="6661" w:type="dxa"/>
            <w:tcBorders>
              <w:top w:val="single" w:sz="4" w:space="0" w:color="000000"/>
              <w:left w:val="single" w:sz="4" w:space="0" w:color="000000"/>
              <w:bottom w:val="single" w:sz="4" w:space="0" w:color="000000"/>
            </w:tcBorders>
            <w:vAlign w:val="center"/>
          </w:tcPr>
          <w:p w:rsidR="00A949C6" w:rsidRDefault="00A949C6">
            <w:pPr>
              <w:pStyle w:val="NoSpacingChar"/>
              <w:widowControl w:val="0"/>
              <w:jc w:val="center"/>
            </w:pPr>
          </w:p>
        </w:tc>
        <w:tc>
          <w:tcPr>
            <w:tcW w:w="3828" w:type="dxa"/>
            <w:tcBorders>
              <w:top w:val="single" w:sz="4" w:space="0" w:color="000000"/>
              <w:left w:val="single" w:sz="4" w:space="0" w:color="000000"/>
              <w:bottom w:val="single" w:sz="4" w:space="0" w:color="000000"/>
              <w:right w:val="single" w:sz="4" w:space="0" w:color="000000"/>
            </w:tcBorders>
            <w:vAlign w:val="center"/>
          </w:tcPr>
          <w:p w:rsidR="00A949C6" w:rsidRDefault="00A949C6">
            <w:pPr>
              <w:pStyle w:val="NoSpacingChar"/>
              <w:widowControl w:val="0"/>
              <w:jc w:val="center"/>
            </w:pPr>
          </w:p>
        </w:tc>
      </w:tr>
    </w:tbl>
    <w:p w:rsidR="00A949C6" w:rsidRDefault="00C06CE2">
      <w:pPr>
        <w:pStyle w:val="NoSpacingChar"/>
        <w:ind w:firstLine="748"/>
        <w:jc w:val="both"/>
        <w:rPr>
          <w:vertAlign w:val="superscript"/>
        </w:rPr>
      </w:pPr>
      <w:r>
        <w:t>__________________________________</w:t>
      </w:r>
    </w:p>
    <w:p w:rsidR="00A949C6" w:rsidRDefault="00C06CE2">
      <w:pPr>
        <w:pStyle w:val="NoSpacingChar"/>
        <w:ind w:firstLine="748"/>
        <w:jc w:val="both"/>
        <w:rPr>
          <w:vertAlign w:val="superscript"/>
        </w:rPr>
      </w:pPr>
      <w:r>
        <w:rPr>
          <w:vertAlign w:val="superscript"/>
        </w:rPr>
        <w:t>1</w:t>
      </w:r>
      <w:r>
        <w:t>– в случае заключения договора простого товарищества указываются транспортные средства всех участников договора простого товарищества;</w:t>
      </w:r>
    </w:p>
    <w:p w:rsidR="00A949C6" w:rsidRDefault="00C06CE2">
      <w:pPr>
        <w:pStyle w:val="NoSpacingChar"/>
        <w:ind w:firstLine="748"/>
        <w:jc w:val="both"/>
      </w:pPr>
      <w:r>
        <w:rPr>
          <w:vertAlign w:val="superscript"/>
        </w:rPr>
        <w:t>2</w:t>
      </w:r>
      <w:r>
        <w:t xml:space="preserve"> –  значение среднего количества транспортных средств округляется до одного знака после запятой.</w:t>
      </w:r>
    </w:p>
    <w:p w:rsidR="00A949C6" w:rsidRDefault="00A949C6">
      <w:pPr>
        <w:pStyle w:val="NoSpacingChar"/>
        <w:ind w:left="284"/>
      </w:pPr>
    </w:p>
    <w:p w:rsidR="00A949C6" w:rsidRDefault="00C06CE2">
      <w:pPr>
        <w:pStyle w:val="NoSpacingChar"/>
        <w:ind w:left="284"/>
        <w:rPr>
          <w:b/>
        </w:rPr>
      </w:pPr>
      <w:r>
        <w:t>Руководитель юридического лица, индивидуальный предприниматель, уполномоченный участник договора простого товарищества</w:t>
      </w:r>
    </w:p>
    <w:p w:rsidR="00A949C6" w:rsidRDefault="00C06CE2">
      <w:pPr>
        <w:pStyle w:val="NoSpacingChar"/>
        <w:ind w:left="284"/>
      </w:pPr>
      <w:r>
        <w:rPr>
          <w:b/>
        </w:rPr>
        <w:t xml:space="preserve">                                __________________________________________________________/_________/_____________/</w:t>
      </w:r>
    </w:p>
    <w:p w:rsidR="00A949C6" w:rsidRDefault="00C06CE2">
      <w:pPr>
        <w:pStyle w:val="NoSpacingChar"/>
        <w:rPr>
          <w:rFonts w:ascii="Times New Roman CYR" w:hAnsi="Times New Roman CYR"/>
          <w:sz w:val="28"/>
          <w:szCs w:val="28"/>
        </w:rPr>
        <w:sectPr w:rsidR="00A949C6">
          <w:footerReference w:type="default" r:id="rId11"/>
          <w:pgSz w:w="16838" w:h="11906" w:orient="landscape"/>
          <w:pgMar w:top="720" w:right="641" w:bottom="709" w:left="284" w:header="0" w:footer="248" w:gutter="0"/>
          <w:cols w:space="720"/>
          <w:formProt w:val="0"/>
          <w:docGrid w:linePitch="360"/>
        </w:sectPr>
      </w:pPr>
      <w:r>
        <w:rPr>
          <w:sz w:val="18"/>
          <w:szCs w:val="18"/>
        </w:rPr>
        <w:t xml:space="preserve">                                                                                                                       (должность)                                                                    (подпись)</w:t>
      </w:r>
      <w:r>
        <w:t xml:space="preserve">            </w:t>
      </w:r>
      <w:r>
        <w:rPr>
          <w:sz w:val="18"/>
          <w:szCs w:val="18"/>
        </w:rPr>
        <w:t>(Ф.И.О)</w:t>
      </w:r>
      <w:r>
        <w:t xml:space="preserve">         М.П. (при наличии)</w:t>
      </w:r>
    </w:p>
    <w:p w:rsidR="00A949C6" w:rsidRDefault="00C06CE2">
      <w:pPr>
        <w:pStyle w:val="NoSpacingChar"/>
        <w:ind w:firstLine="567"/>
        <w:jc w:val="right"/>
        <w:rPr>
          <w:rFonts w:ascii="Times New Roman CYR" w:hAnsi="Times New Roman CYR"/>
          <w:sz w:val="28"/>
          <w:szCs w:val="28"/>
        </w:rPr>
      </w:pPr>
      <w:r>
        <w:rPr>
          <w:rFonts w:ascii="Times New Roman CYR" w:hAnsi="Times New Roman CYR"/>
          <w:sz w:val="28"/>
          <w:szCs w:val="28"/>
        </w:rPr>
        <w:lastRenderedPageBreak/>
        <w:t>Приложение №7</w:t>
      </w:r>
    </w:p>
    <w:p w:rsidR="00A949C6" w:rsidRDefault="00C06CE2">
      <w:pPr>
        <w:pStyle w:val="NoSpacingChar"/>
        <w:ind w:firstLine="709"/>
        <w:jc w:val="right"/>
        <w:rPr>
          <w:sz w:val="32"/>
          <w:szCs w:val="32"/>
        </w:rPr>
      </w:pPr>
      <w:r>
        <w:rPr>
          <w:rFonts w:ascii="Times New Roman CYR" w:hAnsi="Times New Roman CYR"/>
          <w:sz w:val="28"/>
          <w:szCs w:val="28"/>
        </w:rPr>
        <w:t>к Конкурсной документации</w:t>
      </w:r>
    </w:p>
    <w:p w:rsidR="00A949C6" w:rsidRDefault="00A949C6">
      <w:pPr>
        <w:pStyle w:val="NoSpacingChar"/>
        <w:ind w:firstLine="540"/>
        <w:jc w:val="center"/>
        <w:rPr>
          <w:sz w:val="32"/>
          <w:szCs w:val="32"/>
        </w:rPr>
      </w:pPr>
    </w:p>
    <w:p w:rsidR="00A949C6" w:rsidRDefault="00A949C6">
      <w:pPr>
        <w:pStyle w:val="NoSpacingChar"/>
        <w:ind w:firstLine="540"/>
        <w:jc w:val="center"/>
        <w:rPr>
          <w:sz w:val="32"/>
          <w:szCs w:val="32"/>
        </w:rPr>
      </w:pPr>
    </w:p>
    <w:p w:rsidR="00A949C6" w:rsidRDefault="00C06CE2">
      <w:pPr>
        <w:pStyle w:val="NoSpacingChar"/>
        <w:jc w:val="center"/>
        <w:rPr>
          <w:sz w:val="26"/>
          <w:szCs w:val="26"/>
        </w:rPr>
      </w:pPr>
      <w:r>
        <w:rPr>
          <w:sz w:val="26"/>
          <w:szCs w:val="26"/>
        </w:rPr>
        <w:t xml:space="preserve">Данные о пассажирских транспортных средствах, </w:t>
      </w:r>
    </w:p>
    <w:p w:rsidR="00A949C6" w:rsidRDefault="00C06CE2">
      <w:pPr>
        <w:pStyle w:val="NoSpacingChar"/>
        <w:jc w:val="center"/>
        <w:rPr>
          <w:sz w:val="20"/>
          <w:szCs w:val="20"/>
        </w:rPr>
      </w:pPr>
      <w:r>
        <w:rPr>
          <w:sz w:val="26"/>
          <w:szCs w:val="26"/>
        </w:rPr>
        <w:t>соответствующих требованиям, указанным в реестре межмуниципальных маршрутов регулярных перевозок, в отношении которых выдается свидетельство об осуществлении перевозок по маршруту (маршрутам) регулярных перевозок</w:t>
      </w:r>
      <w:proofErr w:type="gramStart"/>
      <w:r>
        <w:rPr>
          <w:sz w:val="26"/>
          <w:szCs w:val="26"/>
          <w:vertAlign w:val="superscript"/>
        </w:rPr>
        <w:t>1</w:t>
      </w:r>
      <w:proofErr w:type="gramEnd"/>
      <w:r>
        <w:rPr>
          <w:sz w:val="26"/>
          <w:szCs w:val="26"/>
          <w:vertAlign w:val="superscript"/>
        </w:rPr>
        <w:t xml:space="preserve"> </w:t>
      </w:r>
      <w:r>
        <w:rPr>
          <w:sz w:val="32"/>
          <w:szCs w:val="32"/>
        </w:rPr>
        <w:t>______________________________________________________________________________</w:t>
      </w:r>
    </w:p>
    <w:p w:rsidR="00A949C6" w:rsidRDefault="00C06CE2">
      <w:pPr>
        <w:pStyle w:val="NoSpacingChar"/>
        <w:rPr>
          <w:sz w:val="32"/>
          <w:szCs w:val="32"/>
        </w:rPr>
      </w:pPr>
      <w:r>
        <w:rPr>
          <w:sz w:val="20"/>
          <w:szCs w:val="20"/>
        </w:rPr>
        <w:t xml:space="preserve">                         наименование юридического лица, Ф.И.О. индивидуального предпринимателя, уполномоченного участника договора простого товарищества</w:t>
      </w:r>
    </w:p>
    <w:p w:rsidR="00A949C6" w:rsidRDefault="00A949C6">
      <w:pPr>
        <w:pStyle w:val="NoSpacingChar"/>
        <w:ind w:firstLine="540"/>
        <w:jc w:val="center"/>
        <w:rPr>
          <w:sz w:val="32"/>
          <w:szCs w:val="32"/>
        </w:rPr>
      </w:pPr>
    </w:p>
    <w:tbl>
      <w:tblPr>
        <w:tblpPr w:leftFromText="180" w:rightFromText="180" w:vertAnchor="text" w:tblpX="-459" w:tblpY="1"/>
        <w:tblW w:w="15843" w:type="dxa"/>
        <w:tblLayout w:type="fixed"/>
        <w:tblLook w:val="00A0"/>
      </w:tblPr>
      <w:tblGrid>
        <w:gridCol w:w="383"/>
        <w:gridCol w:w="854"/>
        <w:gridCol w:w="849"/>
        <w:gridCol w:w="567"/>
        <w:gridCol w:w="566"/>
        <w:gridCol w:w="852"/>
        <w:gridCol w:w="851"/>
        <w:gridCol w:w="851"/>
        <w:gridCol w:w="849"/>
        <w:gridCol w:w="1277"/>
        <w:gridCol w:w="1134"/>
        <w:gridCol w:w="1133"/>
        <w:gridCol w:w="1424"/>
        <w:gridCol w:w="1133"/>
        <w:gridCol w:w="992"/>
        <w:gridCol w:w="993"/>
        <w:gridCol w:w="1135"/>
      </w:tblGrid>
      <w:tr w:rsidR="00A949C6">
        <w:trPr>
          <w:trHeight w:val="1004"/>
        </w:trPr>
        <w:tc>
          <w:tcPr>
            <w:tcW w:w="383" w:type="dxa"/>
            <w:vMerge w:val="restart"/>
            <w:tcBorders>
              <w:top w:val="single" w:sz="4" w:space="0" w:color="000000"/>
              <w:left w:val="single" w:sz="4" w:space="0" w:color="000000"/>
              <w:bottom w:val="single" w:sz="4" w:space="0" w:color="000000"/>
            </w:tcBorders>
            <w:vAlign w:val="center"/>
          </w:tcPr>
          <w:p w:rsidR="00A949C6" w:rsidRDefault="00C06CE2">
            <w:pPr>
              <w:pStyle w:val="NoSpacingChar"/>
              <w:widowControl w:val="0"/>
              <w:jc w:val="center"/>
              <w:rPr>
                <w:sz w:val="18"/>
                <w:szCs w:val="18"/>
              </w:rPr>
            </w:pPr>
            <w:r>
              <w:rPr>
                <w:sz w:val="18"/>
                <w:szCs w:val="18"/>
              </w:rPr>
              <w:t xml:space="preserve">№ </w:t>
            </w:r>
            <w:proofErr w:type="spellStart"/>
            <w:proofErr w:type="gramStart"/>
            <w:r>
              <w:rPr>
                <w:sz w:val="18"/>
                <w:szCs w:val="18"/>
              </w:rPr>
              <w:t>п</w:t>
            </w:r>
            <w:proofErr w:type="spellEnd"/>
            <w:proofErr w:type="gramEnd"/>
            <w:r>
              <w:rPr>
                <w:sz w:val="18"/>
                <w:szCs w:val="18"/>
                <w:lang w:val="en-US"/>
              </w:rPr>
              <w:t>/</w:t>
            </w:r>
            <w:proofErr w:type="spellStart"/>
            <w:r>
              <w:rPr>
                <w:sz w:val="18"/>
                <w:szCs w:val="18"/>
              </w:rPr>
              <w:t>п</w:t>
            </w:r>
            <w:proofErr w:type="spellEnd"/>
          </w:p>
        </w:tc>
        <w:tc>
          <w:tcPr>
            <w:tcW w:w="854" w:type="dxa"/>
            <w:vMerge w:val="restart"/>
            <w:tcBorders>
              <w:top w:val="single" w:sz="4" w:space="0" w:color="000000"/>
              <w:left w:val="single" w:sz="4" w:space="0" w:color="000000"/>
              <w:bottom w:val="single" w:sz="4" w:space="0" w:color="000000"/>
            </w:tcBorders>
            <w:vAlign w:val="center"/>
          </w:tcPr>
          <w:p w:rsidR="00A949C6" w:rsidRDefault="00C06CE2">
            <w:pPr>
              <w:pStyle w:val="NoSpacingChar"/>
              <w:widowControl w:val="0"/>
              <w:jc w:val="center"/>
              <w:rPr>
                <w:sz w:val="18"/>
                <w:szCs w:val="18"/>
              </w:rPr>
            </w:pPr>
            <w:r>
              <w:rPr>
                <w:sz w:val="18"/>
                <w:szCs w:val="18"/>
              </w:rPr>
              <w:t xml:space="preserve">Марка и модель </w:t>
            </w:r>
            <w:proofErr w:type="spellStart"/>
            <w:proofErr w:type="gramStart"/>
            <w:r>
              <w:rPr>
                <w:sz w:val="18"/>
                <w:szCs w:val="18"/>
              </w:rPr>
              <w:t>авто-буса</w:t>
            </w:r>
            <w:proofErr w:type="spellEnd"/>
            <w:proofErr w:type="gramEnd"/>
          </w:p>
        </w:tc>
        <w:tc>
          <w:tcPr>
            <w:tcW w:w="849" w:type="dxa"/>
            <w:vMerge w:val="restart"/>
            <w:tcBorders>
              <w:top w:val="single" w:sz="4" w:space="0" w:color="000000"/>
              <w:left w:val="single" w:sz="4" w:space="0" w:color="000000"/>
              <w:bottom w:val="single" w:sz="4" w:space="0" w:color="000000"/>
            </w:tcBorders>
            <w:vAlign w:val="center"/>
          </w:tcPr>
          <w:p w:rsidR="00A949C6" w:rsidRDefault="00C06CE2">
            <w:pPr>
              <w:pStyle w:val="NoSpacingChar"/>
              <w:widowControl w:val="0"/>
              <w:jc w:val="center"/>
              <w:rPr>
                <w:sz w:val="18"/>
                <w:szCs w:val="18"/>
              </w:rPr>
            </w:pPr>
            <w:proofErr w:type="spellStart"/>
            <w:proofErr w:type="gramStart"/>
            <w:r>
              <w:rPr>
                <w:sz w:val="18"/>
                <w:szCs w:val="18"/>
              </w:rPr>
              <w:t>Государствен-ный</w:t>
            </w:r>
            <w:proofErr w:type="spellEnd"/>
            <w:proofErr w:type="gramEnd"/>
            <w:r>
              <w:rPr>
                <w:sz w:val="18"/>
                <w:szCs w:val="18"/>
              </w:rPr>
              <w:t xml:space="preserve"> </w:t>
            </w:r>
            <w:proofErr w:type="spellStart"/>
            <w:r>
              <w:rPr>
                <w:sz w:val="18"/>
                <w:szCs w:val="18"/>
              </w:rPr>
              <w:t>регист-рацион-ный</w:t>
            </w:r>
            <w:proofErr w:type="spellEnd"/>
          </w:p>
          <w:p w:rsidR="00A949C6" w:rsidRDefault="00C06CE2">
            <w:pPr>
              <w:pStyle w:val="NoSpacingChar"/>
              <w:widowControl w:val="0"/>
              <w:jc w:val="center"/>
              <w:rPr>
                <w:sz w:val="18"/>
                <w:szCs w:val="18"/>
              </w:rPr>
            </w:pPr>
            <w:r>
              <w:rPr>
                <w:sz w:val="18"/>
                <w:szCs w:val="18"/>
              </w:rPr>
              <w:t>знак</w:t>
            </w:r>
          </w:p>
        </w:tc>
        <w:tc>
          <w:tcPr>
            <w:tcW w:w="567" w:type="dxa"/>
            <w:vMerge w:val="restart"/>
            <w:tcBorders>
              <w:top w:val="single" w:sz="4" w:space="0" w:color="000000"/>
              <w:left w:val="single" w:sz="4" w:space="0" w:color="000000"/>
              <w:bottom w:val="single" w:sz="4" w:space="0" w:color="000000"/>
            </w:tcBorders>
            <w:vAlign w:val="center"/>
          </w:tcPr>
          <w:p w:rsidR="00A949C6" w:rsidRDefault="00C06CE2">
            <w:pPr>
              <w:pStyle w:val="NoSpacingChar"/>
              <w:widowControl w:val="0"/>
              <w:jc w:val="center"/>
              <w:rPr>
                <w:sz w:val="18"/>
                <w:szCs w:val="18"/>
              </w:rPr>
            </w:pPr>
            <w:r>
              <w:rPr>
                <w:sz w:val="18"/>
                <w:szCs w:val="18"/>
              </w:rPr>
              <w:t xml:space="preserve">Год </w:t>
            </w:r>
            <w:proofErr w:type="spellStart"/>
            <w:proofErr w:type="gramStart"/>
            <w:r>
              <w:rPr>
                <w:sz w:val="18"/>
                <w:szCs w:val="18"/>
              </w:rPr>
              <w:t>вы-пуска</w:t>
            </w:r>
            <w:proofErr w:type="spellEnd"/>
            <w:proofErr w:type="gramEnd"/>
          </w:p>
        </w:tc>
        <w:tc>
          <w:tcPr>
            <w:tcW w:w="566" w:type="dxa"/>
            <w:vMerge w:val="restart"/>
            <w:tcBorders>
              <w:top w:val="single" w:sz="4" w:space="0" w:color="000000"/>
              <w:left w:val="single" w:sz="4" w:space="0" w:color="000000"/>
              <w:bottom w:val="single" w:sz="4" w:space="0" w:color="000000"/>
              <w:right w:val="single" w:sz="4" w:space="0" w:color="000000"/>
            </w:tcBorders>
            <w:vAlign w:val="center"/>
          </w:tcPr>
          <w:p w:rsidR="00A949C6" w:rsidRDefault="00C06CE2">
            <w:pPr>
              <w:pStyle w:val="NoSpacingChar"/>
              <w:widowControl w:val="0"/>
              <w:jc w:val="center"/>
              <w:rPr>
                <w:sz w:val="18"/>
                <w:szCs w:val="18"/>
                <w:highlight w:val="cyan"/>
              </w:rPr>
            </w:pPr>
            <w:r>
              <w:rPr>
                <w:sz w:val="18"/>
                <w:szCs w:val="18"/>
              </w:rPr>
              <w:t xml:space="preserve">Длина, </w:t>
            </w:r>
            <w:proofErr w:type="gramStart"/>
            <w:r>
              <w:rPr>
                <w:sz w:val="18"/>
                <w:szCs w:val="18"/>
              </w:rPr>
              <w:t>м</w:t>
            </w:r>
            <w:proofErr w:type="gramEnd"/>
          </w:p>
        </w:tc>
        <w:tc>
          <w:tcPr>
            <w:tcW w:w="3403" w:type="dxa"/>
            <w:gridSpan w:val="4"/>
            <w:tcBorders>
              <w:top w:val="single" w:sz="4" w:space="0" w:color="000000"/>
              <w:left w:val="single" w:sz="4" w:space="0" w:color="000000"/>
              <w:bottom w:val="single" w:sz="4" w:space="0" w:color="000000"/>
              <w:right w:val="single" w:sz="4" w:space="0" w:color="000000"/>
            </w:tcBorders>
            <w:vAlign w:val="center"/>
          </w:tcPr>
          <w:p w:rsidR="00A949C6" w:rsidRDefault="00C06CE2">
            <w:pPr>
              <w:pStyle w:val="NoSpacingChar"/>
              <w:widowControl w:val="0"/>
              <w:jc w:val="center"/>
              <w:rPr>
                <w:sz w:val="18"/>
                <w:szCs w:val="18"/>
              </w:rPr>
            </w:pPr>
            <w:r>
              <w:rPr>
                <w:sz w:val="18"/>
                <w:szCs w:val="18"/>
              </w:rPr>
              <w:t>Экологические характеристики автобуса</w:t>
            </w:r>
          </w:p>
          <w:p w:rsidR="00A949C6" w:rsidRDefault="00C06CE2">
            <w:pPr>
              <w:pStyle w:val="NoSpacingChar"/>
              <w:widowControl w:val="0"/>
              <w:jc w:val="center"/>
              <w:rPr>
                <w:sz w:val="18"/>
                <w:szCs w:val="18"/>
              </w:rPr>
            </w:pPr>
            <w:r>
              <w:rPr>
                <w:sz w:val="18"/>
                <w:szCs w:val="18"/>
              </w:rPr>
              <w:t>(Да</w:t>
            </w:r>
            <w:proofErr w:type="gramStart"/>
            <w:r>
              <w:rPr>
                <w:sz w:val="18"/>
                <w:szCs w:val="18"/>
              </w:rPr>
              <w:t>/Н</w:t>
            </w:r>
            <w:proofErr w:type="gramEnd"/>
            <w:r>
              <w:rPr>
                <w:sz w:val="18"/>
                <w:szCs w:val="18"/>
              </w:rPr>
              <w:t>ет)</w:t>
            </w:r>
          </w:p>
        </w:tc>
        <w:tc>
          <w:tcPr>
            <w:tcW w:w="1277" w:type="dxa"/>
            <w:vMerge w:val="restart"/>
            <w:tcBorders>
              <w:top w:val="single" w:sz="4" w:space="0" w:color="000000"/>
              <w:left w:val="single" w:sz="4" w:space="0" w:color="000000"/>
              <w:bottom w:val="single" w:sz="4" w:space="0" w:color="000000"/>
              <w:right w:val="single" w:sz="4" w:space="0" w:color="000000"/>
            </w:tcBorders>
            <w:vAlign w:val="center"/>
          </w:tcPr>
          <w:p w:rsidR="00A949C6" w:rsidRDefault="00C06CE2">
            <w:pPr>
              <w:pStyle w:val="NoSpacingChar"/>
              <w:widowControl w:val="0"/>
              <w:jc w:val="center"/>
              <w:rPr>
                <w:sz w:val="18"/>
                <w:szCs w:val="18"/>
              </w:rPr>
            </w:pPr>
            <w:r>
              <w:rPr>
                <w:sz w:val="18"/>
                <w:szCs w:val="18"/>
              </w:rPr>
              <w:t>Наличие</w:t>
            </w:r>
          </w:p>
          <w:p w:rsidR="00A949C6" w:rsidRDefault="00C06CE2">
            <w:pPr>
              <w:pStyle w:val="NoSpacingChar"/>
              <w:widowControl w:val="0"/>
              <w:jc w:val="center"/>
              <w:rPr>
                <w:sz w:val="18"/>
                <w:szCs w:val="18"/>
              </w:rPr>
            </w:pPr>
            <w:r>
              <w:rPr>
                <w:sz w:val="18"/>
                <w:szCs w:val="18"/>
              </w:rPr>
              <w:t>в салоне</w:t>
            </w:r>
          </w:p>
          <w:p w:rsidR="00A949C6" w:rsidRDefault="00C06CE2">
            <w:pPr>
              <w:pStyle w:val="NoSpacingChar"/>
              <w:widowControl w:val="0"/>
              <w:jc w:val="center"/>
              <w:rPr>
                <w:sz w:val="18"/>
                <w:szCs w:val="18"/>
              </w:rPr>
            </w:pPr>
            <w:proofErr w:type="spellStart"/>
            <w:proofErr w:type="gramStart"/>
            <w:r>
              <w:rPr>
                <w:sz w:val="18"/>
                <w:szCs w:val="18"/>
              </w:rPr>
              <w:t>транс-портного</w:t>
            </w:r>
            <w:proofErr w:type="spellEnd"/>
            <w:proofErr w:type="gramEnd"/>
            <w:r>
              <w:rPr>
                <w:sz w:val="18"/>
                <w:szCs w:val="18"/>
              </w:rPr>
              <w:t xml:space="preserve"> средства системы</w:t>
            </w:r>
          </w:p>
          <w:p w:rsidR="00A949C6" w:rsidRDefault="00C06CE2">
            <w:pPr>
              <w:pStyle w:val="NoSpacingChar"/>
              <w:widowControl w:val="0"/>
              <w:jc w:val="center"/>
              <w:rPr>
                <w:sz w:val="18"/>
                <w:szCs w:val="18"/>
              </w:rPr>
            </w:pPr>
            <w:proofErr w:type="spellStart"/>
            <w:proofErr w:type="gramStart"/>
            <w:r>
              <w:rPr>
                <w:sz w:val="18"/>
                <w:szCs w:val="18"/>
              </w:rPr>
              <w:t>кондициони-рования</w:t>
            </w:r>
            <w:proofErr w:type="spellEnd"/>
            <w:proofErr w:type="gramEnd"/>
          </w:p>
          <w:p w:rsidR="00A949C6" w:rsidRDefault="00C06CE2">
            <w:pPr>
              <w:pStyle w:val="NoSpacingChar"/>
              <w:widowControl w:val="0"/>
              <w:jc w:val="center"/>
              <w:rPr>
                <w:sz w:val="18"/>
                <w:szCs w:val="18"/>
              </w:rPr>
            </w:pPr>
            <w:r>
              <w:rPr>
                <w:sz w:val="18"/>
                <w:szCs w:val="18"/>
              </w:rPr>
              <w:t xml:space="preserve"> воздуха</w:t>
            </w:r>
          </w:p>
          <w:p w:rsidR="00A949C6" w:rsidRDefault="00C06CE2">
            <w:pPr>
              <w:pStyle w:val="NoSpacingChar"/>
              <w:widowControl w:val="0"/>
              <w:jc w:val="center"/>
              <w:rPr>
                <w:sz w:val="18"/>
                <w:szCs w:val="18"/>
              </w:rPr>
            </w:pPr>
            <w:r>
              <w:rPr>
                <w:sz w:val="18"/>
                <w:szCs w:val="18"/>
              </w:rPr>
              <w:t>(Да</w:t>
            </w:r>
            <w:proofErr w:type="gramStart"/>
            <w:r>
              <w:rPr>
                <w:sz w:val="18"/>
                <w:szCs w:val="18"/>
              </w:rPr>
              <w:t>/Н</w:t>
            </w:r>
            <w:proofErr w:type="gramEnd"/>
            <w:r>
              <w:rPr>
                <w:sz w:val="18"/>
                <w:szCs w:val="18"/>
              </w:rPr>
              <w:t>ет)</w:t>
            </w:r>
          </w:p>
        </w:tc>
        <w:tc>
          <w:tcPr>
            <w:tcW w:w="1134" w:type="dxa"/>
            <w:vMerge w:val="restart"/>
            <w:tcBorders>
              <w:top w:val="single" w:sz="4" w:space="0" w:color="000000"/>
              <w:left w:val="single" w:sz="4" w:space="0" w:color="000000"/>
              <w:bottom w:val="single" w:sz="4" w:space="0" w:color="000000"/>
            </w:tcBorders>
            <w:vAlign w:val="center"/>
          </w:tcPr>
          <w:p w:rsidR="00A949C6" w:rsidRDefault="00C06CE2">
            <w:pPr>
              <w:pStyle w:val="NoSpacingChar"/>
              <w:widowControl w:val="0"/>
              <w:jc w:val="center"/>
              <w:rPr>
                <w:color w:val="FF0000"/>
                <w:sz w:val="18"/>
                <w:szCs w:val="18"/>
              </w:rPr>
            </w:pPr>
            <w:r>
              <w:rPr>
                <w:sz w:val="18"/>
                <w:szCs w:val="18"/>
              </w:rPr>
              <w:t xml:space="preserve">Наличие </w:t>
            </w:r>
            <w:proofErr w:type="spellStart"/>
            <w:proofErr w:type="gramStart"/>
            <w:r>
              <w:rPr>
                <w:sz w:val="18"/>
                <w:szCs w:val="18"/>
              </w:rPr>
              <w:t>электрон-ного</w:t>
            </w:r>
            <w:proofErr w:type="spellEnd"/>
            <w:proofErr w:type="gramEnd"/>
            <w:r>
              <w:rPr>
                <w:sz w:val="18"/>
                <w:szCs w:val="18"/>
              </w:rPr>
              <w:t xml:space="preserve"> </w:t>
            </w:r>
            <w:proofErr w:type="spellStart"/>
            <w:r>
              <w:rPr>
                <w:sz w:val="18"/>
                <w:szCs w:val="18"/>
              </w:rPr>
              <w:t>информа-ционного</w:t>
            </w:r>
            <w:proofErr w:type="spellEnd"/>
            <w:r>
              <w:rPr>
                <w:sz w:val="18"/>
                <w:szCs w:val="18"/>
              </w:rPr>
              <w:t xml:space="preserve"> табло с бегущей строкой</w:t>
            </w:r>
          </w:p>
          <w:p w:rsidR="00A949C6" w:rsidRDefault="00C06CE2">
            <w:pPr>
              <w:pStyle w:val="NoSpacingChar"/>
              <w:widowControl w:val="0"/>
              <w:jc w:val="center"/>
              <w:rPr>
                <w:sz w:val="18"/>
                <w:szCs w:val="18"/>
              </w:rPr>
            </w:pPr>
            <w:r>
              <w:rPr>
                <w:sz w:val="18"/>
                <w:szCs w:val="18"/>
              </w:rPr>
              <w:t xml:space="preserve"> (Да</w:t>
            </w:r>
            <w:proofErr w:type="gramStart"/>
            <w:r>
              <w:rPr>
                <w:sz w:val="18"/>
                <w:szCs w:val="18"/>
              </w:rPr>
              <w:t>/Н</w:t>
            </w:r>
            <w:proofErr w:type="gramEnd"/>
            <w:r>
              <w:rPr>
                <w:sz w:val="18"/>
                <w:szCs w:val="18"/>
              </w:rPr>
              <w:t>ет)</w:t>
            </w:r>
          </w:p>
        </w:tc>
        <w:tc>
          <w:tcPr>
            <w:tcW w:w="1133" w:type="dxa"/>
            <w:vMerge w:val="restart"/>
            <w:tcBorders>
              <w:top w:val="single" w:sz="4" w:space="0" w:color="000000"/>
              <w:left w:val="single" w:sz="4" w:space="0" w:color="000000"/>
              <w:bottom w:val="single" w:sz="4" w:space="0" w:color="000000"/>
              <w:right w:val="single" w:sz="4" w:space="0" w:color="000000"/>
            </w:tcBorders>
            <w:vAlign w:val="center"/>
          </w:tcPr>
          <w:p w:rsidR="00A949C6" w:rsidRDefault="00C06CE2">
            <w:pPr>
              <w:pStyle w:val="NoSpacingChar"/>
              <w:widowControl w:val="0"/>
              <w:jc w:val="center"/>
              <w:rPr>
                <w:sz w:val="18"/>
                <w:szCs w:val="18"/>
              </w:rPr>
            </w:pPr>
            <w:r>
              <w:rPr>
                <w:sz w:val="18"/>
                <w:szCs w:val="18"/>
              </w:rPr>
              <w:t xml:space="preserve">Наличие </w:t>
            </w:r>
            <w:proofErr w:type="gramStart"/>
            <w:r>
              <w:rPr>
                <w:sz w:val="18"/>
                <w:szCs w:val="18"/>
              </w:rPr>
              <w:t>звукового</w:t>
            </w:r>
            <w:proofErr w:type="gramEnd"/>
            <w:r>
              <w:rPr>
                <w:sz w:val="18"/>
                <w:szCs w:val="18"/>
              </w:rPr>
              <w:t xml:space="preserve"> </w:t>
            </w:r>
            <w:proofErr w:type="spellStart"/>
            <w:r>
              <w:rPr>
                <w:sz w:val="18"/>
                <w:szCs w:val="18"/>
              </w:rPr>
              <w:t>автоин-форматора</w:t>
            </w:r>
            <w:proofErr w:type="spellEnd"/>
          </w:p>
          <w:p w:rsidR="00A949C6" w:rsidRDefault="00C06CE2">
            <w:pPr>
              <w:pStyle w:val="NoSpacingChar"/>
              <w:widowControl w:val="0"/>
              <w:jc w:val="center"/>
              <w:rPr>
                <w:sz w:val="18"/>
                <w:szCs w:val="18"/>
              </w:rPr>
            </w:pPr>
            <w:r>
              <w:rPr>
                <w:sz w:val="18"/>
                <w:szCs w:val="18"/>
              </w:rPr>
              <w:t>(Да</w:t>
            </w:r>
            <w:proofErr w:type="gramStart"/>
            <w:r>
              <w:rPr>
                <w:sz w:val="18"/>
                <w:szCs w:val="18"/>
              </w:rPr>
              <w:t>/Н</w:t>
            </w:r>
            <w:proofErr w:type="gramEnd"/>
            <w:r>
              <w:rPr>
                <w:sz w:val="18"/>
                <w:szCs w:val="18"/>
              </w:rPr>
              <w:t>ет)</w:t>
            </w:r>
          </w:p>
        </w:tc>
        <w:tc>
          <w:tcPr>
            <w:tcW w:w="1424" w:type="dxa"/>
            <w:vMerge w:val="restart"/>
            <w:tcBorders>
              <w:top w:val="single" w:sz="4" w:space="0" w:color="000000"/>
              <w:left w:val="single" w:sz="4" w:space="0" w:color="000000"/>
              <w:bottom w:val="single" w:sz="4" w:space="0" w:color="000000"/>
              <w:right w:val="single" w:sz="4" w:space="0" w:color="000000"/>
            </w:tcBorders>
            <w:vAlign w:val="center"/>
          </w:tcPr>
          <w:p w:rsidR="00A949C6" w:rsidRDefault="00C06CE2">
            <w:pPr>
              <w:pStyle w:val="NoSpacingChar"/>
              <w:widowControl w:val="0"/>
              <w:jc w:val="center"/>
              <w:rPr>
                <w:sz w:val="18"/>
                <w:szCs w:val="18"/>
              </w:rPr>
            </w:pPr>
            <w:r>
              <w:rPr>
                <w:sz w:val="18"/>
                <w:szCs w:val="18"/>
              </w:rPr>
              <w:t xml:space="preserve">Наличие в транспортном средстве технических средств </w:t>
            </w:r>
            <w:proofErr w:type="spellStart"/>
            <w:proofErr w:type="gramStart"/>
            <w:r>
              <w:rPr>
                <w:sz w:val="18"/>
                <w:szCs w:val="18"/>
              </w:rPr>
              <w:t>видеонаблюде-ния</w:t>
            </w:r>
            <w:proofErr w:type="spellEnd"/>
            <w:proofErr w:type="gramEnd"/>
            <w:r>
              <w:rPr>
                <w:sz w:val="18"/>
                <w:szCs w:val="18"/>
              </w:rPr>
              <w:t xml:space="preserve"> и видеозаписи для фиксации дорожной обстановки</w:t>
            </w:r>
          </w:p>
          <w:p w:rsidR="00A949C6" w:rsidRDefault="00C06CE2">
            <w:pPr>
              <w:pStyle w:val="NoSpacingChar"/>
              <w:widowControl w:val="0"/>
              <w:jc w:val="center"/>
              <w:rPr>
                <w:sz w:val="18"/>
                <w:szCs w:val="18"/>
              </w:rPr>
            </w:pPr>
            <w:r>
              <w:rPr>
                <w:sz w:val="18"/>
                <w:szCs w:val="18"/>
              </w:rPr>
              <w:t xml:space="preserve"> (Да</w:t>
            </w:r>
            <w:proofErr w:type="gramStart"/>
            <w:r>
              <w:rPr>
                <w:sz w:val="18"/>
                <w:szCs w:val="18"/>
              </w:rPr>
              <w:t>/Н</w:t>
            </w:r>
            <w:proofErr w:type="gramEnd"/>
            <w:r>
              <w:rPr>
                <w:sz w:val="18"/>
                <w:szCs w:val="18"/>
              </w:rPr>
              <w:t>ет)</w:t>
            </w:r>
          </w:p>
        </w:tc>
        <w:tc>
          <w:tcPr>
            <w:tcW w:w="1133" w:type="dxa"/>
            <w:vMerge w:val="restart"/>
            <w:tcBorders>
              <w:top w:val="single" w:sz="4" w:space="0" w:color="000000"/>
              <w:left w:val="single" w:sz="4" w:space="0" w:color="000000"/>
              <w:bottom w:val="single" w:sz="4" w:space="0" w:color="000000"/>
              <w:right w:val="single" w:sz="4" w:space="0" w:color="000000"/>
            </w:tcBorders>
            <w:vAlign w:val="center"/>
          </w:tcPr>
          <w:p w:rsidR="00A949C6" w:rsidRDefault="00C06CE2">
            <w:pPr>
              <w:pStyle w:val="NoSpacingChar"/>
              <w:widowControl w:val="0"/>
              <w:jc w:val="center"/>
              <w:rPr>
                <w:sz w:val="18"/>
                <w:szCs w:val="18"/>
              </w:rPr>
            </w:pPr>
            <w:proofErr w:type="spellStart"/>
            <w:r>
              <w:rPr>
                <w:sz w:val="18"/>
                <w:szCs w:val="18"/>
              </w:rPr>
              <w:t>Низко-польное</w:t>
            </w:r>
            <w:proofErr w:type="spellEnd"/>
            <w:r>
              <w:rPr>
                <w:sz w:val="18"/>
                <w:szCs w:val="18"/>
              </w:rPr>
              <w:t xml:space="preserve">/ </w:t>
            </w:r>
            <w:proofErr w:type="spellStart"/>
            <w:r>
              <w:rPr>
                <w:sz w:val="18"/>
                <w:szCs w:val="18"/>
              </w:rPr>
              <w:t>полуниз-копольное</w:t>
            </w:r>
            <w:proofErr w:type="spellEnd"/>
          </w:p>
          <w:p w:rsidR="00A949C6" w:rsidRDefault="00C06CE2">
            <w:pPr>
              <w:pStyle w:val="NoSpacingChar"/>
              <w:widowControl w:val="0"/>
              <w:jc w:val="center"/>
              <w:rPr>
                <w:sz w:val="18"/>
                <w:szCs w:val="18"/>
              </w:rPr>
            </w:pPr>
            <w:r>
              <w:rPr>
                <w:sz w:val="18"/>
                <w:szCs w:val="18"/>
              </w:rPr>
              <w:t>испол-нение</w:t>
            </w:r>
            <w:r>
              <w:rPr>
                <w:sz w:val="18"/>
                <w:szCs w:val="18"/>
                <w:vertAlign w:val="superscript"/>
              </w:rPr>
              <w:t>2</w:t>
            </w:r>
          </w:p>
          <w:p w:rsidR="00A949C6" w:rsidRDefault="00C06CE2">
            <w:pPr>
              <w:pStyle w:val="NoSpacingChar"/>
              <w:widowControl w:val="0"/>
              <w:jc w:val="center"/>
              <w:rPr>
                <w:sz w:val="18"/>
                <w:szCs w:val="18"/>
              </w:rPr>
            </w:pPr>
            <w:r>
              <w:rPr>
                <w:sz w:val="18"/>
                <w:szCs w:val="18"/>
              </w:rPr>
              <w:t>(Да</w:t>
            </w:r>
            <w:proofErr w:type="gramStart"/>
            <w:r>
              <w:rPr>
                <w:sz w:val="18"/>
                <w:szCs w:val="18"/>
              </w:rPr>
              <w:t>/Н</w:t>
            </w:r>
            <w:proofErr w:type="gramEnd"/>
            <w:r>
              <w:rPr>
                <w:sz w:val="18"/>
                <w:szCs w:val="18"/>
              </w:rPr>
              <w:t>ет)</w:t>
            </w:r>
          </w:p>
        </w:tc>
        <w:tc>
          <w:tcPr>
            <w:tcW w:w="992" w:type="dxa"/>
            <w:vMerge w:val="restart"/>
            <w:tcBorders>
              <w:top w:val="single" w:sz="4" w:space="0" w:color="000000"/>
              <w:left w:val="single" w:sz="4" w:space="0" w:color="000000"/>
              <w:bottom w:val="single" w:sz="4" w:space="0" w:color="000000"/>
            </w:tcBorders>
            <w:vAlign w:val="center"/>
          </w:tcPr>
          <w:p w:rsidR="00A949C6" w:rsidRDefault="00C06CE2">
            <w:pPr>
              <w:pStyle w:val="NoSpacingChar"/>
              <w:widowControl w:val="0"/>
              <w:jc w:val="center"/>
              <w:rPr>
                <w:sz w:val="18"/>
                <w:szCs w:val="18"/>
              </w:rPr>
            </w:pPr>
            <w:r>
              <w:rPr>
                <w:sz w:val="18"/>
                <w:szCs w:val="18"/>
              </w:rPr>
              <w:t>Наличие аппарели</w:t>
            </w:r>
            <w:proofErr w:type="gramStart"/>
            <w:r>
              <w:rPr>
                <w:sz w:val="18"/>
                <w:szCs w:val="18"/>
                <w:vertAlign w:val="superscript"/>
              </w:rPr>
              <w:t>2</w:t>
            </w:r>
            <w:proofErr w:type="gramEnd"/>
          </w:p>
          <w:p w:rsidR="00A949C6" w:rsidRDefault="00C06CE2">
            <w:pPr>
              <w:pStyle w:val="NoSpacingChar"/>
              <w:widowControl w:val="0"/>
              <w:jc w:val="center"/>
              <w:rPr>
                <w:sz w:val="18"/>
                <w:szCs w:val="18"/>
              </w:rPr>
            </w:pPr>
            <w:r>
              <w:rPr>
                <w:sz w:val="18"/>
                <w:szCs w:val="18"/>
              </w:rPr>
              <w:t>(Да</w:t>
            </w:r>
            <w:proofErr w:type="gramStart"/>
            <w:r>
              <w:rPr>
                <w:sz w:val="18"/>
                <w:szCs w:val="18"/>
              </w:rPr>
              <w:t>/Н</w:t>
            </w:r>
            <w:proofErr w:type="gramEnd"/>
            <w:r>
              <w:rPr>
                <w:sz w:val="18"/>
                <w:szCs w:val="18"/>
              </w:rPr>
              <w:t>ет)</w:t>
            </w:r>
          </w:p>
        </w:tc>
        <w:tc>
          <w:tcPr>
            <w:tcW w:w="993" w:type="dxa"/>
            <w:vMerge w:val="restart"/>
            <w:tcBorders>
              <w:top w:val="single" w:sz="4" w:space="0" w:color="000000"/>
              <w:left w:val="single" w:sz="4" w:space="0" w:color="000000"/>
              <w:bottom w:val="single" w:sz="4" w:space="0" w:color="000000"/>
            </w:tcBorders>
            <w:vAlign w:val="center"/>
          </w:tcPr>
          <w:p w:rsidR="00A949C6" w:rsidRDefault="00C06CE2">
            <w:pPr>
              <w:pStyle w:val="NoSpacingChar"/>
              <w:widowControl w:val="0"/>
              <w:ind w:left="-108" w:right="-108" w:firstLine="5"/>
              <w:jc w:val="center"/>
              <w:rPr>
                <w:sz w:val="18"/>
                <w:szCs w:val="18"/>
              </w:rPr>
            </w:pPr>
            <w:r>
              <w:rPr>
                <w:sz w:val="18"/>
                <w:szCs w:val="18"/>
              </w:rPr>
              <w:t>Наличие багажного отделения</w:t>
            </w:r>
            <w:r>
              <w:rPr>
                <w:sz w:val="18"/>
                <w:szCs w:val="18"/>
                <w:vertAlign w:val="superscript"/>
              </w:rPr>
              <w:t>3</w:t>
            </w:r>
            <w:r>
              <w:rPr>
                <w:sz w:val="18"/>
                <w:szCs w:val="18"/>
              </w:rPr>
              <w:t xml:space="preserve"> (Да</w:t>
            </w:r>
            <w:proofErr w:type="gramStart"/>
            <w:r>
              <w:rPr>
                <w:sz w:val="18"/>
                <w:szCs w:val="18"/>
              </w:rPr>
              <w:t>/Н</w:t>
            </w:r>
            <w:proofErr w:type="gramEnd"/>
            <w:r>
              <w:rPr>
                <w:sz w:val="18"/>
                <w:szCs w:val="18"/>
              </w:rPr>
              <w:t>ет)</w:t>
            </w:r>
          </w:p>
        </w:tc>
        <w:tc>
          <w:tcPr>
            <w:tcW w:w="1135" w:type="dxa"/>
            <w:vMerge w:val="restart"/>
            <w:tcBorders>
              <w:top w:val="single" w:sz="4" w:space="0" w:color="000000"/>
              <w:left w:val="single" w:sz="4" w:space="0" w:color="000000"/>
              <w:bottom w:val="single" w:sz="4" w:space="0" w:color="000000"/>
              <w:right w:val="single" w:sz="4" w:space="0" w:color="000000"/>
            </w:tcBorders>
            <w:vAlign w:val="center"/>
          </w:tcPr>
          <w:p w:rsidR="00A949C6" w:rsidRDefault="00C06CE2">
            <w:pPr>
              <w:pStyle w:val="NoSpacingChar"/>
              <w:widowControl w:val="0"/>
              <w:jc w:val="center"/>
              <w:rPr>
                <w:sz w:val="20"/>
                <w:szCs w:val="20"/>
              </w:rPr>
            </w:pPr>
            <w:r>
              <w:rPr>
                <w:sz w:val="20"/>
                <w:szCs w:val="20"/>
              </w:rPr>
              <w:t xml:space="preserve">Серия, номер паспорта </w:t>
            </w:r>
            <w:proofErr w:type="spellStart"/>
            <w:proofErr w:type="gramStart"/>
            <w:r>
              <w:rPr>
                <w:sz w:val="20"/>
                <w:szCs w:val="20"/>
              </w:rPr>
              <w:t>транс-портного</w:t>
            </w:r>
            <w:proofErr w:type="spellEnd"/>
            <w:proofErr w:type="gramEnd"/>
            <w:r>
              <w:rPr>
                <w:sz w:val="20"/>
                <w:szCs w:val="20"/>
              </w:rPr>
              <w:t xml:space="preserve"> средства</w:t>
            </w:r>
          </w:p>
        </w:tc>
      </w:tr>
      <w:tr w:rsidR="00A949C6">
        <w:trPr>
          <w:trHeight w:val="1004"/>
        </w:trPr>
        <w:tc>
          <w:tcPr>
            <w:tcW w:w="383" w:type="dxa"/>
            <w:vMerge/>
            <w:tcBorders>
              <w:left w:val="single" w:sz="4" w:space="0" w:color="000000"/>
              <w:bottom w:val="single" w:sz="4" w:space="0" w:color="000000"/>
            </w:tcBorders>
            <w:vAlign w:val="center"/>
          </w:tcPr>
          <w:p w:rsidR="00A949C6" w:rsidRDefault="00A949C6">
            <w:pPr>
              <w:pStyle w:val="NoSpacingChar"/>
              <w:widowControl w:val="0"/>
              <w:jc w:val="center"/>
              <w:rPr>
                <w:sz w:val="22"/>
                <w:szCs w:val="22"/>
              </w:rPr>
            </w:pPr>
          </w:p>
        </w:tc>
        <w:tc>
          <w:tcPr>
            <w:tcW w:w="854" w:type="dxa"/>
            <w:vMerge/>
            <w:tcBorders>
              <w:left w:val="single" w:sz="4" w:space="0" w:color="000000"/>
              <w:bottom w:val="single" w:sz="4" w:space="0" w:color="000000"/>
            </w:tcBorders>
            <w:vAlign w:val="center"/>
          </w:tcPr>
          <w:p w:rsidR="00A949C6" w:rsidRDefault="00A949C6">
            <w:pPr>
              <w:pStyle w:val="NoSpacingChar"/>
              <w:widowControl w:val="0"/>
              <w:jc w:val="center"/>
              <w:rPr>
                <w:sz w:val="22"/>
                <w:szCs w:val="22"/>
              </w:rPr>
            </w:pPr>
          </w:p>
        </w:tc>
        <w:tc>
          <w:tcPr>
            <w:tcW w:w="849" w:type="dxa"/>
            <w:vMerge/>
            <w:tcBorders>
              <w:left w:val="single" w:sz="4" w:space="0" w:color="000000"/>
              <w:bottom w:val="single" w:sz="4" w:space="0" w:color="000000"/>
            </w:tcBorders>
            <w:vAlign w:val="center"/>
          </w:tcPr>
          <w:p w:rsidR="00A949C6" w:rsidRDefault="00A949C6">
            <w:pPr>
              <w:pStyle w:val="NoSpacingChar"/>
              <w:widowControl w:val="0"/>
              <w:jc w:val="center"/>
              <w:rPr>
                <w:sz w:val="22"/>
                <w:szCs w:val="22"/>
              </w:rPr>
            </w:pPr>
          </w:p>
        </w:tc>
        <w:tc>
          <w:tcPr>
            <w:tcW w:w="567" w:type="dxa"/>
            <w:vMerge/>
            <w:tcBorders>
              <w:left w:val="single" w:sz="4" w:space="0" w:color="000000"/>
              <w:bottom w:val="single" w:sz="4" w:space="0" w:color="000000"/>
            </w:tcBorders>
            <w:vAlign w:val="center"/>
          </w:tcPr>
          <w:p w:rsidR="00A949C6" w:rsidRDefault="00A949C6">
            <w:pPr>
              <w:pStyle w:val="NoSpacingChar"/>
              <w:widowControl w:val="0"/>
              <w:jc w:val="center"/>
              <w:rPr>
                <w:sz w:val="22"/>
                <w:szCs w:val="22"/>
              </w:rPr>
            </w:pPr>
          </w:p>
        </w:tc>
        <w:tc>
          <w:tcPr>
            <w:tcW w:w="566" w:type="dxa"/>
            <w:vMerge/>
            <w:tcBorders>
              <w:left w:val="single" w:sz="4" w:space="0" w:color="000000"/>
              <w:bottom w:val="single" w:sz="4" w:space="0" w:color="000000"/>
              <w:right w:val="single" w:sz="4" w:space="0" w:color="000000"/>
            </w:tcBorders>
            <w:vAlign w:val="center"/>
          </w:tcPr>
          <w:p w:rsidR="00A949C6" w:rsidRDefault="00A949C6">
            <w:pPr>
              <w:pStyle w:val="NoSpacingChar"/>
              <w:widowControl w:val="0"/>
              <w:jc w:val="center"/>
              <w:rPr>
                <w:sz w:val="22"/>
                <w:szCs w:val="22"/>
                <w:highlight w:val="cyan"/>
              </w:rPr>
            </w:pPr>
          </w:p>
        </w:tc>
        <w:tc>
          <w:tcPr>
            <w:tcW w:w="852" w:type="dxa"/>
            <w:tcBorders>
              <w:top w:val="single" w:sz="4" w:space="0" w:color="000000"/>
              <w:left w:val="single" w:sz="4" w:space="0" w:color="000000"/>
              <w:bottom w:val="single" w:sz="4" w:space="0" w:color="000000"/>
            </w:tcBorders>
            <w:vAlign w:val="center"/>
          </w:tcPr>
          <w:p w:rsidR="00A949C6" w:rsidRDefault="00C06CE2">
            <w:pPr>
              <w:pStyle w:val="NoSpacingChar"/>
              <w:widowControl w:val="0"/>
              <w:jc w:val="center"/>
              <w:rPr>
                <w:sz w:val="16"/>
                <w:szCs w:val="16"/>
              </w:rPr>
            </w:pPr>
            <w:r>
              <w:rPr>
                <w:sz w:val="16"/>
                <w:szCs w:val="16"/>
              </w:rPr>
              <w:t xml:space="preserve">Автобус на </w:t>
            </w:r>
            <w:proofErr w:type="spellStart"/>
            <w:r>
              <w:rPr>
                <w:sz w:val="16"/>
                <w:szCs w:val="16"/>
              </w:rPr>
              <w:t>комп-рими-рован-ном</w:t>
            </w:r>
            <w:proofErr w:type="spellEnd"/>
            <w:r>
              <w:rPr>
                <w:sz w:val="16"/>
                <w:szCs w:val="16"/>
              </w:rPr>
              <w:t xml:space="preserve"> природном газе</w:t>
            </w:r>
          </w:p>
        </w:tc>
        <w:tc>
          <w:tcPr>
            <w:tcW w:w="851" w:type="dxa"/>
            <w:tcBorders>
              <w:top w:val="single" w:sz="4" w:space="0" w:color="000000"/>
              <w:left w:val="single" w:sz="4" w:space="0" w:color="000000"/>
              <w:bottom w:val="single" w:sz="4" w:space="0" w:color="000000"/>
              <w:right w:val="single" w:sz="4" w:space="0" w:color="000000"/>
            </w:tcBorders>
            <w:vAlign w:val="center"/>
          </w:tcPr>
          <w:p w:rsidR="00A949C6" w:rsidRDefault="00C06CE2">
            <w:pPr>
              <w:pStyle w:val="NoSpacingChar"/>
              <w:widowControl w:val="0"/>
              <w:jc w:val="center"/>
              <w:rPr>
                <w:sz w:val="22"/>
                <w:szCs w:val="22"/>
              </w:rPr>
            </w:pPr>
            <w:r>
              <w:rPr>
                <w:sz w:val="16"/>
                <w:szCs w:val="16"/>
              </w:rPr>
              <w:t xml:space="preserve">Автобус </w:t>
            </w:r>
            <w:proofErr w:type="spellStart"/>
            <w:r>
              <w:rPr>
                <w:sz w:val="16"/>
                <w:szCs w:val="16"/>
              </w:rPr>
              <w:t>эколо-гичес-кого</w:t>
            </w:r>
            <w:proofErr w:type="spellEnd"/>
            <w:r>
              <w:rPr>
                <w:sz w:val="16"/>
                <w:szCs w:val="16"/>
              </w:rPr>
              <w:t xml:space="preserve"> класса «пятый» и выше</w:t>
            </w:r>
          </w:p>
        </w:tc>
        <w:tc>
          <w:tcPr>
            <w:tcW w:w="851" w:type="dxa"/>
            <w:tcBorders>
              <w:top w:val="single" w:sz="4" w:space="0" w:color="000000"/>
              <w:left w:val="single" w:sz="4" w:space="0" w:color="000000"/>
              <w:bottom w:val="single" w:sz="4" w:space="0" w:color="000000"/>
              <w:right w:val="single" w:sz="4" w:space="0" w:color="000000"/>
            </w:tcBorders>
            <w:vAlign w:val="center"/>
          </w:tcPr>
          <w:p w:rsidR="00A949C6" w:rsidRDefault="00C06CE2">
            <w:pPr>
              <w:pStyle w:val="NoSpacingChar"/>
              <w:widowControl w:val="0"/>
              <w:jc w:val="center"/>
              <w:rPr>
                <w:sz w:val="22"/>
                <w:szCs w:val="22"/>
              </w:rPr>
            </w:pPr>
            <w:r>
              <w:rPr>
                <w:sz w:val="16"/>
                <w:szCs w:val="16"/>
              </w:rPr>
              <w:t xml:space="preserve">Автобус </w:t>
            </w:r>
            <w:proofErr w:type="spellStart"/>
            <w:r>
              <w:rPr>
                <w:sz w:val="16"/>
                <w:szCs w:val="16"/>
              </w:rPr>
              <w:t>эколо-гичес-кого</w:t>
            </w:r>
            <w:proofErr w:type="spellEnd"/>
            <w:r>
              <w:rPr>
                <w:sz w:val="16"/>
                <w:szCs w:val="16"/>
              </w:rPr>
              <w:t xml:space="preserve"> класса «</w:t>
            </w:r>
            <w:proofErr w:type="spellStart"/>
            <w:proofErr w:type="gramStart"/>
            <w:r>
              <w:rPr>
                <w:sz w:val="16"/>
                <w:szCs w:val="16"/>
              </w:rPr>
              <w:t>четвер-тый</w:t>
            </w:r>
            <w:proofErr w:type="spellEnd"/>
            <w:proofErr w:type="gramEnd"/>
            <w:r>
              <w:rPr>
                <w:sz w:val="16"/>
                <w:szCs w:val="16"/>
              </w:rPr>
              <w:t>»</w:t>
            </w:r>
          </w:p>
        </w:tc>
        <w:tc>
          <w:tcPr>
            <w:tcW w:w="849" w:type="dxa"/>
            <w:tcBorders>
              <w:top w:val="single" w:sz="4" w:space="0" w:color="000000"/>
              <w:left w:val="single" w:sz="4" w:space="0" w:color="000000"/>
              <w:bottom w:val="single" w:sz="4" w:space="0" w:color="000000"/>
              <w:right w:val="single" w:sz="4" w:space="0" w:color="000000"/>
            </w:tcBorders>
            <w:vAlign w:val="center"/>
          </w:tcPr>
          <w:p w:rsidR="00A949C6" w:rsidRDefault="00C06CE2">
            <w:pPr>
              <w:pStyle w:val="NoSpacingChar"/>
              <w:widowControl w:val="0"/>
              <w:jc w:val="center"/>
              <w:rPr>
                <w:sz w:val="22"/>
                <w:szCs w:val="22"/>
              </w:rPr>
            </w:pPr>
            <w:r>
              <w:rPr>
                <w:sz w:val="16"/>
                <w:szCs w:val="16"/>
              </w:rPr>
              <w:t xml:space="preserve">Автобус </w:t>
            </w:r>
            <w:proofErr w:type="spellStart"/>
            <w:r>
              <w:rPr>
                <w:sz w:val="16"/>
                <w:szCs w:val="16"/>
              </w:rPr>
              <w:t>эколо-гичес-кого</w:t>
            </w:r>
            <w:proofErr w:type="spellEnd"/>
            <w:r>
              <w:rPr>
                <w:sz w:val="16"/>
                <w:szCs w:val="16"/>
              </w:rPr>
              <w:t xml:space="preserve"> класса «третий» и ниже</w:t>
            </w:r>
          </w:p>
        </w:tc>
        <w:tc>
          <w:tcPr>
            <w:tcW w:w="1277" w:type="dxa"/>
            <w:vMerge/>
            <w:tcBorders>
              <w:left w:val="single" w:sz="4" w:space="0" w:color="000000"/>
              <w:bottom w:val="single" w:sz="4" w:space="0" w:color="000000"/>
              <w:right w:val="single" w:sz="4" w:space="0" w:color="000000"/>
            </w:tcBorders>
          </w:tcPr>
          <w:p w:rsidR="00A949C6" w:rsidRDefault="00A949C6">
            <w:pPr>
              <w:pStyle w:val="NoSpacingChar"/>
              <w:widowControl w:val="0"/>
              <w:jc w:val="center"/>
              <w:rPr>
                <w:sz w:val="22"/>
                <w:szCs w:val="22"/>
              </w:rPr>
            </w:pPr>
          </w:p>
        </w:tc>
        <w:tc>
          <w:tcPr>
            <w:tcW w:w="1134" w:type="dxa"/>
            <w:vMerge/>
            <w:tcBorders>
              <w:left w:val="single" w:sz="4" w:space="0" w:color="000000"/>
              <w:bottom w:val="single" w:sz="4" w:space="0" w:color="000000"/>
            </w:tcBorders>
            <w:vAlign w:val="center"/>
          </w:tcPr>
          <w:p w:rsidR="00A949C6" w:rsidRDefault="00A949C6">
            <w:pPr>
              <w:pStyle w:val="NoSpacingChar"/>
              <w:widowControl w:val="0"/>
              <w:jc w:val="center"/>
              <w:rPr>
                <w:sz w:val="22"/>
                <w:szCs w:val="22"/>
              </w:rPr>
            </w:pPr>
          </w:p>
        </w:tc>
        <w:tc>
          <w:tcPr>
            <w:tcW w:w="1133" w:type="dxa"/>
            <w:vMerge/>
            <w:tcBorders>
              <w:left w:val="single" w:sz="4" w:space="0" w:color="000000"/>
              <w:bottom w:val="single" w:sz="4" w:space="0" w:color="000000"/>
              <w:right w:val="single" w:sz="4" w:space="0" w:color="000000"/>
            </w:tcBorders>
          </w:tcPr>
          <w:p w:rsidR="00A949C6" w:rsidRDefault="00A949C6">
            <w:pPr>
              <w:pStyle w:val="NoSpacingChar"/>
              <w:widowControl w:val="0"/>
              <w:jc w:val="center"/>
              <w:rPr>
                <w:sz w:val="22"/>
                <w:szCs w:val="22"/>
              </w:rPr>
            </w:pPr>
          </w:p>
        </w:tc>
        <w:tc>
          <w:tcPr>
            <w:tcW w:w="1424" w:type="dxa"/>
            <w:vMerge/>
            <w:tcBorders>
              <w:left w:val="single" w:sz="4" w:space="0" w:color="000000"/>
              <w:bottom w:val="single" w:sz="4" w:space="0" w:color="000000"/>
              <w:right w:val="single" w:sz="4" w:space="0" w:color="000000"/>
            </w:tcBorders>
          </w:tcPr>
          <w:p w:rsidR="00A949C6" w:rsidRDefault="00A949C6">
            <w:pPr>
              <w:pStyle w:val="NoSpacingChar"/>
              <w:widowControl w:val="0"/>
              <w:jc w:val="center"/>
              <w:rPr>
                <w:sz w:val="16"/>
                <w:szCs w:val="16"/>
              </w:rPr>
            </w:pPr>
          </w:p>
        </w:tc>
        <w:tc>
          <w:tcPr>
            <w:tcW w:w="1133" w:type="dxa"/>
            <w:vMerge/>
            <w:tcBorders>
              <w:left w:val="single" w:sz="4" w:space="0" w:color="000000"/>
              <w:bottom w:val="single" w:sz="4" w:space="0" w:color="000000"/>
              <w:right w:val="single" w:sz="4" w:space="0" w:color="000000"/>
            </w:tcBorders>
          </w:tcPr>
          <w:p w:rsidR="00A949C6" w:rsidRDefault="00A949C6">
            <w:pPr>
              <w:pStyle w:val="NoSpacingChar"/>
              <w:widowControl w:val="0"/>
              <w:jc w:val="center"/>
              <w:rPr>
                <w:sz w:val="22"/>
                <w:szCs w:val="22"/>
              </w:rPr>
            </w:pPr>
          </w:p>
        </w:tc>
        <w:tc>
          <w:tcPr>
            <w:tcW w:w="992" w:type="dxa"/>
            <w:vMerge/>
            <w:tcBorders>
              <w:left w:val="single" w:sz="4" w:space="0" w:color="000000"/>
              <w:bottom w:val="single" w:sz="4" w:space="0" w:color="000000"/>
            </w:tcBorders>
            <w:vAlign w:val="center"/>
          </w:tcPr>
          <w:p w:rsidR="00A949C6" w:rsidRDefault="00A949C6">
            <w:pPr>
              <w:pStyle w:val="NoSpacingChar"/>
              <w:widowControl w:val="0"/>
              <w:jc w:val="center"/>
              <w:rPr>
                <w:sz w:val="22"/>
                <w:szCs w:val="22"/>
              </w:rPr>
            </w:pPr>
          </w:p>
        </w:tc>
        <w:tc>
          <w:tcPr>
            <w:tcW w:w="993" w:type="dxa"/>
            <w:vMerge/>
            <w:tcBorders>
              <w:left w:val="single" w:sz="4" w:space="0" w:color="000000"/>
              <w:bottom w:val="single" w:sz="4" w:space="0" w:color="000000"/>
            </w:tcBorders>
          </w:tcPr>
          <w:p w:rsidR="00A949C6" w:rsidRDefault="00A949C6">
            <w:pPr>
              <w:pStyle w:val="NoSpacingChar"/>
              <w:widowControl w:val="0"/>
              <w:jc w:val="center"/>
              <w:rPr>
                <w:sz w:val="22"/>
                <w:szCs w:val="22"/>
              </w:rPr>
            </w:pPr>
          </w:p>
        </w:tc>
        <w:tc>
          <w:tcPr>
            <w:tcW w:w="1135" w:type="dxa"/>
            <w:vMerge/>
            <w:tcBorders>
              <w:left w:val="single" w:sz="4" w:space="0" w:color="000000"/>
              <w:bottom w:val="single" w:sz="4" w:space="0" w:color="000000"/>
              <w:right w:val="single" w:sz="4" w:space="0" w:color="000000"/>
            </w:tcBorders>
            <w:vAlign w:val="center"/>
          </w:tcPr>
          <w:p w:rsidR="00A949C6" w:rsidRDefault="00A949C6">
            <w:pPr>
              <w:pStyle w:val="NoSpacingChar"/>
              <w:widowControl w:val="0"/>
              <w:jc w:val="center"/>
              <w:rPr>
                <w:sz w:val="22"/>
                <w:szCs w:val="22"/>
              </w:rPr>
            </w:pPr>
          </w:p>
        </w:tc>
      </w:tr>
      <w:tr w:rsidR="00A949C6">
        <w:trPr>
          <w:trHeight w:val="327"/>
        </w:trPr>
        <w:tc>
          <w:tcPr>
            <w:tcW w:w="383" w:type="dxa"/>
            <w:tcBorders>
              <w:top w:val="single" w:sz="4" w:space="0" w:color="000000"/>
              <w:left w:val="single" w:sz="4" w:space="0" w:color="000000"/>
              <w:bottom w:val="single" w:sz="4" w:space="0" w:color="000000"/>
            </w:tcBorders>
          </w:tcPr>
          <w:p w:rsidR="00A949C6" w:rsidRDefault="00C06CE2">
            <w:pPr>
              <w:pStyle w:val="NoSpacingChar"/>
              <w:widowControl w:val="0"/>
              <w:jc w:val="center"/>
              <w:rPr>
                <w:sz w:val="20"/>
                <w:szCs w:val="20"/>
              </w:rPr>
            </w:pPr>
            <w:r>
              <w:rPr>
                <w:sz w:val="20"/>
                <w:szCs w:val="20"/>
              </w:rPr>
              <w:t>1</w:t>
            </w:r>
          </w:p>
        </w:tc>
        <w:tc>
          <w:tcPr>
            <w:tcW w:w="854" w:type="dxa"/>
            <w:tcBorders>
              <w:top w:val="single" w:sz="4" w:space="0" w:color="000000"/>
              <w:left w:val="single" w:sz="4" w:space="0" w:color="000000"/>
              <w:bottom w:val="single" w:sz="4" w:space="0" w:color="000000"/>
            </w:tcBorders>
          </w:tcPr>
          <w:p w:rsidR="00A949C6" w:rsidRDefault="00C06CE2">
            <w:pPr>
              <w:pStyle w:val="NoSpacingChar"/>
              <w:widowControl w:val="0"/>
              <w:jc w:val="center"/>
              <w:rPr>
                <w:sz w:val="20"/>
                <w:szCs w:val="20"/>
              </w:rPr>
            </w:pPr>
            <w:r>
              <w:rPr>
                <w:sz w:val="20"/>
                <w:szCs w:val="20"/>
              </w:rPr>
              <w:t>2</w:t>
            </w:r>
          </w:p>
        </w:tc>
        <w:tc>
          <w:tcPr>
            <w:tcW w:w="849" w:type="dxa"/>
            <w:tcBorders>
              <w:top w:val="single" w:sz="4" w:space="0" w:color="000000"/>
              <w:left w:val="single" w:sz="4" w:space="0" w:color="000000"/>
              <w:bottom w:val="single" w:sz="4" w:space="0" w:color="000000"/>
            </w:tcBorders>
          </w:tcPr>
          <w:p w:rsidR="00A949C6" w:rsidRDefault="00C06CE2">
            <w:pPr>
              <w:pStyle w:val="NoSpacingChar"/>
              <w:widowControl w:val="0"/>
              <w:jc w:val="center"/>
              <w:rPr>
                <w:sz w:val="20"/>
                <w:szCs w:val="20"/>
              </w:rPr>
            </w:pPr>
            <w:r>
              <w:rPr>
                <w:sz w:val="20"/>
                <w:szCs w:val="20"/>
              </w:rPr>
              <w:t>3</w:t>
            </w:r>
          </w:p>
        </w:tc>
        <w:tc>
          <w:tcPr>
            <w:tcW w:w="567" w:type="dxa"/>
            <w:tcBorders>
              <w:top w:val="single" w:sz="4" w:space="0" w:color="000000"/>
              <w:left w:val="single" w:sz="4" w:space="0" w:color="000000"/>
              <w:bottom w:val="single" w:sz="4" w:space="0" w:color="000000"/>
            </w:tcBorders>
          </w:tcPr>
          <w:p w:rsidR="00A949C6" w:rsidRDefault="00C06CE2">
            <w:pPr>
              <w:pStyle w:val="NoSpacingChar"/>
              <w:widowControl w:val="0"/>
              <w:jc w:val="center"/>
              <w:rPr>
                <w:sz w:val="20"/>
                <w:szCs w:val="20"/>
              </w:rPr>
            </w:pPr>
            <w:r>
              <w:rPr>
                <w:sz w:val="20"/>
                <w:szCs w:val="20"/>
              </w:rPr>
              <w:t>4</w:t>
            </w:r>
          </w:p>
        </w:tc>
        <w:tc>
          <w:tcPr>
            <w:tcW w:w="566" w:type="dxa"/>
            <w:tcBorders>
              <w:top w:val="single" w:sz="4" w:space="0" w:color="000000"/>
              <w:left w:val="single" w:sz="4" w:space="0" w:color="000000"/>
              <w:bottom w:val="single" w:sz="4" w:space="0" w:color="000000"/>
              <w:right w:val="single" w:sz="4" w:space="0" w:color="000000"/>
            </w:tcBorders>
          </w:tcPr>
          <w:p w:rsidR="00A949C6" w:rsidRDefault="00C06CE2">
            <w:pPr>
              <w:pStyle w:val="NoSpacingChar"/>
              <w:widowControl w:val="0"/>
              <w:jc w:val="center"/>
              <w:rPr>
                <w:sz w:val="20"/>
                <w:szCs w:val="20"/>
                <w:highlight w:val="cyan"/>
              </w:rPr>
            </w:pPr>
            <w:r>
              <w:rPr>
                <w:sz w:val="20"/>
                <w:szCs w:val="20"/>
              </w:rPr>
              <w:t>5</w:t>
            </w:r>
          </w:p>
        </w:tc>
        <w:tc>
          <w:tcPr>
            <w:tcW w:w="852" w:type="dxa"/>
            <w:tcBorders>
              <w:top w:val="single" w:sz="4" w:space="0" w:color="000000"/>
              <w:left w:val="single" w:sz="4" w:space="0" w:color="000000"/>
              <w:bottom w:val="single" w:sz="4" w:space="0" w:color="000000"/>
            </w:tcBorders>
          </w:tcPr>
          <w:p w:rsidR="00A949C6" w:rsidRDefault="00C06CE2">
            <w:pPr>
              <w:pStyle w:val="NoSpacingChar"/>
              <w:widowControl w:val="0"/>
              <w:jc w:val="center"/>
              <w:rPr>
                <w:sz w:val="20"/>
                <w:szCs w:val="20"/>
              </w:rPr>
            </w:pPr>
            <w:r>
              <w:rPr>
                <w:sz w:val="20"/>
                <w:szCs w:val="20"/>
              </w:rPr>
              <w:t>6</w:t>
            </w:r>
          </w:p>
        </w:tc>
        <w:tc>
          <w:tcPr>
            <w:tcW w:w="851" w:type="dxa"/>
            <w:tcBorders>
              <w:top w:val="single" w:sz="4" w:space="0" w:color="000000"/>
              <w:left w:val="single" w:sz="4" w:space="0" w:color="000000"/>
              <w:bottom w:val="single" w:sz="4" w:space="0" w:color="000000"/>
              <w:right w:val="single" w:sz="4" w:space="0" w:color="000000"/>
            </w:tcBorders>
          </w:tcPr>
          <w:p w:rsidR="00A949C6" w:rsidRDefault="00C06CE2">
            <w:pPr>
              <w:pStyle w:val="NoSpacingChar"/>
              <w:widowControl w:val="0"/>
              <w:jc w:val="center"/>
              <w:rPr>
                <w:sz w:val="20"/>
                <w:szCs w:val="20"/>
              </w:rPr>
            </w:pPr>
            <w:r>
              <w:rPr>
                <w:sz w:val="20"/>
                <w:szCs w:val="20"/>
              </w:rPr>
              <w:t>7</w:t>
            </w:r>
          </w:p>
        </w:tc>
        <w:tc>
          <w:tcPr>
            <w:tcW w:w="851" w:type="dxa"/>
            <w:tcBorders>
              <w:top w:val="single" w:sz="4" w:space="0" w:color="000000"/>
              <w:left w:val="single" w:sz="4" w:space="0" w:color="000000"/>
              <w:bottom w:val="single" w:sz="4" w:space="0" w:color="000000"/>
              <w:right w:val="single" w:sz="4" w:space="0" w:color="000000"/>
            </w:tcBorders>
          </w:tcPr>
          <w:p w:rsidR="00A949C6" w:rsidRDefault="00C06CE2">
            <w:pPr>
              <w:pStyle w:val="NoSpacingChar"/>
              <w:widowControl w:val="0"/>
              <w:jc w:val="center"/>
              <w:rPr>
                <w:sz w:val="20"/>
                <w:szCs w:val="20"/>
              </w:rPr>
            </w:pPr>
            <w:r>
              <w:rPr>
                <w:sz w:val="20"/>
                <w:szCs w:val="20"/>
              </w:rPr>
              <w:t>8</w:t>
            </w:r>
          </w:p>
        </w:tc>
        <w:tc>
          <w:tcPr>
            <w:tcW w:w="849" w:type="dxa"/>
            <w:tcBorders>
              <w:top w:val="single" w:sz="4" w:space="0" w:color="000000"/>
              <w:left w:val="single" w:sz="4" w:space="0" w:color="000000"/>
              <w:bottom w:val="single" w:sz="4" w:space="0" w:color="000000"/>
              <w:right w:val="single" w:sz="4" w:space="0" w:color="000000"/>
            </w:tcBorders>
          </w:tcPr>
          <w:p w:rsidR="00A949C6" w:rsidRDefault="00C06CE2">
            <w:pPr>
              <w:pStyle w:val="NoSpacingChar"/>
              <w:widowControl w:val="0"/>
              <w:jc w:val="center"/>
              <w:rPr>
                <w:sz w:val="20"/>
                <w:szCs w:val="20"/>
              </w:rPr>
            </w:pPr>
            <w:r>
              <w:rPr>
                <w:sz w:val="20"/>
                <w:szCs w:val="20"/>
              </w:rPr>
              <w:t>9</w:t>
            </w:r>
          </w:p>
        </w:tc>
        <w:tc>
          <w:tcPr>
            <w:tcW w:w="1277" w:type="dxa"/>
            <w:tcBorders>
              <w:top w:val="single" w:sz="4" w:space="0" w:color="000000"/>
              <w:left w:val="single" w:sz="4" w:space="0" w:color="000000"/>
              <w:bottom w:val="single" w:sz="4" w:space="0" w:color="000000"/>
              <w:right w:val="single" w:sz="4" w:space="0" w:color="000000"/>
            </w:tcBorders>
          </w:tcPr>
          <w:p w:rsidR="00A949C6" w:rsidRDefault="00C06CE2">
            <w:pPr>
              <w:pStyle w:val="NoSpacingChar"/>
              <w:widowControl w:val="0"/>
              <w:jc w:val="center"/>
              <w:rPr>
                <w:sz w:val="20"/>
                <w:szCs w:val="20"/>
              </w:rPr>
            </w:pPr>
            <w:r>
              <w:rPr>
                <w:sz w:val="20"/>
                <w:szCs w:val="20"/>
              </w:rPr>
              <w:t>10</w:t>
            </w:r>
          </w:p>
        </w:tc>
        <w:tc>
          <w:tcPr>
            <w:tcW w:w="1134" w:type="dxa"/>
            <w:tcBorders>
              <w:top w:val="single" w:sz="4" w:space="0" w:color="000000"/>
              <w:left w:val="single" w:sz="4" w:space="0" w:color="000000"/>
              <w:bottom w:val="single" w:sz="4" w:space="0" w:color="000000"/>
            </w:tcBorders>
          </w:tcPr>
          <w:p w:rsidR="00A949C6" w:rsidRDefault="00C06CE2">
            <w:pPr>
              <w:pStyle w:val="NoSpacingChar"/>
              <w:widowControl w:val="0"/>
              <w:jc w:val="center"/>
              <w:rPr>
                <w:sz w:val="20"/>
                <w:szCs w:val="20"/>
              </w:rPr>
            </w:pPr>
            <w:r>
              <w:rPr>
                <w:sz w:val="20"/>
                <w:szCs w:val="20"/>
              </w:rPr>
              <w:t>11</w:t>
            </w:r>
          </w:p>
        </w:tc>
        <w:tc>
          <w:tcPr>
            <w:tcW w:w="1133" w:type="dxa"/>
            <w:tcBorders>
              <w:top w:val="single" w:sz="4" w:space="0" w:color="000000"/>
              <w:left w:val="single" w:sz="4" w:space="0" w:color="000000"/>
              <w:bottom w:val="single" w:sz="4" w:space="0" w:color="000000"/>
              <w:right w:val="single" w:sz="4" w:space="0" w:color="000000"/>
            </w:tcBorders>
          </w:tcPr>
          <w:p w:rsidR="00A949C6" w:rsidRDefault="00C06CE2">
            <w:pPr>
              <w:pStyle w:val="NoSpacingChar"/>
              <w:widowControl w:val="0"/>
              <w:jc w:val="center"/>
              <w:rPr>
                <w:sz w:val="20"/>
                <w:szCs w:val="20"/>
              </w:rPr>
            </w:pPr>
            <w:r>
              <w:rPr>
                <w:sz w:val="20"/>
                <w:szCs w:val="20"/>
              </w:rPr>
              <w:t>12</w:t>
            </w:r>
          </w:p>
        </w:tc>
        <w:tc>
          <w:tcPr>
            <w:tcW w:w="1424" w:type="dxa"/>
            <w:tcBorders>
              <w:top w:val="single" w:sz="4" w:space="0" w:color="000000"/>
              <w:left w:val="single" w:sz="4" w:space="0" w:color="000000"/>
              <w:bottom w:val="single" w:sz="4" w:space="0" w:color="000000"/>
              <w:right w:val="single" w:sz="4" w:space="0" w:color="000000"/>
            </w:tcBorders>
          </w:tcPr>
          <w:p w:rsidR="00A949C6" w:rsidRDefault="00C06CE2">
            <w:pPr>
              <w:pStyle w:val="NoSpacingChar"/>
              <w:widowControl w:val="0"/>
              <w:jc w:val="center"/>
              <w:rPr>
                <w:sz w:val="20"/>
                <w:szCs w:val="20"/>
              </w:rPr>
            </w:pPr>
            <w:r>
              <w:rPr>
                <w:sz w:val="20"/>
                <w:szCs w:val="20"/>
              </w:rPr>
              <w:t>13</w:t>
            </w:r>
          </w:p>
        </w:tc>
        <w:tc>
          <w:tcPr>
            <w:tcW w:w="1133" w:type="dxa"/>
            <w:tcBorders>
              <w:top w:val="single" w:sz="4" w:space="0" w:color="000000"/>
              <w:left w:val="single" w:sz="4" w:space="0" w:color="000000"/>
              <w:bottom w:val="single" w:sz="4" w:space="0" w:color="000000"/>
              <w:right w:val="single" w:sz="4" w:space="0" w:color="000000"/>
            </w:tcBorders>
          </w:tcPr>
          <w:p w:rsidR="00A949C6" w:rsidRDefault="00C06CE2">
            <w:pPr>
              <w:pStyle w:val="NoSpacingChar"/>
              <w:widowControl w:val="0"/>
              <w:jc w:val="center"/>
              <w:rPr>
                <w:sz w:val="20"/>
                <w:szCs w:val="20"/>
              </w:rPr>
            </w:pPr>
            <w:r>
              <w:rPr>
                <w:sz w:val="20"/>
                <w:szCs w:val="20"/>
              </w:rPr>
              <w:t>14</w:t>
            </w:r>
          </w:p>
        </w:tc>
        <w:tc>
          <w:tcPr>
            <w:tcW w:w="992" w:type="dxa"/>
            <w:tcBorders>
              <w:top w:val="single" w:sz="4" w:space="0" w:color="000000"/>
              <w:left w:val="single" w:sz="4" w:space="0" w:color="000000"/>
              <w:bottom w:val="single" w:sz="4" w:space="0" w:color="000000"/>
            </w:tcBorders>
          </w:tcPr>
          <w:p w:rsidR="00A949C6" w:rsidRDefault="00C06CE2">
            <w:pPr>
              <w:pStyle w:val="NoSpacingChar"/>
              <w:widowControl w:val="0"/>
              <w:jc w:val="center"/>
              <w:rPr>
                <w:sz w:val="20"/>
                <w:szCs w:val="20"/>
              </w:rPr>
            </w:pPr>
            <w:r>
              <w:rPr>
                <w:sz w:val="20"/>
                <w:szCs w:val="20"/>
              </w:rPr>
              <w:t>15</w:t>
            </w:r>
          </w:p>
        </w:tc>
        <w:tc>
          <w:tcPr>
            <w:tcW w:w="993" w:type="dxa"/>
            <w:tcBorders>
              <w:top w:val="single" w:sz="4" w:space="0" w:color="000000"/>
              <w:left w:val="single" w:sz="4" w:space="0" w:color="000000"/>
              <w:bottom w:val="single" w:sz="4" w:space="0" w:color="000000"/>
            </w:tcBorders>
          </w:tcPr>
          <w:p w:rsidR="00A949C6" w:rsidRDefault="00C06CE2">
            <w:pPr>
              <w:pStyle w:val="NoSpacingChar"/>
              <w:widowControl w:val="0"/>
              <w:jc w:val="center"/>
              <w:rPr>
                <w:sz w:val="20"/>
                <w:szCs w:val="20"/>
              </w:rPr>
            </w:pPr>
            <w:r>
              <w:rPr>
                <w:sz w:val="20"/>
                <w:szCs w:val="20"/>
              </w:rPr>
              <w:t>16</w:t>
            </w:r>
          </w:p>
        </w:tc>
        <w:tc>
          <w:tcPr>
            <w:tcW w:w="1135" w:type="dxa"/>
            <w:tcBorders>
              <w:top w:val="single" w:sz="4" w:space="0" w:color="000000"/>
              <w:left w:val="single" w:sz="4" w:space="0" w:color="000000"/>
              <w:bottom w:val="single" w:sz="4" w:space="0" w:color="000000"/>
              <w:right w:val="single" w:sz="4" w:space="0" w:color="000000"/>
            </w:tcBorders>
          </w:tcPr>
          <w:p w:rsidR="00A949C6" w:rsidRDefault="00C06CE2">
            <w:pPr>
              <w:pStyle w:val="NoSpacingChar"/>
              <w:widowControl w:val="0"/>
              <w:jc w:val="center"/>
              <w:rPr>
                <w:sz w:val="20"/>
                <w:szCs w:val="20"/>
              </w:rPr>
            </w:pPr>
            <w:r>
              <w:rPr>
                <w:sz w:val="20"/>
                <w:szCs w:val="20"/>
              </w:rPr>
              <w:t>17</w:t>
            </w:r>
          </w:p>
        </w:tc>
      </w:tr>
      <w:tr w:rsidR="00A949C6">
        <w:trPr>
          <w:trHeight w:val="413"/>
        </w:trPr>
        <w:tc>
          <w:tcPr>
            <w:tcW w:w="383" w:type="dxa"/>
            <w:tcBorders>
              <w:top w:val="single" w:sz="4" w:space="0" w:color="000000"/>
              <w:left w:val="single" w:sz="4" w:space="0" w:color="000000"/>
              <w:bottom w:val="single" w:sz="4" w:space="0" w:color="000000"/>
            </w:tcBorders>
            <w:vAlign w:val="center"/>
          </w:tcPr>
          <w:p w:rsidR="00A949C6" w:rsidRDefault="00A949C6">
            <w:pPr>
              <w:pStyle w:val="NoSpacingChar"/>
              <w:widowControl w:val="0"/>
              <w:jc w:val="center"/>
              <w:rPr>
                <w:b/>
                <w:sz w:val="32"/>
                <w:szCs w:val="32"/>
              </w:rPr>
            </w:pPr>
          </w:p>
        </w:tc>
        <w:tc>
          <w:tcPr>
            <w:tcW w:w="854" w:type="dxa"/>
            <w:tcBorders>
              <w:top w:val="single" w:sz="4" w:space="0" w:color="000000"/>
              <w:left w:val="single" w:sz="4" w:space="0" w:color="000000"/>
              <w:bottom w:val="single" w:sz="4" w:space="0" w:color="000000"/>
            </w:tcBorders>
            <w:vAlign w:val="center"/>
          </w:tcPr>
          <w:p w:rsidR="00A949C6" w:rsidRDefault="00A949C6">
            <w:pPr>
              <w:pStyle w:val="NoSpacingChar"/>
              <w:widowControl w:val="0"/>
              <w:jc w:val="center"/>
            </w:pPr>
          </w:p>
        </w:tc>
        <w:tc>
          <w:tcPr>
            <w:tcW w:w="849" w:type="dxa"/>
            <w:tcBorders>
              <w:top w:val="single" w:sz="4" w:space="0" w:color="000000"/>
              <w:left w:val="single" w:sz="4" w:space="0" w:color="000000"/>
              <w:bottom w:val="single" w:sz="4" w:space="0" w:color="000000"/>
            </w:tcBorders>
            <w:vAlign w:val="center"/>
          </w:tcPr>
          <w:p w:rsidR="00A949C6" w:rsidRDefault="00A949C6">
            <w:pPr>
              <w:pStyle w:val="NoSpacingChar"/>
              <w:widowControl w:val="0"/>
              <w:jc w:val="center"/>
            </w:pPr>
          </w:p>
        </w:tc>
        <w:tc>
          <w:tcPr>
            <w:tcW w:w="567" w:type="dxa"/>
            <w:tcBorders>
              <w:top w:val="single" w:sz="4" w:space="0" w:color="000000"/>
              <w:left w:val="single" w:sz="4" w:space="0" w:color="000000"/>
              <w:bottom w:val="single" w:sz="4" w:space="0" w:color="000000"/>
            </w:tcBorders>
            <w:vAlign w:val="center"/>
          </w:tcPr>
          <w:p w:rsidR="00A949C6" w:rsidRDefault="00A949C6">
            <w:pPr>
              <w:pStyle w:val="NoSpacingChar"/>
              <w:widowControl w:val="0"/>
              <w:jc w:val="center"/>
            </w:pPr>
          </w:p>
        </w:tc>
        <w:tc>
          <w:tcPr>
            <w:tcW w:w="566" w:type="dxa"/>
            <w:tcBorders>
              <w:top w:val="single" w:sz="4" w:space="0" w:color="000000"/>
              <w:left w:val="single" w:sz="4" w:space="0" w:color="000000"/>
              <w:bottom w:val="single" w:sz="4" w:space="0" w:color="000000"/>
              <w:right w:val="single" w:sz="4" w:space="0" w:color="000000"/>
            </w:tcBorders>
          </w:tcPr>
          <w:p w:rsidR="00A949C6" w:rsidRDefault="00A949C6">
            <w:pPr>
              <w:pStyle w:val="NoSpacingChar"/>
              <w:widowControl w:val="0"/>
              <w:jc w:val="center"/>
              <w:rPr>
                <w:highlight w:val="cyan"/>
              </w:rPr>
            </w:pPr>
          </w:p>
        </w:tc>
        <w:tc>
          <w:tcPr>
            <w:tcW w:w="852" w:type="dxa"/>
            <w:tcBorders>
              <w:top w:val="single" w:sz="4" w:space="0" w:color="000000"/>
              <w:left w:val="single" w:sz="4" w:space="0" w:color="000000"/>
              <w:bottom w:val="single" w:sz="4" w:space="0" w:color="000000"/>
            </w:tcBorders>
            <w:vAlign w:val="center"/>
          </w:tcPr>
          <w:p w:rsidR="00A949C6" w:rsidRDefault="00A949C6">
            <w:pPr>
              <w:pStyle w:val="NoSpacingChar"/>
              <w:widowControl w:val="0"/>
              <w:jc w:val="center"/>
            </w:pPr>
          </w:p>
        </w:tc>
        <w:tc>
          <w:tcPr>
            <w:tcW w:w="851" w:type="dxa"/>
            <w:tcBorders>
              <w:top w:val="single" w:sz="4" w:space="0" w:color="000000"/>
              <w:left w:val="single" w:sz="4" w:space="0" w:color="000000"/>
              <w:bottom w:val="single" w:sz="4" w:space="0" w:color="000000"/>
              <w:right w:val="single" w:sz="4" w:space="0" w:color="000000"/>
            </w:tcBorders>
          </w:tcPr>
          <w:p w:rsidR="00A949C6" w:rsidRDefault="00A949C6">
            <w:pPr>
              <w:pStyle w:val="NoSpacingChar"/>
              <w:widowControl w:val="0"/>
              <w:jc w:val="center"/>
            </w:pPr>
          </w:p>
        </w:tc>
        <w:tc>
          <w:tcPr>
            <w:tcW w:w="851" w:type="dxa"/>
            <w:tcBorders>
              <w:top w:val="single" w:sz="4" w:space="0" w:color="000000"/>
              <w:left w:val="single" w:sz="4" w:space="0" w:color="000000"/>
              <w:bottom w:val="single" w:sz="4" w:space="0" w:color="000000"/>
              <w:right w:val="single" w:sz="4" w:space="0" w:color="000000"/>
            </w:tcBorders>
          </w:tcPr>
          <w:p w:rsidR="00A949C6" w:rsidRDefault="00A949C6">
            <w:pPr>
              <w:pStyle w:val="NoSpacingChar"/>
              <w:widowControl w:val="0"/>
              <w:jc w:val="center"/>
            </w:pPr>
          </w:p>
        </w:tc>
        <w:tc>
          <w:tcPr>
            <w:tcW w:w="849" w:type="dxa"/>
            <w:tcBorders>
              <w:top w:val="single" w:sz="4" w:space="0" w:color="000000"/>
              <w:left w:val="single" w:sz="4" w:space="0" w:color="000000"/>
              <w:bottom w:val="single" w:sz="4" w:space="0" w:color="000000"/>
              <w:right w:val="single" w:sz="4" w:space="0" w:color="000000"/>
            </w:tcBorders>
          </w:tcPr>
          <w:p w:rsidR="00A949C6" w:rsidRDefault="00A949C6">
            <w:pPr>
              <w:pStyle w:val="NoSpacingChar"/>
              <w:widowControl w:val="0"/>
              <w:jc w:val="center"/>
            </w:pPr>
          </w:p>
        </w:tc>
        <w:tc>
          <w:tcPr>
            <w:tcW w:w="1277" w:type="dxa"/>
            <w:tcBorders>
              <w:top w:val="single" w:sz="4" w:space="0" w:color="000000"/>
              <w:left w:val="single" w:sz="4" w:space="0" w:color="000000"/>
              <w:bottom w:val="single" w:sz="4" w:space="0" w:color="000000"/>
              <w:right w:val="single" w:sz="4" w:space="0" w:color="000000"/>
            </w:tcBorders>
          </w:tcPr>
          <w:p w:rsidR="00A949C6" w:rsidRDefault="00A949C6">
            <w:pPr>
              <w:pStyle w:val="NoSpacingChar"/>
              <w:widowControl w:val="0"/>
              <w:jc w:val="center"/>
            </w:pPr>
          </w:p>
        </w:tc>
        <w:tc>
          <w:tcPr>
            <w:tcW w:w="1134" w:type="dxa"/>
            <w:tcBorders>
              <w:top w:val="single" w:sz="4" w:space="0" w:color="000000"/>
              <w:left w:val="single" w:sz="4" w:space="0" w:color="000000"/>
              <w:bottom w:val="single" w:sz="4" w:space="0" w:color="000000"/>
            </w:tcBorders>
            <w:vAlign w:val="center"/>
          </w:tcPr>
          <w:p w:rsidR="00A949C6" w:rsidRDefault="00A949C6">
            <w:pPr>
              <w:pStyle w:val="NoSpacingChar"/>
              <w:widowControl w:val="0"/>
              <w:jc w:val="center"/>
            </w:pPr>
          </w:p>
        </w:tc>
        <w:tc>
          <w:tcPr>
            <w:tcW w:w="1133" w:type="dxa"/>
            <w:tcBorders>
              <w:top w:val="single" w:sz="4" w:space="0" w:color="000000"/>
              <w:left w:val="single" w:sz="4" w:space="0" w:color="000000"/>
              <w:bottom w:val="single" w:sz="4" w:space="0" w:color="000000"/>
              <w:right w:val="single" w:sz="4" w:space="0" w:color="000000"/>
            </w:tcBorders>
          </w:tcPr>
          <w:p w:rsidR="00A949C6" w:rsidRDefault="00A949C6">
            <w:pPr>
              <w:pStyle w:val="NoSpacingChar"/>
              <w:widowControl w:val="0"/>
              <w:jc w:val="center"/>
            </w:pPr>
          </w:p>
        </w:tc>
        <w:tc>
          <w:tcPr>
            <w:tcW w:w="1424" w:type="dxa"/>
            <w:tcBorders>
              <w:top w:val="single" w:sz="4" w:space="0" w:color="000000"/>
              <w:left w:val="single" w:sz="4" w:space="0" w:color="000000"/>
              <w:bottom w:val="single" w:sz="4" w:space="0" w:color="000000"/>
              <w:right w:val="single" w:sz="4" w:space="0" w:color="000000"/>
            </w:tcBorders>
          </w:tcPr>
          <w:p w:rsidR="00A949C6" w:rsidRDefault="00A949C6">
            <w:pPr>
              <w:pStyle w:val="NoSpacingChar"/>
              <w:widowControl w:val="0"/>
              <w:jc w:val="center"/>
            </w:pPr>
          </w:p>
        </w:tc>
        <w:tc>
          <w:tcPr>
            <w:tcW w:w="1133" w:type="dxa"/>
            <w:tcBorders>
              <w:top w:val="single" w:sz="4" w:space="0" w:color="000000"/>
              <w:left w:val="single" w:sz="4" w:space="0" w:color="000000"/>
              <w:bottom w:val="single" w:sz="4" w:space="0" w:color="000000"/>
              <w:right w:val="single" w:sz="4" w:space="0" w:color="000000"/>
            </w:tcBorders>
          </w:tcPr>
          <w:p w:rsidR="00A949C6" w:rsidRDefault="00A949C6">
            <w:pPr>
              <w:pStyle w:val="NoSpacingChar"/>
              <w:widowControl w:val="0"/>
              <w:jc w:val="center"/>
            </w:pPr>
          </w:p>
        </w:tc>
        <w:tc>
          <w:tcPr>
            <w:tcW w:w="992" w:type="dxa"/>
            <w:tcBorders>
              <w:top w:val="single" w:sz="4" w:space="0" w:color="000000"/>
              <w:left w:val="single" w:sz="4" w:space="0" w:color="000000"/>
              <w:bottom w:val="single" w:sz="4" w:space="0" w:color="000000"/>
            </w:tcBorders>
            <w:vAlign w:val="center"/>
          </w:tcPr>
          <w:p w:rsidR="00A949C6" w:rsidRDefault="00A949C6">
            <w:pPr>
              <w:pStyle w:val="NoSpacingChar"/>
              <w:widowControl w:val="0"/>
              <w:jc w:val="center"/>
            </w:pPr>
          </w:p>
        </w:tc>
        <w:tc>
          <w:tcPr>
            <w:tcW w:w="993" w:type="dxa"/>
            <w:tcBorders>
              <w:top w:val="single" w:sz="4" w:space="0" w:color="000000"/>
              <w:left w:val="single" w:sz="4" w:space="0" w:color="000000"/>
              <w:bottom w:val="single" w:sz="4" w:space="0" w:color="000000"/>
            </w:tcBorders>
          </w:tcPr>
          <w:p w:rsidR="00A949C6" w:rsidRDefault="00A949C6">
            <w:pPr>
              <w:pStyle w:val="NoSpacingChar"/>
              <w:widowControl w:val="0"/>
              <w:jc w:val="center"/>
            </w:pPr>
          </w:p>
        </w:tc>
        <w:tc>
          <w:tcPr>
            <w:tcW w:w="1135" w:type="dxa"/>
            <w:tcBorders>
              <w:top w:val="single" w:sz="4" w:space="0" w:color="000000"/>
              <w:left w:val="single" w:sz="4" w:space="0" w:color="000000"/>
              <w:bottom w:val="single" w:sz="4" w:space="0" w:color="000000"/>
              <w:right w:val="single" w:sz="4" w:space="0" w:color="000000"/>
            </w:tcBorders>
            <w:vAlign w:val="center"/>
          </w:tcPr>
          <w:p w:rsidR="00A949C6" w:rsidRDefault="00A949C6">
            <w:pPr>
              <w:pStyle w:val="NoSpacingChar"/>
              <w:widowControl w:val="0"/>
              <w:jc w:val="center"/>
            </w:pPr>
          </w:p>
        </w:tc>
      </w:tr>
    </w:tbl>
    <w:p w:rsidR="00A949C6" w:rsidRDefault="00C06CE2">
      <w:pPr>
        <w:pStyle w:val="NoSpacingChar"/>
        <w:ind w:firstLine="748"/>
        <w:jc w:val="both"/>
        <w:rPr>
          <w:vertAlign w:val="superscript"/>
        </w:rPr>
      </w:pPr>
      <w:r>
        <w:rPr>
          <w:sz w:val="32"/>
          <w:szCs w:val="32"/>
        </w:rPr>
        <w:t>________________________________</w:t>
      </w:r>
    </w:p>
    <w:p w:rsidR="00A949C6" w:rsidRDefault="00C06CE2">
      <w:pPr>
        <w:pStyle w:val="NoSpacingChar"/>
        <w:ind w:firstLine="748"/>
        <w:jc w:val="both"/>
        <w:rPr>
          <w:sz w:val="20"/>
          <w:szCs w:val="20"/>
          <w:vertAlign w:val="superscript"/>
        </w:rPr>
      </w:pPr>
      <w:r>
        <w:rPr>
          <w:sz w:val="20"/>
          <w:szCs w:val="20"/>
          <w:vertAlign w:val="superscript"/>
        </w:rPr>
        <w:t>1</w:t>
      </w:r>
      <w:r>
        <w:rPr>
          <w:sz w:val="20"/>
          <w:szCs w:val="20"/>
        </w:rPr>
        <w:t xml:space="preserve"> – в случае заключения договора простого товарищества указываются транспортные средства всех участников договора простого товарищества;</w:t>
      </w:r>
    </w:p>
    <w:p w:rsidR="00A949C6" w:rsidRDefault="00C06CE2">
      <w:pPr>
        <w:pStyle w:val="NoSpacingChar"/>
        <w:ind w:firstLine="748"/>
        <w:jc w:val="both"/>
        <w:rPr>
          <w:sz w:val="20"/>
          <w:szCs w:val="20"/>
        </w:rPr>
      </w:pPr>
      <w:r>
        <w:rPr>
          <w:sz w:val="20"/>
          <w:szCs w:val="20"/>
          <w:vertAlign w:val="superscript"/>
        </w:rPr>
        <w:t>2</w:t>
      </w:r>
      <w:r>
        <w:rPr>
          <w:sz w:val="20"/>
          <w:szCs w:val="20"/>
        </w:rPr>
        <w:t xml:space="preserve"> – графы 14 и 15 заполняются при подаче заявки на участие в открытом конкурсе на право получения свидетельства об осуществлении перевозок пассажиров по межмуниципальным маршрутам пригородного сообщения</w:t>
      </w:r>
    </w:p>
    <w:p w:rsidR="00A949C6" w:rsidRDefault="00C06CE2">
      <w:pPr>
        <w:pStyle w:val="NoSpacingChar"/>
        <w:ind w:firstLine="748"/>
        <w:jc w:val="both"/>
        <w:rPr>
          <w:sz w:val="20"/>
          <w:szCs w:val="20"/>
        </w:rPr>
      </w:pPr>
      <w:r>
        <w:rPr>
          <w:sz w:val="20"/>
          <w:szCs w:val="20"/>
          <w:vertAlign w:val="superscript"/>
        </w:rPr>
        <w:t>3</w:t>
      </w:r>
      <w:r>
        <w:rPr>
          <w:sz w:val="20"/>
          <w:szCs w:val="20"/>
        </w:rPr>
        <w:t xml:space="preserve"> – графа 16 заполняется при подаче заявки на участие в открытом конкурсе на право получения свидетельства об осуществлении перевозок пассажиров по межмуниципальным маршрутам междугородного сообщения.</w:t>
      </w:r>
    </w:p>
    <w:p w:rsidR="00A949C6" w:rsidRDefault="00A949C6">
      <w:pPr>
        <w:pStyle w:val="NoSpacingChar"/>
        <w:tabs>
          <w:tab w:val="left" w:pos="5835"/>
        </w:tabs>
        <w:ind w:left="284"/>
        <w:rPr>
          <w:b/>
          <w:sz w:val="22"/>
          <w:szCs w:val="22"/>
        </w:rPr>
      </w:pPr>
    </w:p>
    <w:p w:rsidR="00A949C6" w:rsidRDefault="00C06CE2">
      <w:pPr>
        <w:pStyle w:val="NoSpacingChar"/>
        <w:tabs>
          <w:tab w:val="left" w:pos="5835"/>
        </w:tabs>
        <w:ind w:left="284"/>
        <w:rPr>
          <w:b/>
          <w:sz w:val="22"/>
          <w:szCs w:val="22"/>
        </w:rPr>
      </w:pPr>
      <w:r>
        <w:rPr>
          <w:b/>
          <w:sz w:val="22"/>
          <w:szCs w:val="22"/>
        </w:rPr>
        <w:tab/>
      </w:r>
    </w:p>
    <w:p w:rsidR="00A949C6" w:rsidRDefault="00C06CE2">
      <w:pPr>
        <w:pStyle w:val="NoSpacingChar"/>
        <w:ind w:left="284"/>
      </w:pPr>
      <w:r>
        <w:t>Руководитель юридического лица, индивидуальный предприниматель, уполномоченный участник договора простого товарищества</w:t>
      </w:r>
    </w:p>
    <w:p w:rsidR="00A949C6" w:rsidRDefault="00C06CE2">
      <w:pPr>
        <w:pStyle w:val="NoSpacingChar"/>
        <w:ind w:left="284"/>
      </w:pPr>
      <w:r>
        <w:rPr>
          <w:b/>
        </w:rPr>
        <w:t>____________________________________________/_________/_____________/</w:t>
      </w:r>
    </w:p>
    <w:p w:rsidR="00A949C6" w:rsidRDefault="00C06CE2">
      <w:pPr>
        <w:pStyle w:val="NoSpacingChar"/>
        <w:ind w:firstLine="748"/>
        <w:jc w:val="both"/>
        <w:rPr>
          <w:sz w:val="18"/>
          <w:szCs w:val="18"/>
        </w:rPr>
      </w:pPr>
      <w:r>
        <w:rPr>
          <w:sz w:val="18"/>
          <w:szCs w:val="18"/>
        </w:rPr>
        <w:t xml:space="preserve">                                  (должность)                                                        (подпись)                (Ф.И.О)      </w:t>
      </w:r>
      <w:r>
        <w:t xml:space="preserve">    </w:t>
      </w:r>
      <w:r>
        <w:rPr>
          <w:sz w:val="18"/>
          <w:szCs w:val="18"/>
        </w:rPr>
        <w:t>М.</w:t>
      </w:r>
      <w:proofErr w:type="gramStart"/>
      <w:r>
        <w:rPr>
          <w:sz w:val="18"/>
          <w:szCs w:val="18"/>
        </w:rPr>
        <w:t>П</w:t>
      </w:r>
      <w:proofErr w:type="gramEnd"/>
      <w:r>
        <w:rPr>
          <w:sz w:val="18"/>
          <w:szCs w:val="18"/>
        </w:rPr>
        <w:t xml:space="preserve"> (при наличии)</w:t>
      </w:r>
    </w:p>
    <w:p w:rsidR="00A949C6" w:rsidRDefault="00A949C6">
      <w:pPr>
        <w:pStyle w:val="NoSpacingChar"/>
        <w:ind w:firstLine="748"/>
        <w:jc w:val="both"/>
        <w:rPr>
          <w:sz w:val="32"/>
          <w:szCs w:val="32"/>
        </w:rPr>
      </w:pPr>
    </w:p>
    <w:p w:rsidR="00A949C6" w:rsidRDefault="00A949C6">
      <w:pPr>
        <w:pStyle w:val="NoSpacingChar"/>
        <w:ind w:firstLine="748"/>
        <w:jc w:val="both"/>
        <w:rPr>
          <w:sz w:val="32"/>
          <w:szCs w:val="32"/>
        </w:rPr>
      </w:pPr>
    </w:p>
    <w:p w:rsidR="00A949C6" w:rsidRDefault="00C06CE2">
      <w:pPr>
        <w:pStyle w:val="NoSpacingChar"/>
        <w:jc w:val="right"/>
        <w:rPr>
          <w:rFonts w:ascii="Times New Roman CYR" w:hAnsi="Times New Roman CYR"/>
          <w:sz w:val="28"/>
          <w:szCs w:val="28"/>
        </w:rPr>
      </w:pPr>
      <w:r>
        <w:rPr>
          <w:rFonts w:ascii="Times New Roman CYR" w:hAnsi="Times New Roman CYR"/>
          <w:sz w:val="28"/>
          <w:szCs w:val="28"/>
        </w:rPr>
        <w:lastRenderedPageBreak/>
        <w:t>Приложение №8</w:t>
      </w:r>
    </w:p>
    <w:p w:rsidR="00A949C6" w:rsidRDefault="00C06CE2">
      <w:pPr>
        <w:pStyle w:val="NoSpacingChar"/>
        <w:ind w:firstLine="709"/>
        <w:jc w:val="right"/>
        <w:rPr>
          <w:sz w:val="28"/>
          <w:szCs w:val="28"/>
        </w:rPr>
      </w:pPr>
      <w:r>
        <w:rPr>
          <w:rFonts w:ascii="Times New Roman CYR" w:hAnsi="Times New Roman CYR"/>
          <w:sz w:val="28"/>
          <w:szCs w:val="28"/>
        </w:rPr>
        <w:t>к Конкурсной документации</w:t>
      </w:r>
    </w:p>
    <w:p w:rsidR="00A949C6" w:rsidRDefault="00A949C6">
      <w:pPr>
        <w:pStyle w:val="NoSpacingChar"/>
        <w:ind w:firstLine="748"/>
        <w:jc w:val="center"/>
        <w:rPr>
          <w:sz w:val="28"/>
          <w:szCs w:val="28"/>
        </w:rPr>
      </w:pPr>
    </w:p>
    <w:p w:rsidR="00A949C6" w:rsidRDefault="00A949C6">
      <w:pPr>
        <w:pStyle w:val="NoSpacingChar"/>
        <w:ind w:firstLine="748"/>
        <w:jc w:val="center"/>
        <w:rPr>
          <w:sz w:val="28"/>
          <w:szCs w:val="28"/>
        </w:rPr>
      </w:pPr>
    </w:p>
    <w:p w:rsidR="00A949C6" w:rsidRDefault="00C06CE2">
      <w:pPr>
        <w:pStyle w:val="NoSpacingChar"/>
        <w:ind w:firstLine="748"/>
        <w:jc w:val="center"/>
        <w:rPr>
          <w:sz w:val="26"/>
          <w:szCs w:val="26"/>
        </w:rPr>
      </w:pPr>
      <w:r>
        <w:rPr>
          <w:sz w:val="26"/>
          <w:szCs w:val="26"/>
        </w:rPr>
        <w:t xml:space="preserve">Обязательство </w:t>
      </w:r>
    </w:p>
    <w:p w:rsidR="00A949C6" w:rsidRDefault="00C06CE2">
      <w:pPr>
        <w:pStyle w:val="NoSpacingChar"/>
        <w:ind w:firstLine="748"/>
        <w:jc w:val="center"/>
        <w:rPr>
          <w:sz w:val="26"/>
          <w:szCs w:val="26"/>
        </w:rPr>
      </w:pPr>
      <w:r>
        <w:rPr>
          <w:sz w:val="26"/>
          <w:szCs w:val="26"/>
        </w:rPr>
        <w:t xml:space="preserve">по подтверждению наличия транспортных средств, предусмотренных заявкой на участие в открытом конкурсе </w:t>
      </w:r>
      <w:r>
        <w:rPr>
          <w:sz w:val="26"/>
          <w:szCs w:val="26"/>
          <w:vertAlign w:val="superscript"/>
        </w:rPr>
        <w:t>1</w:t>
      </w:r>
    </w:p>
    <w:tbl>
      <w:tblPr>
        <w:tblW w:w="15057" w:type="dxa"/>
        <w:tblInd w:w="360" w:type="dxa"/>
        <w:tblLayout w:type="fixed"/>
        <w:tblLook w:val="00A0"/>
      </w:tblPr>
      <w:tblGrid>
        <w:gridCol w:w="15057"/>
      </w:tblGrid>
      <w:tr w:rsidR="00A949C6">
        <w:tc>
          <w:tcPr>
            <w:tcW w:w="15057" w:type="dxa"/>
            <w:tcBorders>
              <w:bottom w:val="single" w:sz="4" w:space="0" w:color="000000"/>
            </w:tcBorders>
          </w:tcPr>
          <w:p w:rsidR="00A949C6" w:rsidRDefault="00A949C6">
            <w:pPr>
              <w:pStyle w:val="NoSpacingChar"/>
              <w:widowControl w:val="0"/>
              <w:ind w:right="317"/>
            </w:pPr>
          </w:p>
        </w:tc>
      </w:tr>
      <w:tr w:rsidR="00A949C6">
        <w:tc>
          <w:tcPr>
            <w:tcW w:w="15057" w:type="dxa"/>
            <w:tcBorders>
              <w:top w:val="single" w:sz="4" w:space="0" w:color="000000"/>
            </w:tcBorders>
          </w:tcPr>
          <w:p w:rsidR="00A949C6" w:rsidRDefault="00C06CE2">
            <w:pPr>
              <w:pStyle w:val="NoSpacingChar"/>
              <w:widowControl w:val="0"/>
              <w:jc w:val="center"/>
              <w:rPr>
                <w:sz w:val="20"/>
                <w:szCs w:val="20"/>
              </w:rPr>
            </w:pPr>
            <w:proofErr w:type="gramStart"/>
            <w:r>
              <w:rPr>
                <w:bCs/>
                <w:iCs/>
                <w:sz w:val="20"/>
                <w:szCs w:val="20"/>
              </w:rPr>
              <w:t>(номер лота, наименование маршрута (</w:t>
            </w:r>
            <w:proofErr w:type="spellStart"/>
            <w:r>
              <w:rPr>
                <w:bCs/>
                <w:iCs/>
                <w:sz w:val="20"/>
                <w:szCs w:val="20"/>
              </w:rPr>
              <w:t>ов</w:t>
            </w:r>
            <w:proofErr w:type="spellEnd"/>
            <w:r>
              <w:rPr>
                <w:bCs/>
                <w:iCs/>
                <w:sz w:val="20"/>
                <w:szCs w:val="20"/>
              </w:rPr>
              <w:t>) регулярных перевозок, включенного (включенных) в лот)</w:t>
            </w:r>
            <w:proofErr w:type="gramEnd"/>
          </w:p>
        </w:tc>
      </w:tr>
    </w:tbl>
    <w:p w:rsidR="00A949C6" w:rsidRDefault="00C06CE2">
      <w:pPr>
        <w:pStyle w:val="NoSpacingChar"/>
        <w:jc w:val="both"/>
        <w:rPr>
          <w:sz w:val="18"/>
          <w:szCs w:val="18"/>
        </w:rPr>
      </w:pPr>
      <w:r>
        <w:rPr>
          <w:b/>
          <w:sz w:val="28"/>
          <w:szCs w:val="28"/>
        </w:rPr>
        <w:t xml:space="preserve">      ______________________________________________________________________________________________________ </w:t>
      </w:r>
    </w:p>
    <w:p w:rsidR="00A949C6" w:rsidRDefault="00C06CE2">
      <w:pPr>
        <w:pStyle w:val="NoSpacingChar"/>
        <w:rPr>
          <w:sz w:val="18"/>
          <w:szCs w:val="18"/>
        </w:rPr>
      </w:pPr>
      <w:r>
        <w:rPr>
          <w:sz w:val="18"/>
          <w:szCs w:val="18"/>
        </w:rPr>
        <w:t xml:space="preserve">                             (</w:t>
      </w:r>
      <w:r>
        <w:rPr>
          <w:sz w:val="20"/>
          <w:szCs w:val="20"/>
        </w:rPr>
        <w:t>наименование юридического лица, Ф.И.О. индивидуального предпринимателя, уполномоченного участника договора простого товарищества</w:t>
      </w:r>
      <w:r>
        <w:rPr>
          <w:sz w:val="18"/>
          <w:szCs w:val="18"/>
        </w:rPr>
        <w:t>)</w:t>
      </w:r>
    </w:p>
    <w:p w:rsidR="00A949C6" w:rsidRDefault="00A949C6">
      <w:pPr>
        <w:pStyle w:val="NoSpacingChar"/>
        <w:tabs>
          <w:tab w:val="left" w:pos="7128"/>
        </w:tabs>
        <w:jc w:val="center"/>
        <w:rPr>
          <w:sz w:val="18"/>
          <w:szCs w:val="18"/>
        </w:rPr>
      </w:pPr>
    </w:p>
    <w:p w:rsidR="00A949C6" w:rsidRDefault="00C06CE2">
      <w:pPr>
        <w:pStyle w:val="NoSpacingChar"/>
        <w:tabs>
          <w:tab w:val="left" w:pos="7128"/>
        </w:tabs>
        <w:ind w:left="284"/>
        <w:jc w:val="both"/>
      </w:pPr>
      <w:proofErr w:type="gramStart"/>
      <w:r>
        <w:t>обязуется, в случае предоставления права на получение свидетельства (свидетельств) об осуществлении перевозок по маршруту (маршрутам) регулярных перевозок, подтвердить наличие на праве собственности или на ином законном основании транспортных средств в количестве ___ единиц, предусмотренных заявкой на участие в открытом конкурсе, в срок не позднее __________ дней со дня подведения итогов настоящего открытого конкурса со следующими характеристиками:</w:t>
      </w:r>
      <w:proofErr w:type="gramEnd"/>
    </w:p>
    <w:tbl>
      <w:tblPr>
        <w:tblpPr w:leftFromText="180" w:rightFromText="180" w:vertAnchor="text" w:horzAnchor="margin" w:tblpXSpec="right" w:tblpY="31"/>
        <w:tblW w:w="14567" w:type="dxa"/>
        <w:jc w:val="right"/>
        <w:tblLayout w:type="fixed"/>
        <w:tblLook w:val="00A0"/>
      </w:tblPr>
      <w:tblGrid>
        <w:gridCol w:w="601"/>
        <w:gridCol w:w="992"/>
        <w:gridCol w:w="992"/>
        <w:gridCol w:w="992"/>
        <w:gridCol w:w="993"/>
        <w:gridCol w:w="992"/>
        <w:gridCol w:w="1275"/>
        <w:gridCol w:w="1276"/>
        <w:gridCol w:w="1133"/>
        <w:gridCol w:w="1702"/>
        <w:gridCol w:w="1494"/>
        <w:gridCol w:w="992"/>
        <w:gridCol w:w="1133"/>
      </w:tblGrid>
      <w:tr w:rsidR="00A949C6">
        <w:trPr>
          <w:trHeight w:val="1004"/>
          <w:jc w:val="right"/>
        </w:trPr>
        <w:tc>
          <w:tcPr>
            <w:tcW w:w="600" w:type="dxa"/>
            <w:vMerge w:val="restart"/>
            <w:tcBorders>
              <w:top w:val="single" w:sz="4" w:space="0" w:color="000000"/>
              <w:left w:val="single" w:sz="4" w:space="0" w:color="000000"/>
              <w:bottom w:val="single" w:sz="4" w:space="0" w:color="000000"/>
            </w:tcBorders>
            <w:vAlign w:val="center"/>
          </w:tcPr>
          <w:p w:rsidR="00A949C6" w:rsidRDefault="00C06CE2">
            <w:pPr>
              <w:pStyle w:val="NoSpacingChar"/>
              <w:widowControl w:val="0"/>
              <w:jc w:val="center"/>
              <w:rPr>
                <w:sz w:val="18"/>
                <w:szCs w:val="18"/>
              </w:rPr>
            </w:pPr>
            <w:r>
              <w:rPr>
                <w:sz w:val="18"/>
                <w:szCs w:val="18"/>
              </w:rPr>
              <w:t xml:space="preserve">№ </w:t>
            </w:r>
            <w:proofErr w:type="spellStart"/>
            <w:proofErr w:type="gramStart"/>
            <w:r>
              <w:rPr>
                <w:sz w:val="18"/>
                <w:szCs w:val="18"/>
              </w:rPr>
              <w:t>п</w:t>
            </w:r>
            <w:proofErr w:type="spellEnd"/>
            <w:proofErr w:type="gramEnd"/>
            <w:r>
              <w:rPr>
                <w:sz w:val="18"/>
                <w:szCs w:val="18"/>
                <w:lang w:val="en-US"/>
              </w:rPr>
              <w:t>/</w:t>
            </w:r>
            <w:proofErr w:type="spellStart"/>
            <w:r>
              <w:rPr>
                <w:sz w:val="18"/>
                <w:szCs w:val="18"/>
              </w:rPr>
              <w:t>п</w:t>
            </w:r>
            <w:proofErr w:type="spellEnd"/>
          </w:p>
        </w:tc>
        <w:tc>
          <w:tcPr>
            <w:tcW w:w="992" w:type="dxa"/>
            <w:vMerge w:val="restart"/>
            <w:tcBorders>
              <w:top w:val="single" w:sz="4" w:space="0" w:color="000000"/>
              <w:left w:val="single" w:sz="4" w:space="0" w:color="000000"/>
              <w:bottom w:val="single" w:sz="4" w:space="0" w:color="000000"/>
            </w:tcBorders>
            <w:vAlign w:val="center"/>
          </w:tcPr>
          <w:p w:rsidR="00A949C6" w:rsidRDefault="00C06CE2">
            <w:pPr>
              <w:pStyle w:val="NoSpacingChar"/>
              <w:widowControl w:val="0"/>
              <w:jc w:val="center"/>
              <w:rPr>
                <w:sz w:val="18"/>
                <w:szCs w:val="18"/>
              </w:rPr>
            </w:pPr>
            <w:r>
              <w:rPr>
                <w:sz w:val="18"/>
                <w:szCs w:val="18"/>
              </w:rPr>
              <w:t>Класс</w:t>
            </w:r>
          </w:p>
          <w:p w:rsidR="00A949C6" w:rsidRDefault="00C06CE2">
            <w:pPr>
              <w:pStyle w:val="NoSpacingChar"/>
              <w:widowControl w:val="0"/>
              <w:jc w:val="center"/>
              <w:rPr>
                <w:sz w:val="18"/>
                <w:szCs w:val="18"/>
                <w:highlight w:val="cyan"/>
              </w:rPr>
            </w:pPr>
            <w:proofErr w:type="spellStart"/>
            <w:proofErr w:type="gramStart"/>
            <w:r>
              <w:rPr>
                <w:sz w:val="18"/>
                <w:szCs w:val="18"/>
              </w:rPr>
              <w:t>транс-портного</w:t>
            </w:r>
            <w:proofErr w:type="spellEnd"/>
            <w:proofErr w:type="gramEnd"/>
            <w:r>
              <w:rPr>
                <w:sz w:val="18"/>
                <w:szCs w:val="18"/>
              </w:rPr>
              <w:t xml:space="preserve"> средства</w:t>
            </w:r>
          </w:p>
        </w:tc>
        <w:tc>
          <w:tcPr>
            <w:tcW w:w="3969" w:type="dxa"/>
            <w:gridSpan w:val="4"/>
            <w:tcBorders>
              <w:top w:val="single" w:sz="4" w:space="0" w:color="000000"/>
              <w:left w:val="single" w:sz="4" w:space="0" w:color="000000"/>
              <w:bottom w:val="single" w:sz="4" w:space="0" w:color="000000"/>
              <w:right w:val="single" w:sz="4" w:space="0" w:color="000000"/>
            </w:tcBorders>
            <w:vAlign w:val="center"/>
          </w:tcPr>
          <w:p w:rsidR="00A949C6" w:rsidRDefault="00C06CE2">
            <w:pPr>
              <w:pStyle w:val="NoSpacingChar"/>
              <w:widowControl w:val="0"/>
              <w:jc w:val="center"/>
              <w:rPr>
                <w:sz w:val="18"/>
                <w:szCs w:val="18"/>
              </w:rPr>
            </w:pPr>
            <w:r>
              <w:rPr>
                <w:sz w:val="18"/>
                <w:szCs w:val="18"/>
              </w:rPr>
              <w:t>Экологические характеристики автобуса</w:t>
            </w:r>
          </w:p>
          <w:p w:rsidR="00A949C6" w:rsidRDefault="00C06CE2">
            <w:pPr>
              <w:pStyle w:val="NoSpacingChar"/>
              <w:widowControl w:val="0"/>
              <w:jc w:val="center"/>
              <w:rPr>
                <w:sz w:val="18"/>
                <w:szCs w:val="18"/>
              </w:rPr>
            </w:pPr>
            <w:r>
              <w:rPr>
                <w:sz w:val="18"/>
                <w:szCs w:val="18"/>
              </w:rPr>
              <w:t>(Да</w:t>
            </w:r>
            <w:proofErr w:type="gramStart"/>
            <w:r>
              <w:rPr>
                <w:sz w:val="18"/>
                <w:szCs w:val="18"/>
              </w:rPr>
              <w:t>/Н</w:t>
            </w:r>
            <w:proofErr w:type="gramEnd"/>
            <w:r>
              <w:rPr>
                <w:sz w:val="18"/>
                <w:szCs w:val="18"/>
              </w:rPr>
              <w:t>ет)</w:t>
            </w:r>
          </w:p>
        </w:tc>
        <w:tc>
          <w:tcPr>
            <w:tcW w:w="1275" w:type="dxa"/>
            <w:vMerge w:val="restart"/>
            <w:tcBorders>
              <w:top w:val="single" w:sz="4" w:space="0" w:color="000000"/>
              <w:left w:val="single" w:sz="4" w:space="0" w:color="000000"/>
              <w:bottom w:val="single" w:sz="4" w:space="0" w:color="000000"/>
              <w:right w:val="single" w:sz="4" w:space="0" w:color="000000"/>
            </w:tcBorders>
            <w:vAlign w:val="center"/>
          </w:tcPr>
          <w:p w:rsidR="00A949C6" w:rsidRDefault="00C06CE2">
            <w:pPr>
              <w:pStyle w:val="NoSpacingChar"/>
              <w:widowControl w:val="0"/>
              <w:jc w:val="center"/>
              <w:rPr>
                <w:sz w:val="18"/>
                <w:szCs w:val="18"/>
              </w:rPr>
            </w:pPr>
            <w:r>
              <w:rPr>
                <w:sz w:val="18"/>
                <w:szCs w:val="18"/>
              </w:rPr>
              <w:t xml:space="preserve">Наличие в салоне </w:t>
            </w:r>
            <w:proofErr w:type="spellStart"/>
            <w:proofErr w:type="gramStart"/>
            <w:r>
              <w:rPr>
                <w:sz w:val="18"/>
                <w:szCs w:val="18"/>
              </w:rPr>
              <w:t>транс-портного</w:t>
            </w:r>
            <w:proofErr w:type="spellEnd"/>
            <w:proofErr w:type="gramEnd"/>
            <w:r>
              <w:rPr>
                <w:sz w:val="18"/>
                <w:szCs w:val="18"/>
              </w:rPr>
              <w:t xml:space="preserve"> средства системы </w:t>
            </w:r>
            <w:proofErr w:type="spellStart"/>
            <w:r>
              <w:rPr>
                <w:sz w:val="18"/>
                <w:szCs w:val="18"/>
              </w:rPr>
              <w:t>кондициони-рования</w:t>
            </w:r>
            <w:proofErr w:type="spellEnd"/>
          </w:p>
          <w:p w:rsidR="00A949C6" w:rsidRDefault="00C06CE2">
            <w:pPr>
              <w:pStyle w:val="NoSpacingChar"/>
              <w:widowControl w:val="0"/>
              <w:jc w:val="center"/>
              <w:rPr>
                <w:sz w:val="18"/>
                <w:szCs w:val="18"/>
              </w:rPr>
            </w:pPr>
            <w:r>
              <w:rPr>
                <w:sz w:val="18"/>
                <w:szCs w:val="18"/>
              </w:rPr>
              <w:t>воздуха</w:t>
            </w:r>
          </w:p>
          <w:p w:rsidR="00A949C6" w:rsidRDefault="00C06CE2">
            <w:pPr>
              <w:pStyle w:val="NoSpacingChar"/>
              <w:widowControl w:val="0"/>
              <w:jc w:val="center"/>
              <w:rPr>
                <w:sz w:val="18"/>
                <w:szCs w:val="18"/>
              </w:rPr>
            </w:pPr>
            <w:r>
              <w:rPr>
                <w:sz w:val="18"/>
                <w:szCs w:val="18"/>
              </w:rPr>
              <w:t>(Да</w:t>
            </w:r>
            <w:proofErr w:type="gramStart"/>
            <w:r>
              <w:rPr>
                <w:sz w:val="18"/>
                <w:szCs w:val="18"/>
              </w:rPr>
              <w:t>/Н</w:t>
            </w:r>
            <w:proofErr w:type="gramEnd"/>
            <w:r>
              <w:rPr>
                <w:sz w:val="18"/>
                <w:szCs w:val="18"/>
              </w:rPr>
              <w:t>ет)</w:t>
            </w:r>
          </w:p>
        </w:tc>
        <w:tc>
          <w:tcPr>
            <w:tcW w:w="1276" w:type="dxa"/>
            <w:vMerge w:val="restart"/>
            <w:tcBorders>
              <w:top w:val="single" w:sz="4" w:space="0" w:color="000000"/>
              <w:left w:val="single" w:sz="4" w:space="0" w:color="000000"/>
              <w:bottom w:val="single" w:sz="4" w:space="0" w:color="000000"/>
            </w:tcBorders>
            <w:vAlign w:val="center"/>
          </w:tcPr>
          <w:p w:rsidR="00A949C6" w:rsidRDefault="00C06CE2">
            <w:pPr>
              <w:pStyle w:val="NoSpacingChar"/>
              <w:widowControl w:val="0"/>
              <w:jc w:val="center"/>
              <w:rPr>
                <w:color w:val="FF0000"/>
                <w:sz w:val="18"/>
                <w:szCs w:val="18"/>
              </w:rPr>
            </w:pPr>
            <w:r>
              <w:rPr>
                <w:sz w:val="18"/>
                <w:szCs w:val="18"/>
              </w:rPr>
              <w:t xml:space="preserve">Наличие </w:t>
            </w:r>
            <w:proofErr w:type="spellStart"/>
            <w:proofErr w:type="gramStart"/>
            <w:r>
              <w:rPr>
                <w:sz w:val="18"/>
                <w:szCs w:val="18"/>
              </w:rPr>
              <w:t>электрон-ного</w:t>
            </w:r>
            <w:proofErr w:type="spellEnd"/>
            <w:proofErr w:type="gramEnd"/>
            <w:r>
              <w:rPr>
                <w:sz w:val="18"/>
                <w:szCs w:val="18"/>
              </w:rPr>
              <w:t xml:space="preserve"> </w:t>
            </w:r>
            <w:proofErr w:type="spellStart"/>
            <w:r>
              <w:rPr>
                <w:sz w:val="18"/>
                <w:szCs w:val="18"/>
              </w:rPr>
              <w:t>информа-ционного</w:t>
            </w:r>
            <w:proofErr w:type="spellEnd"/>
            <w:r>
              <w:rPr>
                <w:sz w:val="18"/>
                <w:szCs w:val="18"/>
              </w:rPr>
              <w:t xml:space="preserve"> табло с бегущей строкой</w:t>
            </w:r>
          </w:p>
          <w:p w:rsidR="00A949C6" w:rsidRDefault="00C06CE2">
            <w:pPr>
              <w:pStyle w:val="NoSpacingChar"/>
              <w:widowControl w:val="0"/>
              <w:jc w:val="center"/>
              <w:rPr>
                <w:sz w:val="18"/>
                <w:szCs w:val="18"/>
              </w:rPr>
            </w:pPr>
            <w:r>
              <w:rPr>
                <w:sz w:val="18"/>
                <w:szCs w:val="18"/>
              </w:rPr>
              <w:t xml:space="preserve"> (Да</w:t>
            </w:r>
            <w:proofErr w:type="gramStart"/>
            <w:r>
              <w:rPr>
                <w:sz w:val="18"/>
                <w:szCs w:val="18"/>
              </w:rPr>
              <w:t>/Н</w:t>
            </w:r>
            <w:proofErr w:type="gramEnd"/>
            <w:r>
              <w:rPr>
                <w:sz w:val="18"/>
                <w:szCs w:val="18"/>
              </w:rPr>
              <w:t>ет)</w:t>
            </w:r>
          </w:p>
        </w:tc>
        <w:tc>
          <w:tcPr>
            <w:tcW w:w="1133" w:type="dxa"/>
            <w:vMerge w:val="restart"/>
            <w:tcBorders>
              <w:top w:val="single" w:sz="4" w:space="0" w:color="000000"/>
              <w:left w:val="single" w:sz="4" w:space="0" w:color="000000"/>
              <w:bottom w:val="single" w:sz="4" w:space="0" w:color="000000"/>
              <w:right w:val="single" w:sz="4" w:space="0" w:color="000000"/>
            </w:tcBorders>
            <w:vAlign w:val="center"/>
          </w:tcPr>
          <w:p w:rsidR="00A949C6" w:rsidRDefault="00C06CE2">
            <w:pPr>
              <w:pStyle w:val="NoSpacingChar"/>
              <w:widowControl w:val="0"/>
              <w:jc w:val="center"/>
              <w:rPr>
                <w:sz w:val="18"/>
                <w:szCs w:val="18"/>
              </w:rPr>
            </w:pPr>
            <w:r>
              <w:rPr>
                <w:sz w:val="18"/>
                <w:szCs w:val="18"/>
              </w:rPr>
              <w:t xml:space="preserve">Наличие </w:t>
            </w:r>
            <w:proofErr w:type="gramStart"/>
            <w:r>
              <w:rPr>
                <w:sz w:val="18"/>
                <w:szCs w:val="18"/>
              </w:rPr>
              <w:t>звукового</w:t>
            </w:r>
            <w:proofErr w:type="gramEnd"/>
            <w:r>
              <w:rPr>
                <w:sz w:val="18"/>
                <w:szCs w:val="18"/>
              </w:rPr>
              <w:t xml:space="preserve"> </w:t>
            </w:r>
            <w:proofErr w:type="spellStart"/>
            <w:r>
              <w:rPr>
                <w:sz w:val="18"/>
                <w:szCs w:val="18"/>
              </w:rPr>
              <w:t>автоин-форматора</w:t>
            </w:r>
            <w:proofErr w:type="spellEnd"/>
          </w:p>
          <w:p w:rsidR="00A949C6" w:rsidRDefault="00C06CE2">
            <w:pPr>
              <w:pStyle w:val="NoSpacingChar"/>
              <w:widowControl w:val="0"/>
              <w:jc w:val="center"/>
              <w:rPr>
                <w:sz w:val="18"/>
                <w:szCs w:val="18"/>
              </w:rPr>
            </w:pPr>
            <w:r>
              <w:rPr>
                <w:sz w:val="18"/>
                <w:szCs w:val="18"/>
              </w:rPr>
              <w:t>(Да</w:t>
            </w:r>
            <w:proofErr w:type="gramStart"/>
            <w:r>
              <w:rPr>
                <w:sz w:val="18"/>
                <w:szCs w:val="18"/>
              </w:rPr>
              <w:t>/Н</w:t>
            </w:r>
            <w:proofErr w:type="gramEnd"/>
            <w:r>
              <w:rPr>
                <w:sz w:val="18"/>
                <w:szCs w:val="18"/>
              </w:rPr>
              <w:t>ет)</w:t>
            </w:r>
          </w:p>
        </w:tc>
        <w:tc>
          <w:tcPr>
            <w:tcW w:w="1702" w:type="dxa"/>
            <w:vMerge w:val="restart"/>
            <w:tcBorders>
              <w:top w:val="single" w:sz="4" w:space="0" w:color="000000"/>
              <w:left w:val="single" w:sz="4" w:space="0" w:color="000000"/>
              <w:bottom w:val="single" w:sz="4" w:space="0" w:color="000000"/>
              <w:right w:val="single" w:sz="4" w:space="0" w:color="000000"/>
            </w:tcBorders>
            <w:vAlign w:val="center"/>
          </w:tcPr>
          <w:p w:rsidR="00A949C6" w:rsidRDefault="00C06CE2">
            <w:pPr>
              <w:pStyle w:val="NoSpacingChar"/>
              <w:widowControl w:val="0"/>
              <w:jc w:val="center"/>
              <w:rPr>
                <w:sz w:val="18"/>
                <w:szCs w:val="18"/>
              </w:rPr>
            </w:pPr>
            <w:r>
              <w:rPr>
                <w:sz w:val="18"/>
                <w:szCs w:val="18"/>
              </w:rPr>
              <w:t>Наличие в транспортном средстве технических средств видеонаблюдения и видеозаписи для фиксации дорожной обстановки</w:t>
            </w:r>
          </w:p>
          <w:p w:rsidR="00A949C6" w:rsidRDefault="00C06CE2">
            <w:pPr>
              <w:pStyle w:val="NoSpacingChar"/>
              <w:widowControl w:val="0"/>
              <w:jc w:val="center"/>
              <w:rPr>
                <w:sz w:val="18"/>
                <w:szCs w:val="18"/>
              </w:rPr>
            </w:pPr>
            <w:r>
              <w:rPr>
                <w:sz w:val="18"/>
                <w:szCs w:val="18"/>
              </w:rPr>
              <w:t>(Да</w:t>
            </w:r>
            <w:proofErr w:type="gramStart"/>
            <w:r>
              <w:rPr>
                <w:sz w:val="18"/>
                <w:szCs w:val="18"/>
              </w:rPr>
              <w:t>/Н</w:t>
            </w:r>
            <w:proofErr w:type="gramEnd"/>
            <w:r>
              <w:rPr>
                <w:sz w:val="18"/>
                <w:szCs w:val="18"/>
              </w:rPr>
              <w:t>ет)</w:t>
            </w:r>
          </w:p>
        </w:tc>
        <w:tc>
          <w:tcPr>
            <w:tcW w:w="1494" w:type="dxa"/>
            <w:vMerge w:val="restart"/>
            <w:tcBorders>
              <w:top w:val="single" w:sz="4" w:space="0" w:color="000000"/>
              <w:left w:val="single" w:sz="4" w:space="0" w:color="000000"/>
              <w:bottom w:val="single" w:sz="4" w:space="0" w:color="000000"/>
              <w:right w:val="single" w:sz="4" w:space="0" w:color="000000"/>
            </w:tcBorders>
            <w:vAlign w:val="center"/>
          </w:tcPr>
          <w:p w:rsidR="00A949C6" w:rsidRDefault="00C06CE2">
            <w:pPr>
              <w:pStyle w:val="NoSpacingChar"/>
              <w:widowControl w:val="0"/>
              <w:jc w:val="center"/>
              <w:rPr>
                <w:sz w:val="18"/>
                <w:szCs w:val="18"/>
              </w:rPr>
            </w:pPr>
            <w:proofErr w:type="spellStart"/>
            <w:r>
              <w:rPr>
                <w:sz w:val="18"/>
                <w:szCs w:val="18"/>
              </w:rPr>
              <w:t>Низкопольное</w:t>
            </w:r>
            <w:proofErr w:type="spellEnd"/>
            <w:r>
              <w:rPr>
                <w:sz w:val="18"/>
                <w:szCs w:val="18"/>
              </w:rPr>
              <w:t xml:space="preserve">/ </w:t>
            </w:r>
            <w:proofErr w:type="spellStart"/>
            <w:r>
              <w:rPr>
                <w:sz w:val="18"/>
                <w:szCs w:val="18"/>
              </w:rPr>
              <w:t>полунизко-польное</w:t>
            </w:r>
            <w:proofErr w:type="spellEnd"/>
          </w:p>
          <w:p w:rsidR="00A949C6" w:rsidRDefault="00C06CE2">
            <w:pPr>
              <w:pStyle w:val="NoSpacingChar"/>
              <w:widowControl w:val="0"/>
              <w:jc w:val="center"/>
              <w:rPr>
                <w:sz w:val="18"/>
                <w:szCs w:val="18"/>
              </w:rPr>
            </w:pPr>
            <w:r>
              <w:rPr>
                <w:sz w:val="18"/>
                <w:szCs w:val="18"/>
              </w:rPr>
              <w:t>исполнение</w:t>
            </w:r>
            <w:proofErr w:type="gramStart"/>
            <w:r>
              <w:rPr>
                <w:sz w:val="18"/>
                <w:szCs w:val="18"/>
                <w:vertAlign w:val="superscript"/>
              </w:rPr>
              <w:t>2</w:t>
            </w:r>
            <w:proofErr w:type="gramEnd"/>
          </w:p>
          <w:p w:rsidR="00A949C6" w:rsidRDefault="00C06CE2">
            <w:pPr>
              <w:pStyle w:val="NoSpacingChar"/>
              <w:widowControl w:val="0"/>
              <w:jc w:val="center"/>
              <w:rPr>
                <w:sz w:val="18"/>
                <w:szCs w:val="18"/>
              </w:rPr>
            </w:pPr>
            <w:r>
              <w:rPr>
                <w:sz w:val="18"/>
                <w:szCs w:val="18"/>
              </w:rPr>
              <w:t>(Да</w:t>
            </w:r>
            <w:proofErr w:type="gramStart"/>
            <w:r>
              <w:rPr>
                <w:sz w:val="18"/>
                <w:szCs w:val="18"/>
              </w:rPr>
              <w:t>/Н</w:t>
            </w:r>
            <w:proofErr w:type="gramEnd"/>
            <w:r>
              <w:rPr>
                <w:sz w:val="18"/>
                <w:szCs w:val="18"/>
              </w:rPr>
              <w:t>ет)</w:t>
            </w:r>
          </w:p>
        </w:tc>
        <w:tc>
          <w:tcPr>
            <w:tcW w:w="992" w:type="dxa"/>
            <w:vMerge w:val="restart"/>
            <w:tcBorders>
              <w:top w:val="single" w:sz="4" w:space="0" w:color="000000"/>
              <w:left w:val="single" w:sz="4" w:space="0" w:color="000000"/>
              <w:bottom w:val="single" w:sz="4" w:space="0" w:color="000000"/>
            </w:tcBorders>
            <w:vAlign w:val="center"/>
          </w:tcPr>
          <w:p w:rsidR="00A949C6" w:rsidRDefault="00C06CE2">
            <w:pPr>
              <w:pStyle w:val="NoSpacingChar"/>
              <w:widowControl w:val="0"/>
              <w:jc w:val="center"/>
              <w:rPr>
                <w:sz w:val="18"/>
                <w:szCs w:val="18"/>
              </w:rPr>
            </w:pPr>
            <w:r>
              <w:rPr>
                <w:sz w:val="18"/>
                <w:szCs w:val="18"/>
              </w:rPr>
              <w:t>Наличие аппарели</w:t>
            </w:r>
            <w:proofErr w:type="gramStart"/>
            <w:r>
              <w:rPr>
                <w:sz w:val="18"/>
                <w:szCs w:val="18"/>
                <w:vertAlign w:val="superscript"/>
              </w:rPr>
              <w:t>2</w:t>
            </w:r>
            <w:proofErr w:type="gramEnd"/>
          </w:p>
          <w:p w:rsidR="00A949C6" w:rsidRDefault="00C06CE2">
            <w:pPr>
              <w:pStyle w:val="NoSpacingChar"/>
              <w:widowControl w:val="0"/>
              <w:jc w:val="center"/>
              <w:rPr>
                <w:sz w:val="18"/>
                <w:szCs w:val="18"/>
              </w:rPr>
            </w:pPr>
            <w:r>
              <w:rPr>
                <w:sz w:val="18"/>
                <w:szCs w:val="18"/>
              </w:rPr>
              <w:t>(Да</w:t>
            </w:r>
            <w:proofErr w:type="gramStart"/>
            <w:r>
              <w:rPr>
                <w:sz w:val="18"/>
                <w:szCs w:val="18"/>
              </w:rPr>
              <w:t>/Н</w:t>
            </w:r>
            <w:proofErr w:type="gramEnd"/>
            <w:r>
              <w:rPr>
                <w:sz w:val="18"/>
                <w:szCs w:val="18"/>
              </w:rPr>
              <w:t>ет)</w:t>
            </w:r>
          </w:p>
        </w:tc>
        <w:tc>
          <w:tcPr>
            <w:tcW w:w="1133" w:type="dxa"/>
            <w:vMerge w:val="restart"/>
            <w:tcBorders>
              <w:top w:val="single" w:sz="4" w:space="0" w:color="000000"/>
              <w:left w:val="single" w:sz="4" w:space="0" w:color="000000"/>
              <w:bottom w:val="single" w:sz="4" w:space="0" w:color="000000"/>
              <w:right w:val="single" w:sz="4" w:space="0" w:color="000000"/>
            </w:tcBorders>
            <w:vAlign w:val="center"/>
          </w:tcPr>
          <w:p w:rsidR="00A949C6" w:rsidRDefault="00C06CE2">
            <w:pPr>
              <w:pStyle w:val="NoSpacingChar"/>
              <w:widowControl w:val="0"/>
              <w:ind w:left="-108" w:right="-108" w:firstLine="5"/>
              <w:jc w:val="center"/>
              <w:rPr>
                <w:sz w:val="18"/>
                <w:szCs w:val="18"/>
              </w:rPr>
            </w:pPr>
            <w:r>
              <w:rPr>
                <w:sz w:val="18"/>
                <w:szCs w:val="18"/>
              </w:rPr>
              <w:t>Наличие багажного отделения</w:t>
            </w:r>
            <w:r>
              <w:rPr>
                <w:sz w:val="18"/>
                <w:szCs w:val="18"/>
                <w:vertAlign w:val="superscript"/>
              </w:rPr>
              <w:t>3</w:t>
            </w:r>
            <w:r>
              <w:rPr>
                <w:sz w:val="18"/>
                <w:szCs w:val="18"/>
              </w:rPr>
              <w:t xml:space="preserve"> (Да</w:t>
            </w:r>
            <w:proofErr w:type="gramStart"/>
            <w:r>
              <w:rPr>
                <w:sz w:val="18"/>
                <w:szCs w:val="18"/>
              </w:rPr>
              <w:t>/Н</w:t>
            </w:r>
            <w:proofErr w:type="gramEnd"/>
            <w:r>
              <w:rPr>
                <w:sz w:val="18"/>
                <w:szCs w:val="18"/>
              </w:rPr>
              <w:t>ет)</w:t>
            </w:r>
          </w:p>
        </w:tc>
      </w:tr>
      <w:tr w:rsidR="00A949C6">
        <w:trPr>
          <w:trHeight w:val="1004"/>
          <w:jc w:val="right"/>
        </w:trPr>
        <w:tc>
          <w:tcPr>
            <w:tcW w:w="600" w:type="dxa"/>
            <w:vMerge/>
            <w:tcBorders>
              <w:left w:val="single" w:sz="4" w:space="0" w:color="000000"/>
              <w:bottom w:val="single" w:sz="4" w:space="0" w:color="000000"/>
            </w:tcBorders>
            <w:vAlign w:val="center"/>
          </w:tcPr>
          <w:p w:rsidR="00A949C6" w:rsidRDefault="00A949C6">
            <w:pPr>
              <w:pStyle w:val="NoSpacingChar"/>
              <w:widowControl w:val="0"/>
              <w:jc w:val="center"/>
              <w:rPr>
                <w:sz w:val="22"/>
                <w:szCs w:val="22"/>
              </w:rPr>
            </w:pPr>
          </w:p>
        </w:tc>
        <w:tc>
          <w:tcPr>
            <w:tcW w:w="992" w:type="dxa"/>
            <w:vMerge/>
            <w:tcBorders>
              <w:left w:val="single" w:sz="4" w:space="0" w:color="000000"/>
              <w:bottom w:val="single" w:sz="4" w:space="0" w:color="000000"/>
            </w:tcBorders>
            <w:vAlign w:val="center"/>
          </w:tcPr>
          <w:p w:rsidR="00A949C6" w:rsidRDefault="00A949C6">
            <w:pPr>
              <w:pStyle w:val="NoSpacingChar"/>
              <w:widowControl w:val="0"/>
              <w:jc w:val="center"/>
              <w:rPr>
                <w:sz w:val="22"/>
                <w:szCs w:val="22"/>
                <w:highlight w:val="cyan"/>
              </w:rPr>
            </w:pPr>
          </w:p>
        </w:tc>
        <w:tc>
          <w:tcPr>
            <w:tcW w:w="992" w:type="dxa"/>
            <w:tcBorders>
              <w:top w:val="single" w:sz="4" w:space="0" w:color="000000"/>
              <w:left w:val="single" w:sz="4" w:space="0" w:color="000000"/>
              <w:bottom w:val="single" w:sz="4" w:space="0" w:color="000000"/>
            </w:tcBorders>
            <w:vAlign w:val="center"/>
          </w:tcPr>
          <w:p w:rsidR="00A949C6" w:rsidRDefault="00C06CE2">
            <w:pPr>
              <w:pStyle w:val="NoSpacingChar"/>
              <w:widowControl w:val="0"/>
              <w:jc w:val="center"/>
              <w:rPr>
                <w:sz w:val="16"/>
                <w:szCs w:val="16"/>
              </w:rPr>
            </w:pPr>
            <w:r>
              <w:rPr>
                <w:sz w:val="16"/>
                <w:szCs w:val="16"/>
              </w:rPr>
              <w:t xml:space="preserve">Автобус на </w:t>
            </w:r>
            <w:proofErr w:type="spellStart"/>
            <w:r>
              <w:rPr>
                <w:sz w:val="16"/>
                <w:szCs w:val="16"/>
              </w:rPr>
              <w:t>компри-мирован-ном</w:t>
            </w:r>
            <w:proofErr w:type="spellEnd"/>
            <w:r>
              <w:rPr>
                <w:sz w:val="16"/>
                <w:szCs w:val="16"/>
              </w:rPr>
              <w:t xml:space="preserve"> природном газе</w:t>
            </w:r>
          </w:p>
        </w:tc>
        <w:tc>
          <w:tcPr>
            <w:tcW w:w="992" w:type="dxa"/>
            <w:tcBorders>
              <w:top w:val="single" w:sz="4" w:space="0" w:color="000000"/>
              <w:left w:val="single" w:sz="4" w:space="0" w:color="000000"/>
              <w:bottom w:val="single" w:sz="4" w:space="0" w:color="000000"/>
              <w:right w:val="single" w:sz="4" w:space="0" w:color="000000"/>
            </w:tcBorders>
            <w:vAlign w:val="center"/>
          </w:tcPr>
          <w:p w:rsidR="00A949C6" w:rsidRDefault="00C06CE2">
            <w:pPr>
              <w:pStyle w:val="NoSpacingChar"/>
              <w:widowControl w:val="0"/>
              <w:jc w:val="center"/>
              <w:rPr>
                <w:sz w:val="22"/>
                <w:szCs w:val="22"/>
              </w:rPr>
            </w:pPr>
            <w:r>
              <w:rPr>
                <w:sz w:val="16"/>
                <w:szCs w:val="16"/>
              </w:rPr>
              <w:t xml:space="preserve">Автобус </w:t>
            </w:r>
            <w:proofErr w:type="spellStart"/>
            <w:proofErr w:type="gramStart"/>
            <w:r>
              <w:rPr>
                <w:sz w:val="16"/>
                <w:szCs w:val="16"/>
              </w:rPr>
              <w:t>экологи-ческого</w:t>
            </w:r>
            <w:proofErr w:type="spellEnd"/>
            <w:proofErr w:type="gramEnd"/>
            <w:r>
              <w:rPr>
                <w:sz w:val="16"/>
                <w:szCs w:val="16"/>
              </w:rPr>
              <w:t xml:space="preserve"> класса «пятый» и выше</w:t>
            </w:r>
          </w:p>
        </w:tc>
        <w:tc>
          <w:tcPr>
            <w:tcW w:w="993" w:type="dxa"/>
            <w:tcBorders>
              <w:top w:val="single" w:sz="4" w:space="0" w:color="000000"/>
              <w:left w:val="single" w:sz="4" w:space="0" w:color="000000"/>
              <w:bottom w:val="single" w:sz="4" w:space="0" w:color="000000"/>
              <w:right w:val="single" w:sz="4" w:space="0" w:color="000000"/>
            </w:tcBorders>
            <w:vAlign w:val="center"/>
          </w:tcPr>
          <w:p w:rsidR="00A949C6" w:rsidRDefault="00C06CE2">
            <w:pPr>
              <w:pStyle w:val="NoSpacingChar"/>
              <w:widowControl w:val="0"/>
              <w:jc w:val="center"/>
              <w:rPr>
                <w:sz w:val="22"/>
                <w:szCs w:val="22"/>
              </w:rPr>
            </w:pPr>
            <w:r>
              <w:rPr>
                <w:sz w:val="16"/>
                <w:szCs w:val="16"/>
              </w:rPr>
              <w:t xml:space="preserve">Автобус </w:t>
            </w:r>
            <w:proofErr w:type="spellStart"/>
            <w:proofErr w:type="gramStart"/>
            <w:r>
              <w:rPr>
                <w:sz w:val="16"/>
                <w:szCs w:val="16"/>
              </w:rPr>
              <w:t>экологи-ческого</w:t>
            </w:r>
            <w:proofErr w:type="spellEnd"/>
            <w:proofErr w:type="gramEnd"/>
            <w:r>
              <w:rPr>
                <w:sz w:val="16"/>
                <w:szCs w:val="16"/>
              </w:rPr>
              <w:t xml:space="preserve"> класса «</w:t>
            </w:r>
            <w:proofErr w:type="spellStart"/>
            <w:r>
              <w:rPr>
                <w:sz w:val="16"/>
                <w:szCs w:val="16"/>
              </w:rPr>
              <w:t>четвер-тый</w:t>
            </w:r>
            <w:proofErr w:type="spellEnd"/>
            <w:r>
              <w:rPr>
                <w:sz w:val="16"/>
                <w:szCs w:val="16"/>
              </w:rPr>
              <w:t>»</w:t>
            </w:r>
          </w:p>
        </w:tc>
        <w:tc>
          <w:tcPr>
            <w:tcW w:w="992" w:type="dxa"/>
            <w:tcBorders>
              <w:top w:val="single" w:sz="4" w:space="0" w:color="000000"/>
              <w:left w:val="single" w:sz="4" w:space="0" w:color="000000"/>
              <w:bottom w:val="single" w:sz="4" w:space="0" w:color="000000"/>
              <w:right w:val="single" w:sz="4" w:space="0" w:color="000000"/>
            </w:tcBorders>
            <w:vAlign w:val="center"/>
          </w:tcPr>
          <w:p w:rsidR="00A949C6" w:rsidRDefault="00C06CE2">
            <w:pPr>
              <w:pStyle w:val="NoSpacingChar"/>
              <w:widowControl w:val="0"/>
              <w:jc w:val="center"/>
              <w:rPr>
                <w:sz w:val="22"/>
                <w:szCs w:val="22"/>
              </w:rPr>
            </w:pPr>
            <w:r>
              <w:rPr>
                <w:sz w:val="16"/>
                <w:szCs w:val="16"/>
              </w:rPr>
              <w:t xml:space="preserve">Автобус </w:t>
            </w:r>
            <w:proofErr w:type="spellStart"/>
            <w:proofErr w:type="gramStart"/>
            <w:r>
              <w:rPr>
                <w:sz w:val="16"/>
                <w:szCs w:val="16"/>
              </w:rPr>
              <w:t>экологи-ческого</w:t>
            </w:r>
            <w:proofErr w:type="spellEnd"/>
            <w:proofErr w:type="gramEnd"/>
            <w:r>
              <w:rPr>
                <w:sz w:val="16"/>
                <w:szCs w:val="16"/>
              </w:rPr>
              <w:t xml:space="preserve"> класса «третий» и ниже</w:t>
            </w:r>
          </w:p>
        </w:tc>
        <w:tc>
          <w:tcPr>
            <w:tcW w:w="1275" w:type="dxa"/>
            <w:vMerge/>
            <w:tcBorders>
              <w:left w:val="single" w:sz="4" w:space="0" w:color="000000"/>
              <w:bottom w:val="single" w:sz="4" w:space="0" w:color="000000"/>
              <w:right w:val="single" w:sz="4" w:space="0" w:color="000000"/>
            </w:tcBorders>
          </w:tcPr>
          <w:p w:rsidR="00A949C6" w:rsidRDefault="00A949C6">
            <w:pPr>
              <w:pStyle w:val="NoSpacingChar"/>
              <w:widowControl w:val="0"/>
              <w:jc w:val="center"/>
              <w:rPr>
                <w:sz w:val="22"/>
                <w:szCs w:val="22"/>
              </w:rPr>
            </w:pPr>
          </w:p>
        </w:tc>
        <w:tc>
          <w:tcPr>
            <w:tcW w:w="1276" w:type="dxa"/>
            <w:vMerge/>
            <w:tcBorders>
              <w:left w:val="single" w:sz="4" w:space="0" w:color="000000"/>
              <w:bottom w:val="single" w:sz="4" w:space="0" w:color="000000"/>
            </w:tcBorders>
            <w:vAlign w:val="center"/>
          </w:tcPr>
          <w:p w:rsidR="00A949C6" w:rsidRDefault="00A949C6">
            <w:pPr>
              <w:pStyle w:val="NoSpacingChar"/>
              <w:widowControl w:val="0"/>
              <w:jc w:val="center"/>
              <w:rPr>
                <w:sz w:val="22"/>
                <w:szCs w:val="22"/>
              </w:rPr>
            </w:pPr>
          </w:p>
        </w:tc>
        <w:tc>
          <w:tcPr>
            <w:tcW w:w="1133" w:type="dxa"/>
            <w:vMerge/>
            <w:tcBorders>
              <w:left w:val="single" w:sz="4" w:space="0" w:color="000000"/>
              <w:bottom w:val="single" w:sz="4" w:space="0" w:color="000000"/>
              <w:right w:val="single" w:sz="4" w:space="0" w:color="000000"/>
            </w:tcBorders>
          </w:tcPr>
          <w:p w:rsidR="00A949C6" w:rsidRDefault="00A949C6">
            <w:pPr>
              <w:pStyle w:val="NoSpacingChar"/>
              <w:widowControl w:val="0"/>
              <w:jc w:val="center"/>
              <w:rPr>
                <w:sz w:val="22"/>
                <w:szCs w:val="22"/>
              </w:rPr>
            </w:pPr>
          </w:p>
        </w:tc>
        <w:tc>
          <w:tcPr>
            <w:tcW w:w="1702" w:type="dxa"/>
            <w:vMerge/>
            <w:tcBorders>
              <w:left w:val="single" w:sz="4" w:space="0" w:color="000000"/>
              <w:bottom w:val="single" w:sz="4" w:space="0" w:color="000000"/>
              <w:right w:val="single" w:sz="4" w:space="0" w:color="000000"/>
            </w:tcBorders>
          </w:tcPr>
          <w:p w:rsidR="00A949C6" w:rsidRDefault="00A949C6">
            <w:pPr>
              <w:pStyle w:val="NoSpacingChar"/>
              <w:widowControl w:val="0"/>
              <w:jc w:val="center"/>
              <w:rPr>
                <w:sz w:val="16"/>
                <w:szCs w:val="16"/>
              </w:rPr>
            </w:pPr>
          </w:p>
        </w:tc>
        <w:tc>
          <w:tcPr>
            <w:tcW w:w="1494" w:type="dxa"/>
            <w:vMerge/>
            <w:tcBorders>
              <w:left w:val="single" w:sz="4" w:space="0" w:color="000000"/>
              <w:bottom w:val="single" w:sz="4" w:space="0" w:color="000000"/>
              <w:right w:val="single" w:sz="4" w:space="0" w:color="000000"/>
            </w:tcBorders>
          </w:tcPr>
          <w:p w:rsidR="00A949C6" w:rsidRDefault="00A949C6">
            <w:pPr>
              <w:pStyle w:val="NoSpacingChar"/>
              <w:widowControl w:val="0"/>
              <w:jc w:val="center"/>
              <w:rPr>
                <w:sz w:val="22"/>
                <w:szCs w:val="22"/>
              </w:rPr>
            </w:pPr>
          </w:p>
        </w:tc>
        <w:tc>
          <w:tcPr>
            <w:tcW w:w="992" w:type="dxa"/>
            <w:vMerge/>
            <w:tcBorders>
              <w:left w:val="single" w:sz="4" w:space="0" w:color="000000"/>
              <w:bottom w:val="single" w:sz="4" w:space="0" w:color="000000"/>
            </w:tcBorders>
            <w:vAlign w:val="center"/>
          </w:tcPr>
          <w:p w:rsidR="00A949C6" w:rsidRDefault="00A949C6">
            <w:pPr>
              <w:pStyle w:val="NoSpacingChar"/>
              <w:widowControl w:val="0"/>
              <w:jc w:val="center"/>
              <w:rPr>
                <w:sz w:val="22"/>
                <w:szCs w:val="22"/>
              </w:rPr>
            </w:pPr>
          </w:p>
        </w:tc>
        <w:tc>
          <w:tcPr>
            <w:tcW w:w="1133" w:type="dxa"/>
            <w:vMerge/>
            <w:tcBorders>
              <w:left w:val="single" w:sz="4" w:space="0" w:color="000000"/>
              <w:bottom w:val="single" w:sz="4" w:space="0" w:color="000000"/>
              <w:right w:val="single" w:sz="4" w:space="0" w:color="000000"/>
            </w:tcBorders>
          </w:tcPr>
          <w:p w:rsidR="00A949C6" w:rsidRDefault="00A949C6">
            <w:pPr>
              <w:pStyle w:val="NoSpacingChar"/>
              <w:widowControl w:val="0"/>
              <w:jc w:val="center"/>
              <w:rPr>
                <w:sz w:val="22"/>
                <w:szCs w:val="22"/>
              </w:rPr>
            </w:pPr>
          </w:p>
        </w:tc>
      </w:tr>
      <w:tr w:rsidR="00A949C6">
        <w:trPr>
          <w:trHeight w:val="327"/>
          <w:jc w:val="right"/>
        </w:trPr>
        <w:tc>
          <w:tcPr>
            <w:tcW w:w="600" w:type="dxa"/>
            <w:tcBorders>
              <w:top w:val="single" w:sz="4" w:space="0" w:color="000000"/>
              <w:left w:val="single" w:sz="4" w:space="0" w:color="000000"/>
              <w:bottom w:val="single" w:sz="4" w:space="0" w:color="000000"/>
            </w:tcBorders>
          </w:tcPr>
          <w:p w:rsidR="00A949C6" w:rsidRDefault="00C06CE2">
            <w:pPr>
              <w:pStyle w:val="NoSpacingChar"/>
              <w:widowControl w:val="0"/>
              <w:jc w:val="center"/>
              <w:rPr>
                <w:sz w:val="20"/>
                <w:szCs w:val="20"/>
              </w:rPr>
            </w:pPr>
            <w:r>
              <w:rPr>
                <w:sz w:val="20"/>
                <w:szCs w:val="20"/>
              </w:rPr>
              <w:t>1</w:t>
            </w:r>
          </w:p>
        </w:tc>
        <w:tc>
          <w:tcPr>
            <w:tcW w:w="992" w:type="dxa"/>
            <w:tcBorders>
              <w:top w:val="single" w:sz="4" w:space="0" w:color="000000"/>
              <w:left w:val="single" w:sz="4" w:space="0" w:color="000000"/>
              <w:bottom w:val="single" w:sz="4" w:space="0" w:color="000000"/>
            </w:tcBorders>
          </w:tcPr>
          <w:p w:rsidR="00A949C6" w:rsidRDefault="00C06CE2">
            <w:pPr>
              <w:pStyle w:val="NoSpacingChar"/>
              <w:widowControl w:val="0"/>
              <w:jc w:val="center"/>
              <w:rPr>
                <w:sz w:val="20"/>
                <w:szCs w:val="20"/>
                <w:highlight w:val="cyan"/>
              </w:rPr>
            </w:pPr>
            <w:r>
              <w:rPr>
                <w:sz w:val="20"/>
                <w:szCs w:val="20"/>
              </w:rPr>
              <w:t>2</w:t>
            </w:r>
          </w:p>
        </w:tc>
        <w:tc>
          <w:tcPr>
            <w:tcW w:w="992" w:type="dxa"/>
            <w:tcBorders>
              <w:top w:val="single" w:sz="4" w:space="0" w:color="000000"/>
              <w:left w:val="single" w:sz="4" w:space="0" w:color="000000"/>
              <w:bottom w:val="single" w:sz="4" w:space="0" w:color="000000"/>
            </w:tcBorders>
          </w:tcPr>
          <w:p w:rsidR="00A949C6" w:rsidRDefault="00C06CE2">
            <w:pPr>
              <w:pStyle w:val="NoSpacingChar"/>
              <w:widowControl w:val="0"/>
              <w:jc w:val="center"/>
              <w:rPr>
                <w:sz w:val="20"/>
                <w:szCs w:val="20"/>
              </w:rPr>
            </w:pPr>
            <w:r>
              <w:rPr>
                <w:sz w:val="20"/>
                <w:szCs w:val="20"/>
              </w:rPr>
              <w:t>3</w:t>
            </w:r>
          </w:p>
        </w:tc>
        <w:tc>
          <w:tcPr>
            <w:tcW w:w="992" w:type="dxa"/>
            <w:tcBorders>
              <w:top w:val="single" w:sz="4" w:space="0" w:color="000000"/>
              <w:left w:val="single" w:sz="4" w:space="0" w:color="000000"/>
              <w:bottom w:val="single" w:sz="4" w:space="0" w:color="000000"/>
              <w:right w:val="single" w:sz="4" w:space="0" w:color="000000"/>
            </w:tcBorders>
          </w:tcPr>
          <w:p w:rsidR="00A949C6" w:rsidRDefault="00C06CE2">
            <w:pPr>
              <w:pStyle w:val="NoSpacingChar"/>
              <w:widowControl w:val="0"/>
              <w:jc w:val="center"/>
              <w:rPr>
                <w:sz w:val="20"/>
                <w:szCs w:val="20"/>
              </w:rPr>
            </w:pPr>
            <w:r>
              <w:rPr>
                <w:sz w:val="20"/>
                <w:szCs w:val="20"/>
              </w:rPr>
              <w:t>4</w:t>
            </w:r>
          </w:p>
        </w:tc>
        <w:tc>
          <w:tcPr>
            <w:tcW w:w="993" w:type="dxa"/>
            <w:tcBorders>
              <w:top w:val="single" w:sz="4" w:space="0" w:color="000000"/>
              <w:left w:val="single" w:sz="4" w:space="0" w:color="000000"/>
              <w:bottom w:val="single" w:sz="4" w:space="0" w:color="000000"/>
              <w:right w:val="single" w:sz="4" w:space="0" w:color="000000"/>
            </w:tcBorders>
          </w:tcPr>
          <w:p w:rsidR="00A949C6" w:rsidRDefault="00C06CE2">
            <w:pPr>
              <w:pStyle w:val="NoSpacingChar"/>
              <w:widowControl w:val="0"/>
              <w:jc w:val="center"/>
              <w:rPr>
                <w:sz w:val="20"/>
                <w:szCs w:val="20"/>
              </w:rPr>
            </w:pPr>
            <w:r>
              <w:rPr>
                <w:sz w:val="20"/>
                <w:szCs w:val="20"/>
              </w:rPr>
              <w:t>5</w:t>
            </w:r>
          </w:p>
        </w:tc>
        <w:tc>
          <w:tcPr>
            <w:tcW w:w="992" w:type="dxa"/>
            <w:tcBorders>
              <w:top w:val="single" w:sz="4" w:space="0" w:color="000000"/>
              <w:left w:val="single" w:sz="4" w:space="0" w:color="000000"/>
              <w:bottom w:val="single" w:sz="4" w:space="0" w:color="000000"/>
              <w:right w:val="single" w:sz="4" w:space="0" w:color="000000"/>
            </w:tcBorders>
          </w:tcPr>
          <w:p w:rsidR="00A949C6" w:rsidRDefault="00C06CE2">
            <w:pPr>
              <w:pStyle w:val="NoSpacingChar"/>
              <w:widowControl w:val="0"/>
              <w:jc w:val="center"/>
              <w:rPr>
                <w:sz w:val="20"/>
                <w:szCs w:val="20"/>
              </w:rPr>
            </w:pPr>
            <w:r>
              <w:rPr>
                <w:sz w:val="20"/>
                <w:szCs w:val="20"/>
              </w:rPr>
              <w:t>6</w:t>
            </w:r>
          </w:p>
        </w:tc>
        <w:tc>
          <w:tcPr>
            <w:tcW w:w="1275" w:type="dxa"/>
            <w:tcBorders>
              <w:top w:val="single" w:sz="4" w:space="0" w:color="000000"/>
              <w:left w:val="single" w:sz="4" w:space="0" w:color="000000"/>
              <w:bottom w:val="single" w:sz="4" w:space="0" w:color="000000"/>
              <w:right w:val="single" w:sz="4" w:space="0" w:color="000000"/>
            </w:tcBorders>
          </w:tcPr>
          <w:p w:rsidR="00A949C6" w:rsidRDefault="00C06CE2">
            <w:pPr>
              <w:pStyle w:val="NoSpacingChar"/>
              <w:widowControl w:val="0"/>
              <w:jc w:val="center"/>
              <w:rPr>
                <w:sz w:val="20"/>
                <w:szCs w:val="20"/>
              </w:rPr>
            </w:pPr>
            <w:r>
              <w:rPr>
                <w:sz w:val="20"/>
                <w:szCs w:val="20"/>
              </w:rPr>
              <w:t>7</w:t>
            </w:r>
          </w:p>
        </w:tc>
        <w:tc>
          <w:tcPr>
            <w:tcW w:w="1276" w:type="dxa"/>
            <w:tcBorders>
              <w:top w:val="single" w:sz="4" w:space="0" w:color="000000"/>
              <w:left w:val="single" w:sz="4" w:space="0" w:color="000000"/>
              <w:bottom w:val="single" w:sz="4" w:space="0" w:color="000000"/>
            </w:tcBorders>
          </w:tcPr>
          <w:p w:rsidR="00A949C6" w:rsidRDefault="00C06CE2">
            <w:pPr>
              <w:pStyle w:val="NoSpacingChar"/>
              <w:widowControl w:val="0"/>
              <w:jc w:val="center"/>
              <w:rPr>
                <w:sz w:val="20"/>
                <w:szCs w:val="20"/>
              </w:rPr>
            </w:pPr>
            <w:r>
              <w:rPr>
                <w:sz w:val="20"/>
                <w:szCs w:val="20"/>
              </w:rPr>
              <w:t>8</w:t>
            </w:r>
          </w:p>
        </w:tc>
        <w:tc>
          <w:tcPr>
            <w:tcW w:w="1133" w:type="dxa"/>
            <w:tcBorders>
              <w:top w:val="single" w:sz="4" w:space="0" w:color="000000"/>
              <w:left w:val="single" w:sz="4" w:space="0" w:color="000000"/>
              <w:bottom w:val="single" w:sz="4" w:space="0" w:color="000000"/>
              <w:right w:val="single" w:sz="4" w:space="0" w:color="000000"/>
            </w:tcBorders>
          </w:tcPr>
          <w:p w:rsidR="00A949C6" w:rsidRDefault="00C06CE2">
            <w:pPr>
              <w:pStyle w:val="NoSpacingChar"/>
              <w:widowControl w:val="0"/>
              <w:jc w:val="center"/>
              <w:rPr>
                <w:sz w:val="20"/>
                <w:szCs w:val="20"/>
              </w:rPr>
            </w:pPr>
            <w:r>
              <w:rPr>
                <w:sz w:val="20"/>
                <w:szCs w:val="20"/>
              </w:rPr>
              <w:t>9</w:t>
            </w:r>
          </w:p>
        </w:tc>
        <w:tc>
          <w:tcPr>
            <w:tcW w:w="1702" w:type="dxa"/>
            <w:tcBorders>
              <w:top w:val="single" w:sz="4" w:space="0" w:color="000000"/>
              <w:left w:val="single" w:sz="4" w:space="0" w:color="000000"/>
              <w:bottom w:val="single" w:sz="4" w:space="0" w:color="000000"/>
              <w:right w:val="single" w:sz="4" w:space="0" w:color="000000"/>
            </w:tcBorders>
          </w:tcPr>
          <w:p w:rsidR="00A949C6" w:rsidRDefault="00C06CE2">
            <w:pPr>
              <w:pStyle w:val="NoSpacingChar"/>
              <w:widowControl w:val="0"/>
              <w:jc w:val="center"/>
              <w:rPr>
                <w:sz w:val="20"/>
                <w:szCs w:val="20"/>
              </w:rPr>
            </w:pPr>
            <w:r>
              <w:rPr>
                <w:sz w:val="20"/>
                <w:szCs w:val="20"/>
              </w:rPr>
              <w:t>10</w:t>
            </w:r>
          </w:p>
        </w:tc>
        <w:tc>
          <w:tcPr>
            <w:tcW w:w="1494" w:type="dxa"/>
            <w:tcBorders>
              <w:top w:val="single" w:sz="4" w:space="0" w:color="000000"/>
              <w:left w:val="single" w:sz="4" w:space="0" w:color="000000"/>
              <w:bottom w:val="single" w:sz="4" w:space="0" w:color="000000"/>
              <w:right w:val="single" w:sz="4" w:space="0" w:color="000000"/>
            </w:tcBorders>
          </w:tcPr>
          <w:p w:rsidR="00A949C6" w:rsidRDefault="00C06CE2">
            <w:pPr>
              <w:pStyle w:val="NoSpacingChar"/>
              <w:widowControl w:val="0"/>
              <w:jc w:val="center"/>
              <w:rPr>
                <w:sz w:val="20"/>
                <w:szCs w:val="20"/>
              </w:rPr>
            </w:pPr>
            <w:r>
              <w:rPr>
                <w:sz w:val="20"/>
                <w:szCs w:val="20"/>
              </w:rPr>
              <w:t>11</w:t>
            </w:r>
          </w:p>
        </w:tc>
        <w:tc>
          <w:tcPr>
            <w:tcW w:w="992" w:type="dxa"/>
            <w:tcBorders>
              <w:top w:val="single" w:sz="4" w:space="0" w:color="000000"/>
              <w:left w:val="single" w:sz="4" w:space="0" w:color="000000"/>
              <w:bottom w:val="single" w:sz="4" w:space="0" w:color="000000"/>
            </w:tcBorders>
          </w:tcPr>
          <w:p w:rsidR="00A949C6" w:rsidRDefault="00C06CE2">
            <w:pPr>
              <w:pStyle w:val="NoSpacingChar"/>
              <w:widowControl w:val="0"/>
              <w:jc w:val="center"/>
              <w:rPr>
                <w:sz w:val="20"/>
                <w:szCs w:val="20"/>
              </w:rPr>
            </w:pPr>
            <w:r>
              <w:rPr>
                <w:sz w:val="20"/>
                <w:szCs w:val="20"/>
              </w:rPr>
              <w:t>12</w:t>
            </w:r>
          </w:p>
        </w:tc>
        <w:tc>
          <w:tcPr>
            <w:tcW w:w="1133" w:type="dxa"/>
            <w:tcBorders>
              <w:top w:val="single" w:sz="4" w:space="0" w:color="000000"/>
              <w:left w:val="single" w:sz="4" w:space="0" w:color="000000"/>
              <w:bottom w:val="single" w:sz="4" w:space="0" w:color="000000"/>
              <w:right w:val="single" w:sz="4" w:space="0" w:color="000000"/>
            </w:tcBorders>
          </w:tcPr>
          <w:p w:rsidR="00A949C6" w:rsidRDefault="00C06CE2">
            <w:pPr>
              <w:pStyle w:val="NoSpacingChar"/>
              <w:widowControl w:val="0"/>
              <w:jc w:val="center"/>
              <w:rPr>
                <w:sz w:val="20"/>
                <w:szCs w:val="20"/>
              </w:rPr>
            </w:pPr>
            <w:r>
              <w:rPr>
                <w:sz w:val="20"/>
                <w:szCs w:val="20"/>
              </w:rPr>
              <w:t>13</w:t>
            </w:r>
          </w:p>
        </w:tc>
      </w:tr>
      <w:tr w:rsidR="00A949C6">
        <w:trPr>
          <w:trHeight w:val="179"/>
          <w:jc w:val="right"/>
        </w:trPr>
        <w:tc>
          <w:tcPr>
            <w:tcW w:w="600" w:type="dxa"/>
            <w:tcBorders>
              <w:top w:val="single" w:sz="4" w:space="0" w:color="000000"/>
              <w:left w:val="single" w:sz="4" w:space="0" w:color="000000"/>
              <w:bottom w:val="single" w:sz="4" w:space="0" w:color="000000"/>
            </w:tcBorders>
            <w:vAlign w:val="center"/>
          </w:tcPr>
          <w:p w:rsidR="00A949C6" w:rsidRDefault="00A949C6">
            <w:pPr>
              <w:pStyle w:val="NoSpacingChar"/>
              <w:widowControl w:val="0"/>
              <w:jc w:val="center"/>
              <w:rPr>
                <w:b/>
                <w:sz w:val="32"/>
                <w:szCs w:val="32"/>
              </w:rPr>
            </w:pPr>
          </w:p>
        </w:tc>
        <w:tc>
          <w:tcPr>
            <w:tcW w:w="992" w:type="dxa"/>
            <w:tcBorders>
              <w:top w:val="single" w:sz="4" w:space="0" w:color="000000"/>
              <w:left w:val="single" w:sz="4" w:space="0" w:color="000000"/>
              <w:bottom w:val="single" w:sz="4" w:space="0" w:color="000000"/>
            </w:tcBorders>
            <w:vAlign w:val="center"/>
          </w:tcPr>
          <w:p w:rsidR="00A949C6" w:rsidRDefault="00A949C6">
            <w:pPr>
              <w:pStyle w:val="NoSpacingChar"/>
              <w:widowControl w:val="0"/>
              <w:jc w:val="center"/>
            </w:pPr>
          </w:p>
        </w:tc>
        <w:tc>
          <w:tcPr>
            <w:tcW w:w="992" w:type="dxa"/>
            <w:tcBorders>
              <w:top w:val="single" w:sz="4" w:space="0" w:color="000000"/>
              <w:left w:val="single" w:sz="4" w:space="0" w:color="000000"/>
              <w:bottom w:val="single" w:sz="4" w:space="0" w:color="000000"/>
            </w:tcBorders>
            <w:vAlign w:val="center"/>
          </w:tcPr>
          <w:p w:rsidR="00A949C6" w:rsidRDefault="00A949C6">
            <w:pPr>
              <w:pStyle w:val="NoSpacingChar"/>
              <w:widowControl w:val="0"/>
              <w:jc w:val="center"/>
            </w:pPr>
          </w:p>
        </w:tc>
        <w:tc>
          <w:tcPr>
            <w:tcW w:w="992" w:type="dxa"/>
            <w:tcBorders>
              <w:top w:val="single" w:sz="4" w:space="0" w:color="000000"/>
              <w:left w:val="single" w:sz="4" w:space="0" w:color="000000"/>
              <w:bottom w:val="single" w:sz="4" w:space="0" w:color="000000"/>
              <w:right w:val="single" w:sz="4" w:space="0" w:color="000000"/>
            </w:tcBorders>
          </w:tcPr>
          <w:p w:rsidR="00A949C6" w:rsidRDefault="00A949C6">
            <w:pPr>
              <w:pStyle w:val="NoSpacingChar"/>
              <w:widowControl w:val="0"/>
              <w:jc w:val="center"/>
            </w:pPr>
          </w:p>
        </w:tc>
        <w:tc>
          <w:tcPr>
            <w:tcW w:w="993" w:type="dxa"/>
            <w:tcBorders>
              <w:top w:val="single" w:sz="4" w:space="0" w:color="000000"/>
              <w:left w:val="single" w:sz="4" w:space="0" w:color="000000"/>
              <w:bottom w:val="single" w:sz="4" w:space="0" w:color="000000"/>
              <w:right w:val="single" w:sz="4" w:space="0" w:color="000000"/>
            </w:tcBorders>
          </w:tcPr>
          <w:p w:rsidR="00A949C6" w:rsidRDefault="00A949C6">
            <w:pPr>
              <w:pStyle w:val="NoSpacingChar"/>
              <w:widowControl w:val="0"/>
              <w:jc w:val="center"/>
            </w:pPr>
          </w:p>
        </w:tc>
        <w:tc>
          <w:tcPr>
            <w:tcW w:w="992" w:type="dxa"/>
            <w:tcBorders>
              <w:top w:val="single" w:sz="4" w:space="0" w:color="000000"/>
              <w:left w:val="single" w:sz="4" w:space="0" w:color="000000"/>
              <w:bottom w:val="single" w:sz="4" w:space="0" w:color="000000"/>
              <w:right w:val="single" w:sz="4" w:space="0" w:color="000000"/>
            </w:tcBorders>
          </w:tcPr>
          <w:p w:rsidR="00A949C6" w:rsidRDefault="00A949C6">
            <w:pPr>
              <w:pStyle w:val="NoSpacingChar"/>
              <w:widowControl w:val="0"/>
              <w:jc w:val="center"/>
            </w:pPr>
          </w:p>
        </w:tc>
        <w:tc>
          <w:tcPr>
            <w:tcW w:w="1275" w:type="dxa"/>
            <w:tcBorders>
              <w:top w:val="single" w:sz="4" w:space="0" w:color="000000"/>
              <w:left w:val="single" w:sz="4" w:space="0" w:color="000000"/>
              <w:bottom w:val="single" w:sz="4" w:space="0" w:color="000000"/>
              <w:right w:val="single" w:sz="4" w:space="0" w:color="000000"/>
            </w:tcBorders>
          </w:tcPr>
          <w:p w:rsidR="00A949C6" w:rsidRDefault="00A949C6">
            <w:pPr>
              <w:pStyle w:val="NoSpacingChar"/>
              <w:widowControl w:val="0"/>
              <w:jc w:val="center"/>
            </w:pPr>
          </w:p>
        </w:tc>
        <w:tc>
          <w:tcPr>
            <w:tcW w:w="1276" w:type="dxa"/>
            <w:tcBorders>
              <w:top w:val="single" w:sz="4" w:space="0" w:color="000000"/>
              <w:left w:val="single" w:sz="4" w:space="0" w:color="000000"/>
              <w:bottom w:val="single" w:sz="4" w:space="0" w:color="000000"/>
            </w:tcBorders>
            <w:vAlign w:val="center"/>
          </w:tcPr>
          <w:p w:rsidR="00A949C6" w:rsidRDefault="00A949C6">
            <w:pPr>
              <w:pStyle w:val="NoSpacingChar"/>
              <w:widowControl w:val="0"/>
              <w:jc w:val="center"/>
            </w:pPr>
          </w:p>
        </w:tc>
        <w:tc>
          <w:tcPr>
            <w:tcW w:w="1133" w:type="dxa"/>
            <w:tcBorders>
              <w:top w:val="single" w:sz="4" w:space="0" w:color="000000"/>
              <w:left w:val="single" w:sz="4" w:space="0" w:color="000000"/>
              <w:bottom w:val="single" w:sz="4" w:space="0" w:color="000000"/>
              <w:right w:val="single" w:sz="4" w:space="0" w:color="000000"/>
            </w:tcBorders>
          </w:tcPr>
          <w:p w:rsidR="00A949C6" w:rsidRDefault="00A949C6">
            <w:pPr>
              <w:pStyle w:val="NoSpacingChar"/>
              <w:widowControl w:val="0"/>
              <w:jc w:val="center"/>
            </w:pPr>
          </w:p>
        </w:tc>
        <w:tc>
          <w:tcPr>
            <w:tcW w:w="1702" w:type="dxa"/>
            <w:tcBorders>
              <w:top w:val="single" w:sz="4" w:space="0" w:color="000000"/>
              <w:left w:val="single" w:sz="4" w:space="0" w:color="000000"/>
              <w:bottom w:val="single" w:sz="4" w:space="0" w:color="000000"/>
              <w:right w:val="single" w:sz="4" w:space="0" w:color="000000"/>
            </w:tcBorders>
          </w:tcPr>
          <w:p w:rsidR="00A949C6" w:rsidRDefault="00A949C6">
            <w:pPr>
              <w:pStyle w:val="NoSpacingChar"/>
              <w:widowControl w:val="0"/>
              <w:jc w:val="center"/>
            </w:pPr>
          </w:p>
        </w:tc>
        <w:tc>
          <w:tcPr>
            <w:tcW w:w="1494" w:type="dxa"/>
            <w:tcBorders>
              <w:top w:val="single" w:sz="4" w:space="0" w:color="000000"/>
              <w:left w:val="single" w:sz="4" w:space="0" w:color="000000"/>
              <w:bottom w:val="single" w:sz="4" w:space="0" w:color="000000"/>
              <w:right w:val="single" w:sz="4" w:space="0" w:color="000000"/>
            </w:tcBorders>
          </w:tcPr>
          <w:p w:rsidR="00A949C6" w:rsidRDefault="00A949C6">
            <w:pPr>
              <w:pStyle w:val="NoSpacingChar"/>
              <w:widowControl w:val="0"/>
              <w:jc w:val="center"/>
            </w:pPr>
          </w:p>
        </w:tc>
        <w:tc>
          <w:tcPr>
            <w:tcW w:w="992" w:type="dxa"/>
            <w:tcBorders>
              <w:top w:val="single" w:sz="4" w:space="0" w:color="000000"/>
              <w:left w:val="single" w:sz="4" w:space="0" w:color="000000"/>
              <w:bottom w:val="single" w:sz="4" w:space="0" w:color="000000"/>
            </w:tcBorders>
            <w:vAlign w:val="center"/>
          </w:tcPr>
          <w:p w:rsidR="00A949C6" w:rsidRDefault="00A949C6">
            <w:pPr>
              <w:pStyle w:val="NoSpacingChar"/>
              <w:widowControl w:val="0"/>
              <w:jc w:val="center"/>
            </w:pPr>
          </w:p>
        </w:tc>
        <w:tc>
          <w:tcPr>
            <w:tcW w:w="1133" w:type="dxa"/>
            <w:tcBorders>
              <w:top w:val="single" w:sz="4" w:space="0" w:color="000000"/>
              <w:left w:val="single" w:sz="4" w:space="0" w:color="000000"/>
              <w:bottom w:val="single" w:sz="4" w:space="0" w:color="000000"/>
              <w:right w:val="single" w:sz="4" w:space="0" w:color="000000"/>
            </w:tcBorders>
          </w:tcPr>
          <w:p w:rsidR="00A949C6" w:rsidRDefault="00A949C6">
            <w:pPr>
              <w:pStyle w:val="NoSpacingChar"/>
              <w:widowControl w:val="0"/>
              <w:jc w:val="center"/>
            </w:pPr>
          </w:p>
        </w:tc>
      </w:tr>
    </w:tbl>
    <w:p w:rsidR="00A949C6" w:rsidRDefault="00C06CE2">
      <w:pPr>
        <w:pStyle w:val="NoSpacingChar"/>
        <w:ind w:firstLine="748"/>
        <w:jc w:val="both"/>
        <w:rPr>
          <w:vertAlign w:val="superscript"/>
        </w:rPr>
      </w:pPr>
      <w:r>
        <w:t>__________________________________</w:t>
      </w:r>
    </w:p>
    <w:p w:rsidR="00A949C6" w:rsidRDefault="00C06CE2">
      <w:pPr>
        <w:pStyle w:val="NoSpacingChar"/>
        <w:ind w:firstLine="748"/>
        <w:jc w:val="both"/>
        <w:rPr>
          <w:sz w:val="20"/>
          <w:szCs w:val="20"/>
          <w:vertAlign w:val="superscript"/>
        </w:rPr>
      </w:pPr>
      <w:r>
        <w:rPr>
          <w:sz w:val="20"/>
          <w:szCs w:val="20"/>
          <w:vertAlign w:val="superscript"/>
        </w:rPr>
        <w:t>1</w:t>
      </w:r>
      <w:r>
        <w:rPr>
          <w:sz w:val="20"/>
          <w:szCs w:val="20"/>
        </w:rPr>
        <w:t xml:space="preserve"> – в случае заключения договора простого товарищества указываются транспортные средства всех участников договора простого товарищества;</w:t>
      </w:r>
    </w:p>
    <w:p w:rsidR="00A949C6" w:rsidRDefault="00C06CE2">
      <w:pPr>
        <w:pStyle w:val="NoSpacingChar"/>
        <w:ind w:firstLine="748"/>
        <w:jc w:val="both"/>
        <w:rPr>
          <w:sz w:val="20"/>
          <w:szCs w:val="20"/>
        </w:rPr>
      </w:pPr>
      <w:r>
        <w:rPr>
          <w:sz w:val="20"/>
          <w:szCs w:val="20"/>
          <w:vertAlign w:val="superscript"/>
        </w:rPr>
        <w:t>2</w:t>
      </w:r>
      <w:r>
        <w:rPr>
          <w:sz w:val="20"/>
          <w:szCs w:val="20"/>
        </w:rPr>
        <w:t xml:space="preserve"> – графы 11 и 12 заполняются при подаче заявки на участие в открытом конкурсе на право получения свидетельства об осуществлении перевозок пассажиров по межмуниципальным маршрутам пригородного сообщения;</w:t>
      </w:r>
    </w:p>
    <w:p w:rsidR="00A949C6" w:rsidRDefault="00C06CE2">
      <w:pPr>
        <w:pStyle w:val="NoSpacingChar"/>
        <w:ind w:firstLine="748"/>
        <w:jc w:val="both"/>
        <w:rPr>
          <w:sz w:val="20"/>
          <w:szCs w:val="20"/>
        </w:rPr>
      </w:pPr>
      <w:r>
        <w:rPr>
          <w:sz w:val="22"/>
          <w:szCs w:val="22"/>
          <w:vertAlign w:val="superscript"/>
        </w:rPr>
        <w:t>3</w:t>
      </w:r>
      <w:r>
        <w:rPr>
          <w:sz w:val="22"/>
          <w:szCs w:val="22"/>
        </w:rPr>
        <w:t xml:space="preserve"> </w:t>
      </w:r>
      <w:r>
        <w:rPr>
          <w:sz w:val="20"/>
          <w:szCs w:val="20"/>
        </w:rPr>
        <w:t>– графа 13 заполняется при подаче заявки на участие в открытом конкурсе на право получения свидетельства об осуществлении перевозок пассажиров по межмуниципальным маршрутам междугородного сообщения.</w:t>
      </w:r>
    </w:p>
    <w:p w:rsidR="00A949C6" w:rsidRDefault="00A949C6">
      <w:pPr>
        <w:pStyle w:val="NoSpacingChar"/>
        <w:ind w:left="284"/>
        <w:rPr>
          <w:sz w:val="16"/>
          <w:szCs w:val="16"/>
        </w:rPr>
      </w:pPr>
    </w:p>
    <w:p w:rsidR="00A949C6" w:rsidRDefault="00C06CE2">
      <w:pPr>
        <w:pStyle w:val="NoSpacingChar"/>
        <w:ind w:left="284"/>
        <w:rPr>
          <w:b/>
        </w:rPr>
      </w:pPr>
      <w:r>
        <w:t>Руководитель юридического лица, индивидуальный предприниматель, уполномоченный участник договора простого товарищества</w:t>
      </w:r>
    </w:p>
    <w:p w:rsidR="00A949C6" w:rsidRDefault="00C06CE2">
      <w:pPr>
        <w:pStyle w:val="NoSpacingChar"/>
        <w:ind w:left="284"/>
      </w:pPr>
      <w:r>
        <w:rPr>
          <w:b/>
        </w:rPr>
        <w:t>____________________________________________/_________/_____________/</w:t>
      </w:r>
    </w:p>
    <w:p w:rsidR="00A949C6" w:rsidRDefault="00C06CE2">
      <w:pPr>
        <w:pStyle w:val="NoSpacingChar"/>
        <w:ind w:firstLine="748"/>
        <w:jc w:val="both"/>
        <w:rPr>
          <w:sz w:val="18"/>
          <w:szCs w:val="18"/>
        </w:rPr>
        <w:sectPr w:rsidR="00A949C6">
          <w:footerReference w:type="default" r:id="rId12"/>
          <w:pgSz w:w="16838" w:h="11906" w:orient="landscape"/>
          <w:pgMar w:top="567" w:right="962" w:bottom="766" w:left="1134" w:header="0" w:footer="709" w:gutter="0"/>
          <w:cols w:space="720"/>
          <w:formProt w:val="0"/>
          <w:docGrid w:linePitch="360"/>
        </w:sectPr>
      </w:pPr>
      <w:r>
        <w:rPr>
          <w:sz w:val="18"/>
          <w:szCs w:val="18"/>
        </w:rPr>
        <w:t xml:space="preserve">                                  (должность)                                                         (подпись)                (Ф.И.О)      </w:t>
      </w:r>
      <w:r>
        <w:t xml:space="preserve">    </w:t>
      </w:r>
      <w:r>
        <w:rPr>
          <w:sz w:val="18"/>
          <w:szCs w:val="18"/>
        </w:rPr>
        <w:t>М.</w:t>
      </w:r>
      <w:proofErr w:type="gramStart"/>
      <w:r>
        <w:rPr>
          <w:sz w:val="18"/>
          <w:szCs w:val="18"/>
        </w:rPr>
        <w:t>П</w:t>
      </w:r>
      <w:proofErr w:type="gramEnd"/>
      <w:r>
        <w:rPr>
          <w:sz w:val="18"/>
          <w:szCs w:val="18"/>
        </w:rPr>
        <w:t xml:space="preserve"> (при наличии)</w:t>
      </w:r>
    </w:p>
    <w:p w:rsidR="00A949C6" w:rsidRDefault="00C06CE2">
      <w:pPr>
        <w:pStyle w:val="NoSpacingChar"/>
        <w:ind w:firstLine="709"/>
        <w:jc w:val="right"/>
        <w:rPr>
          <w:rFonts w:ascii="Times New Roman CYR" w:hAnsi="Times New Roman CYR"/>
          <w:sz w:val="28"/>
          <w:szCs w:val="28"/>
        </w:rPr>
      </w:pPr>
      <w:r>
        <w:rPr>
          <w:rFonts w:ascii="Times New Roman CYR" w:hAnsi="Times New Roman CYR"/>
          <w:sz w:val="28"/>
          <w:szCs w:val="28"/>
        </w:rPr>
        <w:lastRenderedPageBreak/>
        <w:t>Приложение №9</w:t>
      </w:r>
    </w:p>
    <w:p w:rsidR="00A949C6" w:rsidRDefault="00C06CE2">
      <w:pPr>
        <w:pStyle w:val="NoSpacingChar"/>
        <w:ind w:firstLine="709"/>
        <w:jc w:val="right"/>
        <w:rPr>
          <w:b/>
          <w:sz w:val="32"/>
          <w:szCs w:val="32"/>
        </w:rPr>
      </w:pPr>
      <w:r>
        <w:rPr>
          <w:rFonts w:ascii="Times New Roman CYR" w:hAnsi="Times New Roman CYR"/>
          <w:sz w:val="28"/>
          <w:szCs w:val="28"/>
        </w:rPr>
        <w:t>к Конкурсной документации</w:t>
      </w:r>
    </w:p>
    <w:p w:rsidR="00A949C6" w:rsidRDefault="00A949C6">
      <w:pPr>
        <w:pStyle w:val="NoSpacingChar"/>
        <w:tabs>
          <w:tab w:val="left" w:pos="12609"/>
        </w:tabs>
        <w:rPr>
          <w:b/>
          <w:sz w:val="32"/>
          <w:szCs w:val="32"/>
        </w:rPr>
      </w:pPr>
    </w:p>
    <w:p w:rsidR="00A949C6" w:rsidRDefault="00A949C6">
      <w:pPr>
        <w:pStyle w:val="NoSpacingChar"/>
        <w:tabs>
          <w:tab w:val="left" w:pos="12609"/>
        </w:tabs>
        <w:rPr>
          <w:b/>
          <w:sz w:val="32"/>
          <w:szCs w:val="32"/>
        </w:rPr>
      </w:pPr>
    </w:p>
    <w:p w:rsidR="00A949C6" w:rsidRDefault="00A949C6">
      <w:pPr>
        <w:pStyle w:val="NoSpacingChar"/>
        <w:tabs>
          <w:tab w:val="left" w:pos="12609"/>
        </w:tabs>
        <w:rPr>
          <w:b/>
          <w:sz w:val="32"/>
          <w:szCs w:val="32"/>
        </w:rPr>
      </w:pPr>
    </w:p>
    <w:p w:rsidR="00A949C6" w:rsidRDefault="00C06CE2">
      <w:pPr>
        <w:pStyle w:val="NoSpacingChar"/>
        <w:tabs>
          <w:tab w:val="left" w:pos="12609"/>
        </w:tabs>
        <w:jc w:val="center"/>
        <w:rPr>
          <w:sz w:val="26"/>
          <w:szCs w:val="26"/>
        </w:rPr>
      </w:pPr>
      <w:r>
        <w:rPr>
          <w:sz w:val="26"/>
          <w:szCs w:val="26"/>
        </w:rPr>
        <w:t xml:space="preserve">Максимальный срок эксплуатации </w:t>
      </w:r>
    </w:p>
    <w:p w:rsidR="00A949C6" w:rsidRDefault="00C06CE2">
      <w:pPr>
        <w:pStyle w:val="NoSpacingChar"/>
        <w:tabs>
          <w:tab w:val="left" w:pos="12609"/>
        </w:tabs>
        <w:jc w:val="center"/>
        <w:rPr>
          <w:sz w:val="26"/>
          <w:szCs w:val="26"/>
        </w:rPr>
      </w:pPr>
      <w:r>
        <w:rPr>
          <w:sz w:val="26"/>
          <w:szCs w:val="26"/>
        </w:rPr>
        <w:t>транспортных сре</w:t>
      </w:r>
      <w:proofErr w:type="gramStart"/>
      <w:r>
        <w:rPr>
          <w:sz w:val="26"/>
          <w:szCs w:val="26"/>
        </w:rPr>
        <w:t>дств в т</w:t>
      </w:r>
      <w:proofErr w:type="gramEnd"/>
      <w:r>
        <w:rPr>
          <w:sz w:val="26"/>
          <w:szCs w:val="26"/>
        </w:rPr>
        <w:t xml:space="preserve">ечение срока действия свидетельства (свидетельств) об осуществлении перевозок по маршруту (маршрутам) регулярных перевозок </w:t>
      </w:r>
      <w:r>
        <w:rPr>
          <w:sz w:val="26"/>
          <w:szCs w:val="26"/>
          <w:vertAlign w:val="superscript"/>
        </w:rPr>
        <w:t>1</w:t>
      </w:r>
    </w:p>
    <w:p w:rsidR="00A949C6" w:rsidRDefault="00A949C6">
      <w:pPr>
        <w:pStyle w:val="NoSpacingChar"/>
        <w:tabs>
          <w:tab w:val="left" w:pos="12609"/>
        </w:tabs>
        <w:rPr>
          <w:sz w:val="28"/>
          <w:szCs w:val="28"/>
        </w:rPr>
      </w:pPr>
    </w:p>
    <w:p w:rsidR="00A949C6" w:rsidRDefault="00A949C6">
      <w:pPr>
        <w:pStyle w:val="NoSpacingChar"/>
        <w:tabs>
          <w:tab w:val="left" w:pos="12609"/>
        </w:tabs>
        <w:rPr>
          <w:sz w:val="28"/>
          <w:szCs w:val="28"/>
        </w:rPr>
      </w:pPr>
    </w:p>
    <w:tbl>
      <w:tblPr>
        <w:tblW w:w="10137" w:type="dxa"/>
        <w:tblInd w:w="-109" w:type="dxa"/>
        <w:tblLayout w:type="fixed"/>
        <w:tblLook w:val="00A0"/>
      </w:tblPr>
      <w:tblGrid>
        <w:gridCol w:w="10137"/>
      </w:tblGrid>
      <w:tr w:rsidR="00A949C6">
        <w:tc>
          <w:tcPr>
            <w:tcW w:w="10137" w:type="dxa"/>
            <w:tcBorders>
              <w:bottom w:val="single" w:sz="4" w:space="0" w:color="000000"/>
            </w:tcBorders>
          </w:tcPr>
          <w:p w:rsidR="00A949C6" w:rsidRDefault="00A949C6">
            <w:pPr>
              <w:pStyle w:val="NoSpacingChar"/>
              <w:widowControl w:val="0"/>
            </w:pPr>
          </w:p>
        </w:tc>
      </w:tr>
      <w:tr w:rsidR="00A949C6">
        <w:tc>
          <w:tcPr>
            <w:tcW w:w="10137" w:type="dxa"/>
            <w:tcBorders>
              <w:top w:val="single" w:sz="4" w:space="0" w:color="000000"/>
            </w:tcBorders>
          </w:tcPr>
          <w:p w:rsidR="00A949C6" w:rsidRDefault="00C06CE2">
            <w:pPr>
              <w:pStyle w:val="NoSpacingChar"/>
              <w:widowControl w:val="0"/>
              <w:jc w:val="center"/>
            </w:pPr>
            <w:proofErr w:type="gramStart"/>
            <w:r>
              <w:rPr>
                <w:bCs/>
                <w:iCs/>
                <w:sz w:val="20"/>
                <w:szCs w:val="20"/>
              </w:rPr>
              <w:t>(номер лота, наименование маршрута (</w:t>
            </w:r>
            <w:proofErr w:type="spellStart"/>
            <w:r>
              <w:rPr>
                <w:bCs/>
                <w:iCs/>
                <w:sz w:val="20"/>
                <w:szCs w:val="20"/>
              </w:rPr>
              <w:t>ов</w:t>
            </w:r>
            <w:proofErr w:type="spellEnd"/>
            <w:r>
              <w:rPr>
                <w:bCs/>
                <w:iCs/>
                <w:sz w:val="20"/>
                <w:szCs w:val="20"/>
              </w:rPr>
              <w:t>) регулярных перевозок, включенного (включенных) в лот)</w:t>
            </w:r>
            <w:proofErr w:type="gramEnd"/>
          </w:p>
        </w:tc>
      </w:tr>
    </w:tbl>
    <w:p w:rsidR="00A949C6" w:rsidRDefault="00A949C6">
      <w:pPr>
        <w:pStyle w:val="NoSpacingChar"/>
        <w:tabs>
          <w:tab w:val="left" w:pos="12609"/>
        </w:tabs>
        <w:rPr>
          <w:sz w:val="28"/>
          <w:szCs w:val="28"/>
        </w:rPr>
      </w:pPr>
    </w:p>
    <w:tbl>
      <w:tblPr>
        <w:tblW w:w="10137" w:type="dxa"/>
        <w:tblInd w:w="-109" w:type="dxa"/>
        <w:tblLayout w:type="fixed"/>
        <w:tblLook w:val="00A0"/>
      </w:tblPr>
      <w:tblGrid>
        <w:gridCol w:w="10137"/>
      </w:tblGrid>
      <w:tr w:rsidR="00A949C6">
        <w:tc>
          <w:tcPr>
            <w:tcW w:w="10137" w:type="dxa"/>
            <w:tcBorders>
              <w:bottom w:val="single" w:sz="4" w:space="0" w:color="000000"/>
            </w:tcBorders>
          </w:tcPr>
          <w:p w:rsidR="00A949C6" w:rsidRDefault="00A949C6">
            <w:pPr>
              <w:pStyle w:val="NoSpacingChar"/>
              <w:widowControl w:val="0"/>
            </w:pPr>
          </w:p>
        </w:tc>
      </w:tr>
      <w:tr w:rsidR="00A949C6">
        <w:tc>
          <w:tcPr>
            <w:tcW w:w="10137" w:type="dxa"/>
            <w:tcBorders>
              <w:top w:val="single" w:sz="4" w:space="0" w:color="000000"/>
            </w:tcBorders>
          </w:tcPr>
          <w:p w:rsidR="00A949C6" w:rsidRDefault="00C06CE2">
            <w:pPr>
              <w:pStyle w:val="NoSpacingChar"/>
              <w:widowControl w:val="0"/>
              <w:jc w:val="center"/>
              <w:rPr>
                <w:sz w:val="20"/>
                <w:szCs w:val="20"/>
              </w:rPr>
            </w:pPr>
            <w:proofErr w:type="gramStart"/>
            <w:r>
              <w:rPr>
                <w:sz w:val="20"/>
                <w:szCs w:val="20"/>
              </w:rPr>
              <w:t>(наименование юридического лица, Ф.И.О. индивидуального предпринимателя,</w:t>
            </w:r>
            <w:proofErr w:type="gramEnd"/>
          </w:p>
          <w:p w:rsidR="00A949C6" w:rsidRDefault="00C06CE2">
            <w:pPr>
              <w:pStyle w:val="NoSpacingChar"/>
              <w:widowControl w:val="0"/>
              <w:jc w:val="center"/>
            </w:pPr>
            <w:r>
              <w:rPr>
                <w:sz w:val="20"/>
                <w:szCs w:val="20"/>
              </w:rPr>
              <w:t>уполномоченного участника договора простого товарищества)</w:t>
            </w:r>
          </w:p>
        </w:tc>
      </w:tr>
    </w:tbl>
    <w:p w:rsidR="00A949C6" w:rsidRDefault="00A949C6">
      <w:pPr>
        <w:pStyle w:val="NoSpacingChar"/>
        <w:tabs>
          <w:tab w:val="left" w:pos="12609"/>
        </w:tabs>
        <w:rPr>
          <w:sz w:val="28"/>
          <w:szCs w:val="28"/>
        </w:rPr>
      </w:pPr>
    </w:p>
    <w:p w:rsidR="00A949C6" w:rsidRDefault="00C06CE2">
      <w:pPr>
        <w:pStyle w:val="NoSpacingChar"/>
        <w:ind w:firstLine="709"/>
        <w:jc w:val="both"/>
        <w:rPr>
          <w:sz w:val="26"/>
          <w:szCs w:val="26"/>
        </w:rPr>
      </w:pPr>
      <w:r>
        <w:rPr>
          <w:sz w:val="26"/>
          <w:szCs w:val="26"/>
        </w:rPr>
        <w:t>Принимаем на себя обязательство осуществлять перевозки пассажиров по межмуниципальным маршрутам регулярных перевозок, в течение срока действия свидетельства (свидетельств) об осуществлении перевозок по маршруту (маршрутам) регулярных перевозок, включенных в лот № ___ транспортными средствами со следующим максимальным сроком эксплуатации:</w:t>
      </w:r>
    </w:p>
    <w:p w:rsidR="00A949C6" w:rsidRDefault="00A949C6">
      <w:pPr>
        <w:pStyle w:val="NoSpacingChar"/>
        <w:ind w:firstLine="709"/>
        <w:jc w:val="both"/>
        <w:rPr>
          <w:sz w:val="26"/>
          <w:szCs w:val="26"/>
        </w:rPr>
      </w:pPr>
    </w:p>
    <w:tbl>
      <w:tblPr>
        <w:tblW w:w="10422" w:type="dxa"/>
        <w:tblLayout w:type="fixed"/>
        <w:tblLook w:val="04A0"/>
      </w:tblPr>
      <w:tblGrid>
        <w:gridCol w:w="4077"/>
        <w:gridCol w:w="3261"/>
        <w:gridCol w:w="3084"/>
      </w:tblGrid>
      <w:tr w:rsidR="00A949C6">
        <w:tc>
          <w:tcPr>
            <w:tcW w:w="4077" w:type="dxa"/>
            <w:tcBorders>
              <w:top w:val="single" w:sz="4" w:space="0" w:color="000000"/>
              <w:left w:val="single" w:sz="4" w:space="0" w:color="000000"/>
              <w:bottom w:val="single" w:sz="4" w:space="0" w:color="000000"/>
              <w:right w:val="single" w:sz="4" w:space="0" w:color="000000"/>
            </w:tcBorders>
            <w:shd w:val="clear" w:color="auto" w:fill="auto"/>
          </w:tcPr>
          <w:p w:rsidR="00A949C6" w:rsidRDefault="00C06CE2">
            <w:pPr>
              <w:pStyle w:val="NoSpacingChar"/>
              <w:widowControl w:val="0"/>
              <w:jc w:val="center"/>
              <w:rPr>
                <w:sz w:val="26"/>
                <w:szCs w:val="26"/>
              </w:rPr>
            </w:pPr>
            <w:r>
              <w:rPr>
                <w:sz w:val="26"/>
                <w:szCs w:val="26"/>
              </w:rPr>
              <w:t>Максимальный срок эксплуатации</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A949C6" w:rsidRDefault="00C06CE2">
            <w:pPr>
              <w:pStyle w:val="NoSpacingChar"/>
              <w:widowControl w:val="0"/>
              <w:jc w:val="center"/>
              <w:rPr>
                <w:sz w:val="26"/>
                <w:szCs w:val="26"/>
              </w:rPr>
            </w:pPr>
            <w:r>
              <w:rPr>
                <w:sz w:val="26"/>
                <w:szCs w:val="26"/>
              </w:rPr>
              <w:t>Количество</w:t>
            </w:r>
          </w:p>
          <w:p w:rsidR="00A949C6" w:rsidRDefault="00C06CE2">
            <w:pPr>
              <w:pStyle w:val="NoSpacingChar"/>
              <w:widowControl w:val="0"/>
              <w:jc w:val="center"/>
              <w:rPr>
                <w:sz w:val="26"/>
                <w:szCs w:val="26"/>
              </w:rPr>
            </w:pPr>
            <w:r>
              <w:rPr>
                <w:sz w:val="26"/>
                <w:szCs w:val="26"/>
              </w:rPr>
              <w:t>транспортных средств</w:t>
            </w:r>
          </w:p>
        </w:tc>
        <w:tc>
          <w:tcPr>
            <w:tcW w:w="3084" w:type="dxa"/>
            <w:tcBorders>
              <w:top w:val="single" w:sz="4" w:space="0" w:color="000000"/>
              <w:left w:val="single" w:sz="4" w:space="0" w:color="000000"/>
              <w:bottom w:val="single" w:sz="4" w:space="0" w:color="000000"/>
              <w:right w:val="single" w:sz="4" w:space="0" w:color="000000"/>
            </w:tcBorders>
            <w:shd w:val="clear" w:color="auto" w:fill="auto"/>
          </w:tcPr>
          <w:p w:rsidR="00A949C6" w:rsidRDefault="00C06CE2">
            <w:pPr>
              <w:pStyle w:val="NoSpacingChar"/>
              <w:widowControl w:val="0"/>
              <w:jc w:val="center"/>
              <w:rPr>
                <w:sz w:val="26"/>
                <w:szCs w:val="26"/>
              </w:rPr>
            </w:pPr>
            <w:r>
              <w:rPr>
                <w:sz w:val="26"/>
                <w:szCs w:val="26"/>
              </w:rPr>
              <w:t>Класс</w:t>
            </w:r>
          </w:p>
          <w:p w:rsidR="00A949C6" w:rsidRDefault="00C06CE2">
            <w:pPr>
              <w:pStyle w:val="NoSpacingChar"/>
              <w:widowControl w:val="0"/>
              <w:jc w:val="center"/>
              <w:rPr>
                <w:sz w:val="26"/>
                <w:szCs w:val="26"/>
              </w:rPr>
            </w:pPr>
            <w:r>
              <w:rPr>
                <w:sz w:val="26"/>
                <w:szCs w:val="26"/>
              </w:rPr>
              <w:t>транспортных средств</w:t>
            </w:r>
          </w:p>
        </w:tc>
      </w:tr>
      <w:tr w:rsidR="00A949C6">
        <w:tc>
          <w:tcPr>
            <w:tcW w:w="4077" w:type="dxa"/>
            <w:tcBorders>
              <w:top w:val="single" w:sz="4" w:space="0" w:color="000000"/>
              <w:left w:val="single" w:sz="4" w:space="0" w:color="000000"/>
              <w:bottom w:val="single" w:sz="4" w:space="0" w:color="000000"/>
              <w:right w:val="single" w:sz="4" w:space="0" w:color="000000"/>
            </w:tcBorders>
            <w:shd w:val="clear" w:color="auto" w:fill="auto"/>
          </w:tcPr>
          <w:p w:rsidR="00A949C6" w:rsidRDefault="00C06CE2">
            <w:pPr>
              <w:pStyle w:val="NoSpacingChar"/>
              <w:widowControl w:val="0"/>
              <w:jc w:val="both"/>
              <w:rPr>
                <w:sz w:val="26"/>
                <w:szCs w:val="26"/>
              </w:rPr>
            </w:pPr>
            <w:r>
              <w:rPr>
                <w:sz w:val="26"/>
                <w:szCs w:val="26"/>
              </w:rPr>
              <w:t>до 5 лет включительно</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A949C6" w:rsidRDefault="00A949C6">
            <w:pPr>
              <w:pStyle w:val="NoSpacingChar"/>
              <w:widowControl w:val="0"/>
              <w:jc w:val="both"/>
              <w:rPr>
                <w:sz w:val="26"/>
                <w:szCs w:val="26"/>
              </w:rPr>
            </w:pPr>
          </w:p>
        </w:tc>
        <w:tc>
          <w:tcPr>
            <w:tcW w:w="3084" w:type="dxa"/>
            <w:tcBorders>
              <w:top w:val="single" w:sz="4" w:space="0" w:color="000000"/>
              <w:left w:val="single" w:sz="4" w:space="0" w:color="000000"/>
              <w:bottom w:val="single" w:sz="4" w:space="0" w:color="000000"/>
              <w:right w:val="single" w:sz="4" w:space="0" w:color="000000"/>
            </w:tcBorders>
            <w:shd w:val="clear" w:color="auto" w:fill="auto"/>
          </w:tcPr>
          <w:p w:rsidR="00A949C6" w:rsidRDefault="00A949C6">
            <w:pPr>
              <w:pStyle w:val="NoSpacingChar"/>
              <w:widowControl w:val="0"/>
              <w:jc w:val="both"/>
              <w:rPr>
                <w:sz w:val="26"/>
                <w:szCs w:val="26"/>
              </w:rPr>
            </w:pPr>
          </w:p>
        </w:tc>
      </w:tr>
      <w:tr w:rsidR="00A949C6">
        <w:tc>
          <w:tcPr>
            <w:tcW w:w="4077" w:type="dxa"/>
            <w:tcBorders>
              <w:top w:val="single" w:sz="4" w:space="0" w:color="000000"/>
              <w:left w:val="single" w:sz="4" w:space="0" w:color="000000"/>
              <w:bottom w:val="single" w:sz="4" w:space="0" w:color="000000"/>
              <w:right w:val="single" w:sz="4" w:space="0" w:color="000000"/>
            </w:tcBorders>
            <w:shd w:val="clear" w:color="auto" w:fill="auto"/>
          </w:tcPr>
          <w:p w:rsidR="00A949C6" w:rsidRDefault="00C06CE2">
            <w:pPr>
              <w:pStyle w:val="NoSpacingChar"/>
              <w:widowControl w:val="0"/>
              <w:jc w:val="both"/>
              <w:rPr>
                <w:sz w:val="26"/>
                <w:szCs w:val="26"/>
              </w:rPr>
            </w:pPr>
            <w:r>
              <w:rPr>
                <w:sz w:val="26"/>
                <w:szCs w:val="26"/>
              </w:rPr>
              <w:t>свыше 5 до 10 лет включительно</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A949C6" w:rsidRDefault="00A949C6">
            <w:pPr>
              <w:pStyle w:val="NoSpacingChar"/>
              <w:widowControl w:val="0"/>
              <w:jc w:val="both"/>
              <w:rPr>
                <w:sz w:val="26"/>
                <w:szCs w:val="26"/>
              </w:rPr>
            </w:pPr>
          </w:p>
        </w:tc>
        <w:tc>
          <w:tcPr>
            <w:tcW w:w="3084" w:type="dxa"/>
            <w:tcBorders>
              <w:top w:val="single" w:sz="4" w:space="0" w:color="000000"/>
              <w:left w:val="single" w:sz="4" w:space="0" w:color="000000"/>
              <w:bottom w:val="single" w:sz="4" w:space="0" w:color="000000"/>
              <w:right w:val="single" w:sz="4" w:space="0" w:color="000000"/>
            </w:tcBorders>
            <w:shd w:val="clear" w:color="auto" w:fill="auto"/>
          </w:tcPr>
          <w:p w:rsidR="00A949C6" w:rsidRDefault="00A949C6">
            <w:pPr>
              <w:pStyle w:val="NoSpacingChar"/>
              <w:widowControl w:val="0"/>
              <w:jc w:val="both"/>
              <w:rPr>
                <w:sz w:val="26"/>
                <w:szCs w:val="26"/>
              </w:rPr>
            </w:pPr>
          </w:p>
        </w:tc>
      </w:tr>
      <w:tr w:rsidR="00A949C6">
        <w:tc>
          <w:tcPr>
            <w:tcW w:w="4077" w:type="dxa"/>
            <w:tcBorders>
              <w:top w:val="single" w:sz="4" w:space="0" w:color="000000"/>
              <w:left w:val="single" w:sz="4" w:space="0" w:color="000000"/>
              <w:bottom w:val="single" w:sz="4" w:space="0" w:color="000000"/>
              <w:right w:val="single" w:sz="4" w:space="0" w:color="000000"/>
            </w:tcBorders>
            <w:shd w:val="clear" w:color="auto" w:fill="auto"/>
          </w:tcPr>
          <w:p w:rsidR="00A949C6" w:rsidRDefault="00C06CE2">
            <w:pPr>
              <w:pStyle w:val="NoSpacingChar"/>
              <w:widowControl w:val="0"/>
              <w:jc w:val="both"/>
              <w:rPr>
                <w:sz w:val="26"/>
                <w:szCs w:val="26"/>
              </w:rPr>
            </w:pPr>
            <w:r>
              <w:rPr>
                <w:sz w:val="26"/>
                <w:szCs w:val="26"/>
              </w:rPr>
              <w:t>свыше 10 лет</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A949C6" w:rsidRDefault="00A949C6">
            <w:pPr>
              <w:pStyle w:val="NoSpacingChar"/>
              <w:widowControl w:val="0"/>
              <w:jc w:val="both"/>
              <w:rPr>
                <w:sz w:val="26"/>
                <w:szCs w:val="26"/>
              </w:rPr>
            </w:pPr>
          </w:p>
        </w:tc>
        <w:tc>
          <w:tcPr>
            <w:tcW w:w="3084" w:type="dxa"/>
            <w:tcBorders>
              <w:top w:val="single" w:sz="4" w:space="0" w:color="000000"/>
              <w:left w:val="single" w:sz="4" w:space="0" w:color="000000"/>
              <w:bottom w:val="single" w:sz="4" w:space="0" w:color="000000"/>
              <w:right w:val="single" w:sz="4" w:space="0" w:color="000000"/>
            </w:tcBorders>
            <w:shd w:val="clear" w:color="auto" w:fill="auto"/>
          </w:tcPr>
          <w:p w:rsidR="00A949C6" w:rsidRDefault="00A949C6">
            <w:pPr>
              <w:pStyle w:val="NoSpacingChar"/>
              <w:widowControl w:val="0"/>
              <w:jc w:val="both"/>
              <w:rPr>
                <w:sz w:val="26"/>
                <w:szCs w:val="26"/>
              </w:rPr>
            </w:pPr>
          </w:p>
        </w:tc>
      </w:tr>
    </w:tbl>
    <w:p w:rsidR="00A949C6" w:rsidRDefault="00A949C6">
      <w:pPr>
        <w:pStyle w:val="NoSpacingChar"/>
        <w:tabs>
          <w:tab w:val="left" w:pos="12609"/>
        </w:tabs>
        <w:rPr>
          <w:sz w:val="20"/>
          <w:szCs w:val="20"/>
        </w:rPr>
      </w:pPr>
    </w:p>
    <w:p w:rsidR="00A949C6" w:rsidRDefault="00C06CE2">
      <w:pPr>
        <w:pStyle w:val="NoSpacingChar"/>
        <w:tabs>
          <w:tab w:val="left" w:pos="12609"/>
        </w:tabs>
        <w:rPr>
          <w:sz w:val="20"/>
          <w:szCs w:val="20"/>
          <w:vertAlign w:val="superscript"/>
        </w:rPr>
      </w:pPr>
      <w:r>
        <w:rPr>
          <w:sz w:val="20"/>
          <w:szCs w:val="20"/>
        </w:rPr>
        <w:t>__________________________________________________</w:t>
      </w:r>
    </w:p>
    <w:p w:rsidR="00A949C6" w:rsidRDefault="00C06CE2">
      <w:pPr>
        <w:pStyle w:val="NoSpacingChar"/>
        <w:tabs>
          <w:tab w:val="left" w:pos="12609"/>
        </w:tabs>
        <w:rPr>
          <w:sz w:val="20"/>
          <w:szCs w:val="20"/>
        </w:rPr>
      </w:pPr>
      <w:r>
        <w:rPr>
          <w:sz w:val="20"/>
          <w:szCs w:val="20"/>
          <w:vertAlign w:val="superscript"/>
        </w:rPr>
        <w:t>1</w:t>
      </w:r>
      <w:r>
        <w:rPr>
          <w:sz w:val="20"/>
          <w:szCs w:val="20"/>
        </w:rPr>
        <w:t xml:space="preserve"> - действует в отношении каждого участника договора простого товарищества, в случае его заключения.</w:t>
      </w:r>
    </w:p>
    <w:p w:rsidR="00A949C6" w:rsidRDefault="00A949C6">
      <w:pPr>
        <w:pStyle w:val="NoSpacingChar"/>
        <w:tabs>
          <w:tab w:val="left" w:pos="12609"/>
        </w:tabs>
      </w:pPr>
    </w:p>
    <w:p w:rsidR="00A949C6" w:rsidRDefault="00A949C6">
      <w:pPr>
        <w:pStyle w:val="NoSpacingChar"/>
        <w:tabs>
          <w:tab w:val="left" w:pos="12609"/>
        </w:tabs>
      </w:pPr>
    </w:p>
    <w:p w:rsidR="00A949C6" w:rsidRDefault="00A949C6">
      <w:pPr>
        <w:pStyle w:val="NoSpacingChar"/>
        <w:tabs>
          <w:tab w:val="left" w:pos="12609"/>
        </w:tabs>
      </w:pPr>
    </w:p>
    <w:p w:rsidR="00A949C6" w:rsidRDefault="00A949C6">
      <w:pPr>
        <w:pStyle w:val="NoSpacingChar"/>
        <w:tabs>
          <w:tab w:val="left" w:pos="12609"/>
        </w:tabs>
      </w:pPr>
    </w:p>
    <w:p w:rsidR="00A949C6" w:rsidRDefault="00C06CE2">
      <w:pPr>
        <w:pStyle w:val="NoSpacingChar"/>
        <w:ind w:left="284"/>
        <w:rPr>
          <w:b/>
          <w:sz w:val="26"/>
          <w:szCs w:val="26"/>
        </w:rPr>
      </w:pPr>
      <w:r>
        <w:rPr>
          <w:sz w:val="26"/>
          <w:szCs w:val="26"/>
        </w:rPr>
        <w:t>Руководитель юридического лица, индивидуальный предприниматель, уполномоченный участник договора простого товарищества</w:t>
      </w:r>
    </w:p>
    <w:p w:rsidR="00A949C6" w:rsidRDefault="00A949C6">
      <w:pPr>
        <w:pStyle w:val="NoSpacingChar"/>
        <w:ind w:left="284"/>
        <w:rPr>
          <w:b/>
        </w:rPr>
      </w:pPr>
    </w:p>
    <w:p w:rsidR="00A949C6" w:rsidRDefault="00C06CE2">
      <w:pPr>
        <w:pStyle w:val="NoSpacingChar"/>
        <w:ind w:left="284"/>
      </w:pPr>
      <w:r>
        <w:rPr>
          <w:b/>
        </w:rPr>
        <w:t>____________________________________________/_________/_____________/</w:t>
      </w:r>
    </w:p>
    <w:p w:rsidR="00A949C6" w:rsidRDefault="00C06CE2">
      <w:pPr>
        <w:pStyle w:val="NoSpacingChar"/>
      </w:pPr>
      <w:r>
        <w:t xml:space="preserve">                                      </w:t>
      </w:r>
      <w:r>
        <w:rPr>
          <w:sz w:val="18"/>
          <w:szCs w:val="18"/>
        </w:rPr>
        <w:t>(должность)</w:t>
      </w:r>
      <w:r>
        <w:t xml:space="preserve">                  </w:t>
      </w:r>
      <w:r>
        <w:rPr>
          <w:sz w:val="18"/>
          <w:szCs w:val="18"/>
        </w:rPr>
        <w:t xml:space="preserve">                                (подпись)</w:t>
      </w:r>
      <w:r>
        <w:t xml:space="preserve">             </w:t>
      </w:r>
      <w:r>
        <w:rPr>
          <w:sz w:val="18"/>
          <w:szCs w:val="18"/>
        </w:rPr>
        <w:t>(Ф.И.О)</w:t>
      </w:r>
      <w:r>
        <w:t xml:space="preserve">     </w:t>
      </w:r>
    </w:p>
    <w:p w:rsidR="00A949C6" w:rsidRDefault="00C06CE2">
      <w:pPr>
        <w:pStyle w:val="NoSpacingChar"/>
        <w:sectPr w:rsidR="00A949C6">
          <w:footerReference w:type="default" r:id="rId13"/>
          <w:pgSz w:w="11906" w:h="16838"/>
          <w:pgMar w:top="964" w:right="566" w:bottom="1134" w:left="1134" w:header="0" w:footer="709" w:gutter="0"/>
          <w:cols w:space="720"/>
          <w:formProt w:val="0"/>
          <w:docGrid w:linePitch="360"/>
        </w:sectPr>
      </w:pPr>
      <w:r>
        <w:t xml:space="preserve">М.П. </w:t>
      </w:r>
      <w:r>
        <w:rPr>
          <w:sz w:val="18"/>
          <w:szCs w:val="18"/>
        </w:rPr>
        <w:t>(при наличии)</w:t>
      </w:r>
    </w:p>
    <w:p w:rsidR="00A949C6" w:rsidRDefault="00C06CE2">
      <w:pPr>
        <w:pStyle w:val="NoSpacingChar"/>
        <w:ind w:firstLine="709"/>
        <w:jc w:val="right"/>
        <w:rPr>
          <w:rFonts w:ascii="Times New Roman CYR" w:hAnsi="Times New Roman CYR"/>
          <w:sz w:val="28"/>
          <w:szCs w:val="28"/>
        </w:rPr>
      </w:pPr>
      <w:r>
        <w:rPr>
          <w:rFonts w:ascii="Times New Roman CYR" w:hAnsi="Times New Roman CYR"/>
          <w:sz w:val="28"/>
          <w:szCs w:val="28"/>
        </w:rPr>
        <w:lastRenderedPageBreak/>
        <w:t>Приложение №10</w:t>
      </w:r>
    </w:p>
    <w:p w:rsidR="00A949C6" w:rsidRDefault="00C06CE2">
      <w:pPr>
        <w:pStyle w:val="NoSpacingChar"/>
        <w:ind w:firstLine="709"/>
        <w:jc w:val="right"/>
        <w:rPr>
          <w:sz w:val="28"/>
          <w:szCs w:val="28"/>
        </w:rPr>
      </w:pPr>
      <w:r>
        <w:rPr>
          <w:rFonts w:ascii="Times New Roman CYR" w:hAnsi="Times New Roman CYR"/>
          <w:sz w:val="28"/>
          <w:szCs w:val="28"/>
        </w:rPr>
        <w:t>к Конкурсной документации</w:t>
      </w:r>
    </w:p>
    <w:p w:rsidR="00A949C6" w:rsidRDefault="00A949C6">
      <w:pPr>
        <w:pStyle w:val="NoSpacingChar"/>
        <w:ind w:firstLine="709"/>
        <w:jc w:val="right"/>
        <w:rPr>
          <w:rFonts w:ascii="Times New Roman CYR" w:hAnsi="Times New Roman CYR"/>
          <w:sz w:val="28"/>
          <w:szCs w:val="28"/>
        </w:rPr>
      </w:pPr>
    </w:p>
    <w:p w:rsidR="00A949C6" w:rsidRDefault="00C06CE2">
      <w:pPr>
        <w:pStyle w:val="10"/>
        <w:jc w:val="center"/>
        <w:rPr>
          <w:b/>
          <w:bCs/>
          <w:sz w:val="24"/>
          <w:szCs w:val="24"/>
        </w:rPr>
      </w:pPr>
      <w:r>
        <w:rPr>
          <w:b/>
          <w:bCs/>
          <w:sz w:val="24"/>
          <w:szCs w:val="24"/>
        </w:rPr>
        <w:t>ШКАЛА</w:t>
      </w:r>
    </w:p>
    <w:p w:rsidR="00A949C6" w:rsidRDefault="00C06CE2">
      <w:pPr>
        <w:pStyle w:val="ConsPlusTitle"/>
        <w:jc w:val="center"/>
        <w:rPr>
          <w:rFonts w:ascii="Times New Roman" w:hAnsi="Times New Roman" w:cs="Times New Roman"/>
          <w:sz w:val="24"/>
          <w:szCs w:val="24"/>
        </w:rPr>
      </w:pPr>
      <w:r>
        <w:rPr>
          <w:rFonts w:ascii="Times New Roman" w:hAnsi="Times New Roman" w:cs="Times New Roman"/>
          <w:sz w:val="24"/>
          <w:szCs w:val="24"/>
        </w:rPr>
        <w:t xml:space="preserve">КРИТЕРИЕВ ОЦЕНКИ И СОПОСТАВЛЕНИЯ ЗАЯВОК </w:t>
      </w:r>
    </w:p>
    <w:p w:rsidR="00A949C6" w:rsidRDefault="00C06CE2">
      <w:pPr>
        <w:pStyle w:val="ConsPlusTitle"/>
        <w:jc w:val="center"/>
        <w:rPr>
          <w:rFonts w:ascii="Times New Roman" w:hAnsi="Times New Roman" w:cs="Times New Roman"/>
          <w:sz w:val="24"/>
          <w:szCs w:val="24"/>
        </w:rPr>
      </w:pPr>
      <w:r>
        <w:rPr>
          <w:rFonts w:ascii="Times New Roman" w:hAnsi="Times New Roman" w:cs="Times New Roman"/>
          <w:sz w:val="24"/>
          <w:szCs w:val="24"/>
        </w:rPr>
        <w:t xml:space="preserve">НА УЧАСТИЕ В ОТКРЫТОМ КОНКУРСЕ НА ПРАВО ПОЛУЧЕНИЯ СВИДЕТЕЛЬСТВА ОБ ОСУЩЕСТВЛЕНИИ ПЕРЕВОЗОКПО ОДНОМУ ИЛИ НЕСКОЛЬКИМ МАРШРУТАМ </w:t>
      </w:r>
      <w:r w:rsidR="00222D8C">
        <w:rPr>
          <w:rFonts w:ascii="Times New Roman" w:hAnsi="Times New Roman" w:cs="Times New Roman"/>
          <w:sz w:val="28"/>
          <w:szCs w:val="28"/>
        </w:rPr>
        <w:t>муниципального образования города Струнино</w:t>
      </w:r>
      <w:r>
        <w:rPr>
          <w:rFonts w:ascii="Times New Roman" w:hAnsi="Times New Roman" w:cs="Times New Roman"/>
          <w:sz w:val="28"/>
          <w:szCs w:val="28"/>
        </w:rPr>
        <w:t xml:space="preserve"> </w:t>
      </w:r>
    </w:p>
    <w:p w:rsidR="00A949C6" w:rsidRDefault="00A949C6">
      <w:pPr>
        <w:pStyle w:val="10"/>
        <w:spacing w:after="1"/>
        <w:rPr>
          <w:sz w:val="16"/>
          <w:szCs w:val="16"/>
        </w:rPr>
      </w:pPr>
    </w:p>
    <w:tbl>
      <w:tblPr>
        <w:tblW w:w="10349" w:type="dxa"/>
        <w:tblInd w:w="-364" w:type="dxa"/>
        <w:tblLayout w:type="fixed"/>
        <w:tblCellMar>
          <w:top w:w="102" w:type="dxa"/>
          <w:left w:w="62" w:type="dxa"/>
          <w:bottom w:w="102" w:type="dxa"/>
          <w:right w:w="62" w:type="dxa"/>
        </w:tblCellMar>
        <w:tblLook w:val="0000"/>
      </w:tblPr>
      <w:tblGrid>
        <w:gridCol w:w="624"/>
        <w:gridCol w:w="1814"/>
        <w:gridCol w:w="2863"/>
        <w:gridCol w:w="1276"/>
        <w:gridCol w:w="3772"/>
      </w:tblGrid>
      <w:tr w:rsidR="00A949C6">
        <w:tc>
          <w:tcPr>
            <w:tcW w:w="624" w:type="dxa"/>
            <w:tcBorders>
              <w:top w:val="single" w:sz="4" w:space="0" w:color="000000"/>
              <w:left w:val="single" w:sz="4" w:space="0" w:color="000000"/>
              <w:bottom w:val="single" w:sz="4" w:space="0" w:color="000000"/>
              <w:right w:val="single" w:sz="4" w:space="0" w:color="000000"/>
            </w:tcBorders>
          </w:tcPr>
          <w:p w:rsidR="00A949C6" w:rsidRDefault="00C06CE2">
            <w:pPr>
              <w:pStyle w:val="ConsPlusNormal"/>
              <w:widowControl w:val="0"/>
              <w:jc w:val="center"/>
              <w:rPr>
                <w:rFonts w:ascii="Times New Roman" w:hAnsi="Times New Roman"/>
                <w:sz w:val="22"/>
                <w:szCs w:val="22"/>
              </w:rPr>
            </w:pPr>
            <w:r>
              <w:rPr>
                <w:rFonts w:ascii="Times New Roman" w:hAnsi="Times New Roman"/>
                <w:sz w:val="22"/>
                <w:szCs w:val="22"/>
              </w:rPr>
              <w:t xml:space="preserve">N № </w:t>
            </w:r>
            <w:proofErr w:type="spellStart"/>
            <w:proofErr w:type="gramStart"/>
            <w:r>
              <w:rPr>
                <w:rFonts w:ascii="Times New Roman" w:hAnsi="Times New Roman"/>
                <w:sz w:val="22"/>
                <w:szCs w:val="22"/>
              </w:rPr>
              <w:t>п</w:t>
            </w:r>
            <w:proofErr w:type="spellEnd"/>
            <w:proofErr w:type="gramEnd"/>
            <w:r>
              <w:rPr>
                <w:rFonts w:ascii="Times New Roman" w:hAnsi="Times New Roman"/>
                <w:sz w:val="22"/>
                <w:szCs w:val="22"/>
              </w:rPr>
              <w:t>/</w:t>
            </w:r>
            <w:proofErr w:type="spellStart"/>
            <w:r>
              <w:rPr>
                <w:rFonts w:ascii="Times New Roman" w:hAnsi="Times New Roman"/>
                <w:sz w:val="22"/>
                <w:szCs w:val="22"/>
              </w:rPr>
              <w:t>п</w:t>
            </w:r>
            <w:proofErr w:type="spellEnd"/>
          </w:p>
        </w:tc>
        <w:tc>
          <w:tcPr>
            <w:tcW w:w="4677" w:type="dxa"/>
            <w:gridSpan w:val="2"/>
            <w:tcBorders>
              <w:top w:val="single" w:sz="4" w:space="0" w:color="000000"/>
              <w:left w:val="single" w:sz="4" w:space="0" w:color="000000"/>
              <w:bottom w:val="single" w:sz="4" w:space="0" w:color="000000"/>
              <w:right w:val="single" w:sz="4" w:space="0" w:color="000000"/>
            </w:tcBorders>
          </w:tcPr>
          <w:p w:rsidR="00A949C6" w:rsidRDefault="00C06CE2">
            <w:pPr>
              <w:pStyle w:val="ConsPlusNormal"/>
              <w:widowControl w:val="0"/>
              <w:ind w:firstLine="24"/>
              <w:jc w:val="center"/>
              <w:rPr>
                <w:rFonts w:ascii="Times New Roman" w:hAnsi="Times New Roman"/>
                <w:sz w:val="22"/>
                <w:szCs w:val="22"/>
              </w:rPr>
            </w:pPr>
            <w:r>
              <w:rPr>
                <w:rFonts w:ascii="Times New Roman" w:hAnsi="Times New Roman"/>
                <w:sz w:val="22"/>
                <w:szCs w:val="22"/>
              </w:rPr>
              <w:t>Наименование критерия оценки заявки</w:t>
            </w:r>
          </w:p>
          <w:p w:rsidR="00A949C6" w:rsidRDefault="00C06CE2">
            <w:pPr>
              <w:pStyle w:val="ConsPlusNormal"/>
              <w:widowControl w:val="0"/>
              <w:ind w:firstLine="24"/>
              <w:jc w:val="center"/>
              <w:rPr>
                <w:rFonts w:ascii="Times New Roman" w:hAnsi="Times New Roman"/>
                <w:sz w:val="22"/>
                <w:szCs w:val="22"/>
              </w:rPr>
            </w:pPr>
            <w:r>
              <w:rPr>
                <w:rFonts w:ascii="Times New Roman" w:hAnsi="Times New Roman"/>
                <w:sz w:val="22"/>
                <w:szCs w:val="22"/>
              </w:rPr>
              <w:t>на участие в открытом конкурсе,</w:t>
            </w:r>
          </w:p>
          <w:p w:rsidR="00A949C6" w:rsidRDefault="00C06CE2">
            <w:pPr>
              <w:pStyle w:val="ConsPlusNormal"/>
              <w:widowControl w:val="0"/>
              <w:ind w:firstLine="24"/>
              <w:jc w:val="center"/>
              <w:rPr>
                <w:rFonts w:ascii="Times New Roman" w:hAnsi="Times New Roman"/>
                <w:sz w:val="22"/>
                <w:szCs w:val="22"/>
              </w:rPr>
            </w:pPr>
            <w:r>
              <w:rPr>
                <w:rFonts w:ascii="Times New Roman" w:hAnsi="Times New Roman"/>
                <w:sz w:val="22"/>
                <w:szCs w:val="22"/>
              </w:rPr>
              <w:t>допустимые значения критерия</w:t>
            </w:r>
          </w:p>
        </w:tc>
        <w:tc>
          <w:tcPr>
            <w:tcW w:w="1276" w:type="dxa"/>
            <w:tcBorders>
              <w:top w:val="single" w:sz="4" w:space="0" w:color="000000"/>
              <w:left w:val="single" w:sz="4" w:space="0" w:color="000000"/>
              <w:bottom w:val="single" w:sz="4" w:space="0" w:color="000000"/>
              <w:right w:val="single" w:sz="4" w:space="0" w:color="000000"/>
            </w:tcBorders>
          </w:tcPr>
          <w:p w:rsidR="00A949C6" w:rsidRDefault="00C06CE2">
            <w:pPr>
              <w:pStyle w:val="ConsPlusNormal"/>
              <w:widowControl w:val="0"/>
              <w:jc w:val="center"/>
              <w:rPr>
                <w:rFonts w:ascii="Times New Roman" w:hAnsi="Times New Roman"/>
                <w:sz w:val="22"/>
                <w:szCs w:val="22"/>
              </w:rPr>
            </w:pPr>
            <w:r>
              <w:rPr>
                <w:rFonts w:ascii="Times New Roman" w:hAnsi="Times New Roman"/>
                <w:sz w:val="22"/>
                <w:szCs w:val="22"/>
              </w:rPr>
              <w:t>Количество баллов</w:t>
            </w:r>
          </w:p>
        </w:tc>
        <w:tc>
          <w:tcPr>
            <w:tcW w:w="3772" w:type="dxa"/>
            <w:tcBorders>
              <w:top w:val="single" w:sz="4" w:space="0" w:color="000000"/>
              <w:left w:val="single" w:sz="4" w:space="0" w:color="000000"/>
              <w:bottom w:val="single" w:sz="4" w:space="0" w:color="000000"/>
              <w:right w:val="single" w:sz="4" w:space="0" w:color="000000"/>
            </w:tcBorders>
          </w:tcPr>
          <w:p w:rsidR="00A949C6" w:rsidRDefault="00C06CE2">
            <w:pPr>
              <w:pStyle w:val="ConsPlusNormal"/>
              <w:widowControl w:val="0"/>
              <w:ind w:firstLine="18"/>
              <w:jc w:val="center"/>
              <w:rPr>
                <w:rFonts w:ascii="Times New Roman" w:hAnsi="Times New Roman"/>
                <w:sz w:val="22"/>
                <w:szCs w:val="22"/>
              </w:rPr>
            </w:pPr>
            <w:r>
              <w:rPr>
                <w:rFonts w:ascii="Times New Roman" w:hAnsi="Times New Roman"/>
                <w:sz w:val="22"/>
                <w:szCs w:val="22"/>
              </w:rPr>
              <w:t>Примечание</w:t>
            </w:r>
          </w:p>
        </w:tc>
      </w:tr>
      <w:tr w:rsidR="00A949C6">
        <w:trPr>
          <w:trHeight w:val="43"/>
        </w:trPr>
        <w:tc>
          <w:tcPr>
            <w:tcW w:w="624" w:type="dxa"/>
            <w:tcBorders>
              <w:top w:val="single" w:sz="4" w:space="0" w:color="000000"/>
              <w:left w:val="single" w:sz="4" w:space="0" w:color="000000"/>
              <w:bottom w:val="single" w:sz="4" w:space="0" w:color="000000"/>
              <w:right w:val="single" w:sz="4" w:space="0" w:color="000000"/>
            </w:tcBorders>
          </w:tcPr>
          <w:p w:rsidR="00A949C6" w:rsidRDefault="00C06CE2">
            <w:pPr>
              <w:pStyle w:val="ConsPlusNormal"/>
              <w:widowControl w:val="0"/>
              <w:jc w:val="center"/>
              <w:rPr>
                <w:rFonts w:ascii="Times New Roman" w:hAnsi="Times New Roman"/>
                <w:sz w:val="22"/>
                <w:szCs w:val="22"/>
              </w:rPr>
            </w:pPr>
            <w:r>
              <w:rPr>
                <w:rFonts w:ascii="Times New Roman" w:hAnsi="Times New Roman"/>
                <w:sz w:val="22"/>
                <w:szCs w:val="22"/>
              </w:rPr>
              <w:t>1</w:t>
            </w:r>
          </w:p>
        </w:tc>
        <w:tc>
          <w:tcPr>
            <w:tcW w:w="4677" w:type="dxa"/>
            <w:gridSpan w:val="2"/>
            <w:tcBorders>
              <w:top w:val="single" w:sz="4" w:space="0" w:color="000000"/>
              <w:left w:val="single" w:sz="4" w:space="0" w:color="000000"/>
              <w:bottom w:val="single" w:sz="4" w:space="0" w:color="000000"/>
              <w:right w:val="single" w:sz="4" w:space="0" w:color="000000"/>
            </w:tcBorders>
          </w:tcPr>
          <w:p w:rsidR="00A949C6" w:rsidRDefault="00C06CE2">
            <w:pPr>
              <w:pStyle w:val="ConsPlusNormal"/>
              <w:widowControl w:val="0"/>
              <w:ind w:firstLine="24"/>
              <w:jc w:val="center"/>
              <w:rPr>
                <w:rFonts w:ascii="Times New Roman" w:hAnsi="Times New Roman"/>
                <w:sz w:val="22"/>
                <w:szCs w:val="22"/>
              </w:rPr>
            </w:pPr>
            <w:r>
              <w:rPr>
                <w:rFonts w:ascii="Times New Roman" w:hAnsi="Times New Roman"/>
                <w:sz w:val="22"/>
                <w:szCs w:val="22"/>
              </w:rPr>
              <w:t>2</w:t>
            </w:r>
          </w:p>
        </w:tc>
        <w:tc>
          <w:tcPr>
            <w:tcW w:w="1276" w:type="dxa"/>
            <w:tcBorders>
              <w:top w:val="single" w:sz="4" w:space="0" w:color="000000"/>
              <w:left w:val="single" w:sz="4" w:space="0" w:color="000000"/>
              <w:bottom w:val="single" w:sz="4" w:space="0" w:color="000000"/>
              <w:right w:val="single" w:sz="4" w:space="0" w:color="000000"/>
            </w:tcBorders>
          </w:tcPr>
          <w:p w:rsidR="00A949C6" w:rsidRDefault="00C06CE2">
            <w:pPr>
              <w:pStyle w:val="ConsPlusNormal"/>
              <w:widowControl w:val="0"/>
              <w:jc w:val="center"/>
              <w:rPr>
                <w:rFonts w:ascii="Times New Roman" w:hAnsi="Times New Roman"/>
                <w:sz w:val="22"/>
                <w:szCs w:val="22"/>
              </w:rPr>
            </w:pPr>
            <w:r>
              <w:rPr>
                <w:rFonts w:ascii="Times New Roman" w:hAnsi="Times New Roman"/>
                <w:sz w:val="22"/>
                <w:szCs w:val="22"/>
              </w:rPr>
              <w:t>3</w:t>
            </w:r>
          </w:p>
        </w:tc>
        <w:tc>
          <w:tcPr>
            <w:tcW w:w="3772" w:type="dxa"/>
            <w:tcBorders>
              <w:top w:val="single" w:sz="4" w:space="0" w:color="000000"/>
              <w:left w:val="single" w:sz="4" w:space="0" w:color="000000"/>
              <w:bottom w:val="single" w:sz="4" w:space="0" w:color="000000"/>
              <w:right w:val="single" w:sz="4" w:space="0" w:color="000000"/>
            </w:tcBorders>
          </w:tcPr>
          <w:p w:rsidR="00A949C6" w:rsidRDefault="00C06CE2">
            <w:pPr>
              <w:pStyle w:val="ConsPlusNormal"/>
              <w:widowControl w:val="0"/>
              <w:ind w:firstLine="18"/>
              <w:jc w:val="center"/>
              <w:rPr>
                <w:rFonts w:ascii="Times New Roman" w:hAnsi="Times New Roman"/>
                <w:sz w:val="22"/>
                <w:szCs w:val="22"/>
              </w:rPr>
            </w:pPr>
            <w:r>
              <w:rPr>
                <w:rFonts w:ascii="Times New Roman" w:hAnsi="Times New Roman"/>
                <w:sz w:val="22"/>
                <w:szCs w:val="22"/>
              </w:rPr>
              <w:t>4</w:t>
            </w:r>
          </w:p>
        </w:tc>
      </w:tr>
      <w:tr w:rsidR="00A949C6">
        <w:trPr>
          <w:trHeight w:val="597"/>
        </w:trPr>
        <w:tc>
          <w:tcPr>
            <w:tcW w:w="624" w:type="dxa"/>
            <w:vMerge w:val="restart"/>
            <w:tcBorders>
              <w:top w:val="single" w:sz="4" w:space="0" w:color="000000"/>
              <w:left w:val="single" w:sz="4" w:space="0" w:color="000000"/>
              <w:bottom w:val="single" w:sz="4" w:space="0" w:color="000000"/>
              <w:right w:val="single" w:sz="4" w:space="0" w:color="000000"/>
            </w:tcBorders>
          </w:tcPr>
          <w:p w:rsidR="00A949C6" w:rsidRDefault="00C06CE2">
            <w:pPr>
              <w:pStyle w:val="ConsPlusNormal"/>
              <w:widowControl w:val="0"/>
              <w:tabs>
                <w:tab w:val="left" w:pos="214"/>
              </w:tabs>
              <w:jc w:val="center"/>
              <w:rPr>
                <w:rFonts w:ascii="Times New Roman" w:hAnsi="Times New Roman"/>
                <w:sz w:val="22"/>
                <w:szCs w:val="22"/>
              </w:rPr>
            </w:pPr>
            <w:r>
              <w:rPr>
                <w:rFonts w:ascii="Times New Roman" w:hAnsi="Times New Roman"/>
                <w:sz w:val="22"/>
                <w:szCs w:val="22"/>
              </w:rPr>
              <w:t>1.</w:t>
            </w:r>
          </w:p>
        </w:tc>
        <w:tc>
          <w:tcPr>
            <w:tcW w:w="4677" w:type="dxa"/>
            <w:gridSpan w:val="2"/>
            <w:tcBorders>
              <w:top w:val="single" w:sz="4" w:space="0" w:color="000000"/>
              <w:left w:val="single" w:sz="4" w:space="0" w:color="000000"/>
              <w:bottom w:val="single" w:sz="4" w:space="0" w:color="000000"/>
              <w:right w:val="single" w:sz="4" w:space="0" w:color="000000"/>
            </w:tcBorders>
          </w:tcPr>
          <w:p w:rsidR="00A949C6" w:rsidRDefault="00C06CE2">
            <w:pPr>
              <w:pStyle w:val="ConsPlusNormal"/>
              <w:widowControl w:val="0"/>
              <w:jc w:val="both"/>
              <w:rPr>
                <w:rFonts w:ascii="Times New Roman" w:hAnsi="Times New Roman"/>
                <w:sz w:val="22"/>
                <w:szCs w:val="22"/>
              </w:rPr>
            </w:pPr>
            <w:proofErr w:type="gramStart"/>
            <w:r>
              <w:rPr>
                <w:rFonts w:ascii="Times New Roman" w:hAnsi="Times New Roman"/>
                <w:sz w:val="22"/>
                <w:szCs w:val="22"/>
              </w:rPr>
              <w:t>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 о проведении открытого конкурса на официальном сайте организатора открытого конкурса в информационно-телекоммуникационной сети "Интернет" (далее - дата размещения извещения), в расчете на среднее количество транспортных средств</w:t>
            </w:r>
            <w:proofErr w:type="gramEnd"/>
            <w:r>
              <w:rPr>
                <w:rFonts w:ascii="Times New Roman" w:hAnsi="Times New Roman"/>
                <w:sz w:val="22"/>
                <w:szCs w:val="22"/>
              </w:rPr>
              <w:t xml:space="preserve">, </w:t>
            </w:r>
            <w:proofErr w:type="gramStart"/>
            <w:r>
              <w:rPr>
                <w:rFonts w:ascii="Times New Roman" w:hAnsi="Times New Roman"/>
                <w:sz w:val="22"/>
                <w:szCs w:val="22"/>
              </w:rPr>
              <w:t>предусмотренных договорами обязательного страхования гражданской ответственности юридического лица, индивидуального предпринимателя, участников договора простого товарищества за причинение вреда жизни, здоровью, имуществу пассажиров, действовавшими в течение года, предшествующего дате размещения извещения</w:t>
            </w:r>
            <w:proofErr w:type="gramEnd"/>
          </w:p>
        </w:tc>
        <w:tc>
          <w:tcPr>
            <w:tcW w:w="1276" w:type="dxa"/>
            <w:tcBorders>
              <w:top w:val="single" w:sz="4" w:space="0" w:color="000000"/>
              <w:left w:val="single" w:sz="4" w:space="0" w:color="000000"/>
              <w:bottom w:val="single" w:sz="4" w:space="0" w:color="000000"/>
              <w:right w:val="single" w:sz="4" w:space="0" w:color="000000"/>
            </w:tcBorders>
          </w:tcPr>
          <w:p w:rsidR="00A949C6" w:rsidRDefault="00A949C6">
            <w:pPr>
              <w:pStyle w:val="ConsPlusNormal"/>
              <w:widowControl w:val="0"/>
              <w:jc w:val="center"/>
              <w:rPr>
                <w:rFonts w:ascii="Times New Roman" w:hAnsi="Times New Roman"/>
                <w:sz w:val="22"/>
                <w:szCs w:val="22"/>
              </w:rPr>
            </w:pPr>
          </w:p>
        </w:tc>
        <w:tc>
          <w:tcPr>
            <w:tcW w:w="3772" w:type="dxa"/>
            <w:vMerge w:val="restart"/>
            <w:tcBorders>
              <w:top w:val="single" w:sz="4" w:space="0" w:color="000000"/>
              <w:left w:val="single" w:sz="4" w:space="0" w:color="000000"/>
              <w:bottom w:val="single" w:sz="4" w:space="0" w:color="000000"/>
              <w:right w:val="single" w:sz="4" w:space="0" w:color="000000"/>
            </w:tcBorders>
          </w:tcPr>
          <w:p w:rsidR="00A949C6" w:rsidRDefault="00C06CE2">
            <w:pPr>
              <w:pStyle w:val="ConsPlusNormal"/>
              <w:widowControl w:val="0"/>
              <w:jc w:val="center"/>
              <w:rPr>
                <w:rFonts w:ascii="Times New Roman" w:hAnsi="Times New Roman"/>
                <w:sz w:val="22"/>
                <w:szCs w:val="22"/>
              </w:rPr>
            </w:pPr>
            <w:r>
              <w:rPr>
                <w:noProof/>
                <w:lang w:eastAsia="ru-RU"/>
              </w:rPr>
              <w:drawing>
                <wp:inline distT="0" distB="0" distL="0" distR="0">
                  <wp:extent cx="1200150" cy="4095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noChangeArrowheads="1"/>
                          </pic:cNvPicPr>
                        </pic:nvPicPr>
                        <pic:blipFill>
                          <a:blip r:embed="rId14" cstate="print"/>
                          <a:stretch>
                            <a:fillRect/>
                          </a:stretch>
                        </pic:blipFill>
                        <pic:spPr bwMode="auto">
                          <a:xfrm>
                            <a:off x="0" y="0"/>
                            <a:ext cx="1200150" cy="409575"/>
                          </a:xfrm>
                          <a:prstGeom prst="rect">
                            <a:avLst/>
                          </a:prstGeom>
                        </pic:spPr>
                      </pic:pic>
                    </a:graphicData>
                  </a:graphic>
                </wp:inline>
              </w:drawing>
            </w:r>
          </w:p>
          <w:p w:rsidR="00A949C6" w:rsidRDefault="00C06CE2">
            <w:pPr>
              <w:pStyle w:val="ConsPlusNormal"/>
              <w:widowControl w:val="0"/>
              <w:jc w:val="both"/>
              <w:rPr>
                <w:rFonts w:ascii="Times New Roman" w:hAnsi="Times New Roman"/>
                <w:sz w:val="22"/>
                <w:szCs w:val="22"/>
              </w:rPr>
            </w:pPr>
            <w:r>
              <w:rPr>
                <w:rFonts w:ascii="Times New Roman" w:hAnsi="Times New Roman"/>
                <w:sz w:val="22"/>
                <w:szCs w:val="22"/>
              </w:rPr>
              <w:t>ДТП - 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w:t>
            </w:r>
          </w:p>
          <w:p w:rsidR="00A949C6" w:rsidRDefault="00A949C6">
            <w:pPr>
              <w:pStyle w:val="ConsPlusNormal"/>
              <w:widowControl w:val="0"/>
              <w:jc w:val="both"/>
              <w:rPr>
                <w:rFonts w:ascii="Times New Roman" w:hAnsi="Times New Roman"/>
                <w:sz w:val="22"/>
                <w:szCs w:val="22"/>
              </w:rPr>
            </w:pPr>
          </w:p>
          <w:p w:rsidR="00A949C6" w:rsidRDefault="00C06CE2">
            <w:pPr>
              <w:pStyle w:val="ConsPlusNormal"/>
              <w:widowControl w:val="0"/>
              <w:ind w:firstLine="18"/>
              <w:jc w:val="both"/>
              <w:rPr>
                <w:rFonts w:ascii="Times New Roman" w:hAnsi="Times New Roman"/>
                <w:sz w:val="22"/>
                <w:szCs w:val="22"/>
              </w:rPr>
            </w:pPr>
            <w:r>
              <w:rPr>
                <w:rFonts w:ascii="Times New Roman" w:hAnsi="Times New Roman"/>
                <w:sz w:val="22"/>
                <w:szCs w:val="22"/>
              </w:rPr>
              <w:t>ТС - среднее количество транспортных средств, которое рассчитывается исходя из общего количества в течение года, предшествующего дате размещения извещения, дней действия договоров обязательного страхования гражданской ответственности в отношении указанных в заявке на участие в открытом конкурсе транспортных средств, отнесенного к количеству дней в соответствующем году.</w:t>
            </w:r>
          </w:p>
          <w:p w:rsidR="00A949C6" w:rsidRDefault="00A949C6">
            <w:pPr>
              <w:pStyle w:val="ConsPlusNormal"/>
              <w:widowControl w:val="0"/>
              <w:jc w:val="both"/>
              <w:rPr>
                <w:rFonts w:ascii="Times New Roman" w:hAnsi="Times New Roman"/>
                <w:sz w:val="22"/>
                <w:szCs w:val="22"/>
              </w:rPr>
            </w:pPr>
          </w:p>
          <w:p w:rsidR="00A949C6" w:rsidRDefault="00C06CE2">
            <w:pPr>
              <w:pStyle w:val="ConsPlusNormal"/>
              <w:widowControl w:val="0"/>
              <w:jc w:val="both"/>
              <w:rPr>
                <w:rFonts w:ascii="Times New Roman" w:hAnsi="Times New Roman"/>
                <w:sz w:val="22"/>
                <w:szCs w:val="22"/>
              </w:rPr>
            </w:pPr>
            <w:r>
              <w:rPr>
                <w:rFonts w:ascii="Times New Roman" w:hAnsi="Times New Roman"/>
                <w:sz w:val="22"/>
                <w:szCs w:val="22"/>
              </w:rPr>
              <w:t>ТС = (Д</w:t>
            </w:r>
            <w:r>
              <w:rPr>
                <w:rFonts w:ascii="Times New Roman" w:hAnsi="Times New Roman"/>
                <w:sz w:val="22"/>
                <w:szCs w:val="22"/>
                <w:vertAlign w:val="subscript"/>
              </w:rPr>
              <w:t>дог</w:t>
            </w:r>
            <w:proofErr w:type="gramStart"/>
            <w:r>
              <w:rPr>
                <w:rFonts w:ascii="Times New Roman" w:hAnsi="Times New Roman"/>
                <w:sz w:val="22"/>
                <w:szCs w:val="22"/>
                <w:vertAlign w:val="subscript"/>
              </w:rPr>
              <w:t>1</w:t>
            </w:r>
            <w:proofErr w:type="gramEnd"/>
            <w:r>
              <w:rPr>
                <w:rFonts w:ascii="Times New Roman" w:hAnsi="Times New Roman"/>
                <w:sz w:val="22"/>
                <w:szCs w:val="22"/>
              </w:rPr>
              <w:t xml:space="preserve"> </w:t>
            </w:r>
            <w:proofErr w:type="spellStart"/>
            <w:r>
              <w:rPr>
                <w:rFonts w:ascii="Times New Roman" w:hAnsi="Times New Roman"/>
                <w:sz w:val="22"/>
                <w:szCs w:val="22"/>
              </w:rPr>
              <w:t>х</w:t>
            </w:r>
            <w:proofErr w:type="spellEnd"/>
            <w:r>
              <w:rPr>
                <w:rFonts w:ascii="Times New Roman" w:hAnsi="Times New Roman"/>
                <w:sz w:val="22"/>
                <w:szCs w:val="22"/>
              </w:rPr>
              <w:t xml:space="preserve"> Ч</w:t>
            </w:r>
            <w:r>
              <w:rPr>
                <w:rFonts w:ascii="Times New Roman" w:hAnsi="Times New Roman"/>
                <w:sz w:val="22"/>
                <w:szCs w:val="22"/>
                <w:vertAlign w:val="subscript"/>
              </w:rPr>
              <w:t>тс1</w:t>
            </w:r>
            <w:r>
              <w:rPr>
                <w:rFonts w:ascii="Times New Roman" w:hAnsi="Times New Roman"/>
                <w:sz w:val="22"/>
                <w:szCs w:val="22"/>
              </w:rPr>
              <w:t>) + (Д</w:t>
            </w:r>
            <w:r>
              <w:rPr>
                <w:rFonts w:ascii="Times New Roman" w:hAnsi="Times New Roman"/>
                <w:sz w:val="22"/>
                <w:szCs w:val="22"/>
                <w:vertAlign w:val="subscript"/>
              </w:rPr>
              <w:t>дог2</w:t>
            </w:r>
            <w:r>
              <w:rPr>
                <w:rFonts w:ascii="Times New Roman" w:hAnsi="Times New Roman"/>
                <w:sz w:val="22"/>
                <w:szCs w:val="22"/>
              </w:rPr>
              <w:t xml:space="preserve"> </w:t>
            </w:r>
            <w:proofErr w:type="spellStart"/>
            <w:r>
              <w:rPr>
                <w:rFonts w:ascii="Times New Roman" w:hAnsi="Times New Roman"/>
                <w:sz w:val="22"/>
                <w:szCs w:val="22"/>
              </w:rPr>
              <w:t>х</w:t>
            </w:r>
            <w:proofErr w:type="spellEnd"/>
            <w:r>
              <w:rPr>
                <w:rFonts w:ascii="Times New Roman" w:hAnsi="Times New Roman"/>
                <w:sz w:val="22"/>
                <w:szCs w:val="22"/>
              </w:rPr>
              <w:t xml:space="preserve"> Ч</w:t>
            </w:r>
            <w:r>
              <w:rPr>
                <w:rFonts w:ascii="Times New Roman" w:hAnsi="Times New Roman"/>
                <w:sz w:val="22"/>
                <w:szCs w:val="22"/>
                <w:vertAlign w:val="subscript"/>
              </w:rPr>
              <w:t>тс2</w:t>
            </w:r>
            <w:r>
              <w:rPr>
                <w:rFonts w:ascii="Times New Roman" w:hAnsi="Times New Roman"/>
                <w:sz w:val="22"/>
                <w:szCs w:val="22"/>
              </w:rPr>
              <w:t>)+… (</w:t>
            </w:r>
            <w:proofErr w:type="spellStart"/>
            <w:r>
              <w:rPr>
                <w:rFonts w:ascii="Times New Roman" w:hAnsi="Times New Roman"/>
                <w:sz w:val="22"/>
                <w:szCs w:val="22"/>
              </w:rPr>
              <w:t>Д</w:t>
            </w:r>
            <w:r>
              <w:rPr>
                <w:rFonts w:ascii="Times New Roman" w:hAnsi="Times New Roman"/>
                <w:sz w:val="22"/>
                <w:szCs w:val="22"/>
                <w:vertAlign w:val="subscript"/>
              </w:rPr>
              <w:t>дог</w:t>
            </w:r>
            <w:proofErr w:type="spellEnd"/>
            <w:r>
              <w:rPr>
                <w:rFonts w:ascii="Times New Roman" w:hAnsi="Times New Roman"/>
                <w:sz w:val="22"/>
                <w:szCs w:val="22"/>
                <w:vertAlign w:val="subscript"/>
                <w:lang w:val="en-US"/>
              </w:rPr>
              <w:t>n</w:t>
            </w:r>
            <w:r>
              <w:rPr>
                <w:rFonts w:ascii="Times New Roman" w:hAnsi="Times New Roman"/>
                <w:sz w:val="22"/>
                <w:szCs w:val="22"/>
              </w:rPr>
              <w:t xml:space="preserve"> </w:t>
            </w:r>
            <w:proofErr w:type="spellStart"/>
            <w:r>
              <w:rPr>
                <w:rFonts w:ascii="Times New Roman" w:hAnsi="Times New Roman"/>
                <w:sz w:val="22"/>
                <w:szCs w:val="22"/>
              </w:rPr>
              <w:t>х</w:t>
            </w:r>
            <w:proofErr w:type="spellEnd"/>
            <w:r>
              <w:rPr>
                <w:rFonts w:ascii="Times New Roman" w:hAnsi="Times New Roman"/>
                <w:sz w:val="22"/>
                <w:szCs w:val="22"/>
              </w:rPr>
              <w:t xml:space="preserve"> </w:t>
            </w:r>
            <w:proofErr w:type="spellStart"/>
            <w:r>
              <w:rPr>
                <w:rFonts w:ascii="Times New Roman" w:hAnsi="Times New Roman"/>
                <w:sz w:val="22"/>
                <w:szCs w:val="22"/>
              </w:rPr>
              <w:t>Ч</w:t>
            </w:r>
            <w:r>
              <w:rPr>
                <w:rFonts w:ascii="Times New Roman" w:hAnsi="Times New Roman"/>
                <w:sz w:val="22"/>
                <w:szCs w:val="22"/>
                <w:vertAlign w:val="subscript"/>
              </w:rPr>
              <w:t>тс</w:t>
            </w:r>
            <w:proofErr w:type="spellEnd"/>
            <w:r>
              <w:rPr>
                <w:rFonts w:ascii="Times New Roman" w:hAnsi="Times New Roman"/>
                <w:sz w:val="22"/>
                <w:szCs w:val="22"/>
                <w:vertAlign w:val="subscript"/>
                <w:lang w:val="en-US"/>
              </w:rPr>
              <w:t>n</w:t>
            </w:r>
            <w:r>
              <w:rPr>
                <w:rFonts w:ascii="Times New Roman" w:hAnsi="Times New Roman"/>
                <w:sz w:val="22"/>
                <w:szCs w:val="22"/>
              </w:rPr>
              <w:t xml:space="preserve">)/ </w:t>
            </w:r>
            <w:proofErr w:type="spellStart"/>
            <w:r>
              <w:rPr>
                <w:rFonts w:ascii="Times New Roman" w:hAnsi="Times New Roman"/>
                <w:sz w:val="22"/>
                <w:szCs w:val="22"/>
              </w:rPr>
              <w:t>Д</w:t>
            </w:r>
            <w:r>
              <w:rPr>
                <w:rFonts w:ascii="Times New Roman" w:hAnsi="Times New Roman"/>
                <w:sz w:val="22"/>
                <w:szCs w:val="22"/>
                <w:vertAlign w:val="subscript"/>
              </w:rPr>
              <w:t>год</w:t>
            </w:r>
            <w:proofErr w:type="spellEnd"/>
            <w:r>
              <w:rPr>
                <w:rFonts w:ascii="Times New Roman" w:hAnsi="Times New Roman"/>
                <w:sz w:val="22"/>
                <w:szCs w:val="22"/>
              </w:rPr>
              <w:t>, где</w:t>
            </w:r>
          </w:p>
          <w:p w:rsidR="00A949C6" w:rsidRDefault="00A949C6">
            <w:pPr>
              <w:pStyle w:val="ConsPlusNormal"/>
              <w:widowControl w:val="0"/>
              <w:jc w:val="both"/>
              <w:rPr>
                <w:rFonts w:ascii="Times New Roman" w:hAnsi="Times New Roman"/>
                <w:sz w:val="22"/>
                <w:szCs w:val="22"/>
              </w:rPr>
            </w:pPr>
          </w:p>
          <w:p w:rsidR="00A949C6" w:rsidRDefault="00C06CE2">
            <w:pPr>
              <w:pStyle w:val="ConsPlusNormal"/>
              <w:widowControl w:val="0"/>
              <w:ind w:firstLine="18"/>
              <w:jc w:val="both"/>
              <w:rPr>
                <w:rFonts w:ascii="Times New Roman" w:hAnsi="Times New Roman"/>
                <w:sz w:val="22"/>
                <w:szCs w:val="22"/>
              </w:rPr>
            </w:pPr>
            <w:r>
              <w:rPr>
                <w:rFonts w:ascii="Times New Roman" w:hAnsi="Times New Roman"/>
                <w:sz w:val="22"/>
                <w:szCs w:val="22"/>
                <w:lang w:val="en-US"/>
              </w:rPr>
              <w:t>n</w:t>
            </w:r>
            <w:r>
              <w:rPr>
                <w:rFonts w:ascii="Times New Roman" w:hAnsi="Times New Roman"/>
                <w:sz w:val="22"/>
                <w:szCs w:val="22"/>
              </w:rPr>
              <w:t xml:space="preserve"> – количество договоров страхования;</w:t>
            </w:r>
          </w:p>
          <w:p w:rsidR="00A949C6" w:rsidRDefault="00A949C6">
            <w:pPr>
              <w:pStyle w:val="ConsPlusNormal"/>
              <w:widowControl w:val="0"/>
              <w:jc w:val="both"/>
              <w:rPr>
                <w:rFonts w:ascii="Times New Roman" w:hAnsi="Times New Roman"/>
                <w:sz w:val="22"/>
                <w:szCs w:val="22"/>
              </w:rPr>
            </w:pPr>
          </w:p>
          <w:p w:rsidR="00A949C6" w:rsidRDefault="00C06CE2">
            <w:pPr>
              <w:pStyle w:val="ConsPlusNormal"/>
              <w:widowControl w:val="0"/>
              <w:jc w:val="both"/>
              <w:rPr>
                <w:rFonts w:ascii="Times New Roman" w:hAnsi="Times New Roman"/>
                <w:sz w:val="22"/>
                <w:szCs w:val="22"/>
              </w:rPr>
            </w:pPr>
            <w:r>
              <w:rPr>
                <w:rFonts w:ascii="Times New Roman" w:hAnsi="Times New Roman"/>
                <w:sz w:val="22"/>
                <w:szCs w:val="22"/>
              </w:rPr>
              <w:t>Д</w:t>
            </w:r>
            <w:r>
              <w:rPr>
                <w:rFonts w:ascii="Times New Roman" w:hAnsi="Times New Roman"/>
                <w:sz w:val="22"/>
                <w:szCs w:val="22"/>
                <w:vertAlign w:val="subscript"/>
              </w:rPr>
              <w:t>дог</w:t>
            </w:r>
            <w:proofErr w:type="gramStart"/>
            <w:r>
              <w:rPr>
                <w:rFonts w:ascii="Times New Roman" w:hAnsi="Times New Roman"/>
                <w:sz w:val="22"/>
                <w:szCs w:val="22"/>
                <w:vertAlign w:val="subscript"/>
              </w:rPr>
              <w:t>1</w:t>
            </w:r>
            <w:proofErr w:type="gramEnd"/>
            <w:r>
              <w:rPr>
                <w:rFonts w:ascii="Times New Roman" w:hAnsi="Times New Roman"/>
                <w:sz w:val="22"/>
                <w:szCs w:val="22"/>
              </w:rPr>
              <w:t xml:space="preserve"> - количество дней действия каждого из договоров страхования (дополнительных соглашений к договорам страхования в случае изменения количества транспортных средств) в отношении указанных в </w:t>
            </w:r>
            <w:r>
              <w:rPr>
                <w:rFonts w:ascii="Times New Roman" w:hAnsi="Times New Roman"/>
                <w:sz w:val="22"/>
                <w:szCs w:val="22"/>
              </w:rPr>
              <w:lastRenderedPageBreak/>
              <w:t>заявке на участие в открытом конкурсе транспортных средств в течение года, предшествующего дате размещения извещения;</w:t>
            </w:r>
          </w:p>
          <w:p w:rsidR="00A949C6" w:rsidRDefault="00A949C6">
            <w:pPr>
              <w:pStyle w:val="ConsPlusNormal"/>
              <w:widowControl w:val="0"/>
              <w:jc w:val="both"/>
              <w:rPr>
                <w:rFonts w:ascii="Times New Roman" w:hAnsi="Times New Roman"/>
                <w:sz w:val="22"/>
                <w:szCs w:val="22"/>
              </w:rPr>
            </w:pPr>
          </w:p>
          <w:p w:rsidR="00A949C6" w:rsidRDefault="00C06CE2">
            <w:pPr>
              <w:pStyle w:val="ConsPlusNormal"/>
              <w:widowControl w:val="0"/>
              <w:ind w:firstLine="18"/>
              <w:jc w:val="both"/>
              <w:rPr>
                <w:rFonts w:ascii="Times New Roman" w:hAnsi="Times New Roman"/>
                <w:sz w:val="22"/>
                <w:szCs w:val="22"/>
              </w:rPr>
            </w:pPr>
            <w:proofErr w:type="spellStart"/>
            <w:r>
              <w:rPr>
                <w:rFonts w:ascii="Times New Roman" w:hAnsi="Times New Roman"/>
                <w:sz w:val="22"/>
                <w:szCs w:val="22"/>
              </w:rPr>
              <w:t>Ч</w:t>
            </w:r>
            <w:r>
              <w:rPr>
                <w:rFonts w:ascii="Times New Roman" w:hAnsi="Times New Roman"/>
                <w:sz w:val="22"/>
                <w:szCs w:val="22"/>
                <w:vertAlign w:val="subscript"/>
              </w:rPr>
              <w:t>тс</w:t>
            </w:r>
            <w:proofErr w:type="spellEnd"/>
            <w:r>
              <w:rPr>
                <w:rFonts w:ascii="Times New Roman" w:hAnsi="Times New Roman"/>
                <w:sz w:val="22"/>
                <w:szCs w:val="22"/>
              </w:rPr>
              <w:t xml:space="preserve"> – численность транспортных средств, указанных в заявке на участие в открытом конкурсе по каждому договору страхования, действовавшему в течение года, предшествующего дате размещения извещения;</w:t>
            </w:r>
          </w:p>
          <w:p w:rsidR="00A949C6" w:rsidRDefault="00A949C6">
            <w:pPr>
              <w:pStyle w:val="ConsPlusNormal"/>
              <w:widowControl w:val="0"/>
              <w:jc w:val="both"/>
              <w:rPr>
                <w:rFonts w:ascii="Times New Roman" w:hAnsi="Times New Roman"/>
                <w:sz w:val="22"/>
                <w:szCs w:val="22"/>
              </w:rPr>
            </w:pPr>
          </w:p>
          <w:p w:rsidR="00A949C6" w:rsidRDefault="00C06CE2">
            <w:pPr>
              <w:pStyle w:val="ConsPlusNormal"/>
              <w:widowControl w:val="0"/>
              <w:jc w:val="both"/>
              <w:rPr>
                <w:color w:val="000000"/>
                <w:sz w:val="22"/>
                <w:szCs w:val="22"/>
              </w:rPr>
            </w:pPr>
            <w:proofErr w:type="spellStart"/>
            <w:r>
              <w:rPr>
                <w:rFonts w:ascii="Times New Roman" w:hAnsi="Times New Roman"/>
                <w:sz w:val="22"/>
                <w:szCs w:val="22"/>
              </w:rPr>
              <w:t>Д</w:t>
            </w:r>
            <w:r>
              <w:rPr>
                <w:rFonts w:ascii="Times New Roman" w:hAnsi="Times New Roman"/>
                <w:sz w:val="22"/>
                <w:szCs w:val="22"/>
                <w:vertAlign w:val="subscript"/>
              </w:rPr>
              <w:t>год</w:t>
            </w:r>
            <w:proofErr w:type="spellEnd"/>
            <w:r>
              <w:rPr>
                <w:rFonts w:ascii="Times New Roman" w:hAnsi="Times New Roman"/>
                <w:sz w:val="22"/>
                <w:szCs w:val="22"/>
              </w:rPr>
              <w:t xml:space="preserve"> - количество дней в течение года, предшествующего дате размещения извещения.</w:t>
            </w:r>
          </w:p>
        </w:tc>
      </w:tr>
      <w:tr w:rsidR="00A949C6">
        <w:tc>
          <w:tcPr>
            <w:tcW w:w="624" w:type="dxa"/>
            <w:vMerge/>
            <w:tcBorders>
              <w:top w:val="single" w:sz="4" w:space="0" w:color="000000"/>
              <w:left w:val="single" w:sz="4" w:space="0" w:color="000000"/>
              <w:bottom w:val="single" w:sz="4" w:space="0" w:color="000000"/>
              <w:right w:val="single" w:sz="4" w:space="0" w:color="000000"/>
            </w:tcBorders>
          </w:tcPr>
          <w:p w:rsidR="00A949C6" w:rsidRDefault="00A949C6">
            <w:pPr>
              <w:pStyle w:val="10"/>
              <w:rPr>
                <w:sz w:val="22"/>
              </w:rPr>
            </w:pPr>
          </w:p>
        </w:tc>
        <w:tc>
          <w:tcPr>
            <w:tcW w:w="1814" w:type="dxa"/>
            <w:vMerge w:val="restart"/>
            <w:tcBorders>
              <w:top w:val="single" w:sz="4" w:space="0" w:color="000000"/>
              <w:left w:val="single" w:sz="4" w:space="0" w:color="000000"/>
              <w:bottom w:val="single" w:sz="4" w:space="0" w:color="000000"/>
              <w:right w:val="single" w:sz="4" w:space="0" w:color="000000"/>
            </w:tcBorders>
          </w:tcPr>
          <w:p w:rsidR="00A949C6" w:rsidRDefault="00C06CE2">
            <w:pPr>
              <w:pStyle w:val="ConsPlusNormal"/>
              <w:widowControl w:val="0"/>
              <w:ind w:firstLine="24"/>
              <w:jc w:val="center"/>
              <w:rPr>
                <w:rFonts w:ascii="Times New Roman" w:hAnsi="Times New Roman"/>
                <w:sz w:val="22"/>
                <w:szCs w:val="22"/>
              </w:rPr>
            </w:pPr>
            <w:r>
              <w:rPr>
                <w:rFonts w:ascii="Times New Roman" w:hAnsi="Times New Roman"/>
                <w:sz w:val="22"/>
                <w:szCs w:val="22"/>
              </w:rPr>
              <w:t>При наличии опыта регулярных перевозок не менее года</w:t>
            </w:r>
          </w:p>
        </w:tc>
        <w:tc>
          <w:tcPr>
            <w:tcW w:w="2863" w:type="dxa"/>
            <w:tcBorders>
              <w:top w:val="single" w:sz="4" w:space="0" w:color="000000"/>
              <w:left w:val="single" w:sz="4" w:space="0" w:color="000000"/>
              <w:bottom w:val="single" w:sz="4" w:space="0" w:color="000000"/>
              <w:right w:val="single" w:sz="4" w:space="0" w:color="000000"/>
            </w:tcBorders>
          </w:tcPr>
          <w:p w:rsidR="00A949C6" w:rsidRDefault="00C06CE2">
            <w:pPr>
              <w:pStyle w:val="ConsPlusNormal"/>
              <w:widowControl w:val="0"/>
              <w:jc w:val="center"/>
              <w:rPr>
                <w:rFonts w:ascii="Times New Roman" w:hAnsi="Times New Roman"/>
                <w:sz w:val="22"/>
                <w:szCs w:val="22"/>
              </w:rPr>
            </w:pPr>
            <w:r>
              <w:rPr>
                <w:rFonts w:ascii="Times New Roman" w:hAnsi="Times New Roman"/>
                <w:sz w:val="22"/>
                <w:szCs w:val="22"/>
              </w:rPr>
              <w:t>к ДТП = 0</w:t>
            </w:r>
          </w:p>
        </w:tc>
        <w:tc>
          <w:tcPr>
            <w:tcW w:w="1276" w:type="dxa"/>
            <w:tcBorders>
              <w:top w:val="single" w:sz="4" w:space="0" w:color="000000"/>
              <w:left w:val="single" w:sz="4" w:space="0" w:color="000000"/>
              <w:bottom w:val="single" w:sz="4" w:space="0" w:color="000000"/>
              <w:right w:val="single" w:sz="4" w:space="0" w:color="000000"/>
            </w:tcBorders>
          </w:tcPr>
          <w:p w:rsidR="00A949C6" w:rsidRDefault="00C06CE2">
            <w:pPr>
              <w:pStyle w:val="ConsPlusNormal"/>
              <w:widowControl w:val="0"/>
              <w:ind w:firstLine="19"/>
              <w:jc w:val="center"/>
              <w:rPr>
                <w:rFonts w:ascii="Times New Roman" w:hAnsi="Times New Roman"/>
                <w:sz w:val="22"/>
                <w:szCs w:val="22"/>
              </w:rPr>
            </w:pPr>
            <w:r>
              <w:rPr>
                <w:rFonts w:ascii="Times New Roman" w:hAnsi="Times New Roman"/>
                <w:sz w:val="22"/>
                <w:szCs w:val="22"/>
              </w:rPr>
              <w:t>40</w:t>
            </w:r>
          </w:p>
        </w:tc>
        <w:tc>
          <w:tcPr>
            <w:tcW w:w="3772" w:type="dxa"/>
            <w:vMerge/>
            <w:tcBorders>
              <w:top w:val="single" w:sz="4" w:space="0" w:color="000000"/>
              <w:left w:val="single" w:sz="4" w:space="0" w:color="000000"/>
              <w:bottom w:val="single" w:sz="4" w:space="0" w:color="000000"/>
              <w:right w:val="single" w:sz="4" w:space="0" w:color="000000"/>
            </w:tcBorders>
          </w:tcPr>
          <w:p w:rsidR="00A949C6" w:rsidRDefault="00A949C6">
            <w:pPr>
              <w:pStyle w:val="10"/>
              <w:rPr>
                <w:sz w:val="22"/>
              </w:rPr>
            </w:pPr>
          </w:p>
        </w:tc>
      </w:tr>
      <w:tr w:rsidR="00A949C6">
        <w:tc>
          <w:tcPr>
            <w:tcW w:w="624" w:type="dxa"/>
            <w:vMerge/>
            <w:tcBorders>
              <w:top w:val="single" w:sz="4" w:space="0" w:color="000000"/>
              <w:left w:val="single" w:sz="4" w:space="0" w:color="000000"/>
              <w:bottom w:val="single" w:sz="4" w:space="0" w:color="000000"/>
              <w:right w:val="single" w:sz="4" w:space="0" w:color="000000"/>
            </w:tcBorders>
          </w:tcPr>
          <w:p w:rsidR="00A949C6" w:rsidRDefault="00A949C6">
            <w:pPr>
              <w:pStyle w:val="10"/>
              <w:rPr>
                <w:sz w:val="22"/>
              </w:rPr>
            </w:pPr>
          </w:p>
        </w:tc>
        <w:tc>
          <w:tcPr>
            <w:tcW w:w="1814" w:type="dxa"/>
            <w:vMerge/>
            <w:tcBorders>
              <w:top w:val="single" w:sz="4" w:space="0" w:color="000000"/>
              <w:left w:val="single" w:sz="4" w:space="0" w:color="000000"/>
              <w:bottom w:val="single" w:sz="4" w:space="0" w:color="000000"/>
              <w:right w:val="single" w:sz="4" w:space="0" w:color="000000"/>
            </w:tcBorders>
          </w:tcPr>
          <w:p w:rsidR="00A949C6" w:rsidRDefault="00A949C6">
            <w:pPr>
              <w:pStyle w:val="10"/>
              <w:rPr>
                <w:sz w:val="22"/>
              </w:rPr>
            </w:pPr>
          </w:p>
        </w:tc>
        <w:tc>
          <w:tcPr>
            <w:tcW w:w="2863" w:type="dxa"/>
            <w:tcBorders>
              <w:top w:val="single" w:sz="4" w:space="0" w:color="000000"/>
              <w:left w:val="single" w:sz="4" w:space="0" w:color="000000"/>
              <w:bottom w:val="single" w:sz="4" w:space="0" w:color="000000"/>
              <w:right w:val="single" w:sz="4" w:space="0" w:color="000000"/>
            </w:tcBorders>
          </w:tcPr>
          <w:p w:rsidR="00A949C6" w:rsidRDefault="00C06CE2">
            <w:pPr>
              <w:pStyle w:val="ConsPlusNormal"/>
              <w:widowControl w:val="0"/>
              <w:jc w:val="center"/>
              <w:rPr>
                <w:rFonts w:ascii="Times New Roman" w:hAnsi="Times New Roman"/>
                <w:sz w:val="22"/>
                <w:szCs w:val="22"/>
              </w:rPr>
            </w:pPr>
            <w:r>
              <w:rPr>
                <w:rFonts w:ascii="Times New Roman" w:hAnsi="Times New Roman"/>
                <w:sz w:val="22"/>
                <w:szCs w:val="22"/>
              </w:rPr>
              <w:t>к ДТП до 0,1 включительно</w:t>
            </w:r>
          </w:p>
        </w:tc>
        <w:tc>
          <w:tcPr>
            <w:tcW w:w="1276" w:type="dxa"/>
            <w:tcBorders>
              <w:top w:val="single" w:sz="4" w:space="0" w:color="000000"/>
              <w:left w:val="single" w:sz="4" w:space="0" w:color="000000"/>
              <w:bottom w:val="single" w:sz="4" w:space="0" w:color="000000"/>
              <w:right w:val="single" w:sz="4" w:space="0" w:color="000000"/>
            </w:tcBorders>
          </w:tcPr>
          <w:p w:rsidR="00A949C6" w:rsidRDefault="00C06CE2">
            <w:pPr>
              <w:pStyle w:val="ConsPlusNormal"/>
              <w:widowControl w:val="0"/>
              <w:ind w:firstLine="19"/>
              <w:jc w:val="center"/>
              <w:rPr>
                <w:rFonts w:ascii="Times New Roman" w:hAnsi="Times New Roman"/>
                <w:sz w:val="22"/>
                <w:szCs w:val="22"/>
              </w:rPr>
            </w:pPr>
            <w:r>
              <w:rPr>
                <w:rFonts w:ascii="Times New Roman" w:hAnsi="Times New Roman"/>
                <w:sz w:val="22"/>
                <w:szCs w:val="22"/>
              </w:rPr>
              <w:t>20</w:t>
            </w:r>
          </w:p>
        </w:tc>
        <w:tc>
          <w:tcPr>
            <w:tcW w:w="3772" w:type="dxa"/>
            <w:vMerge/>
            <w:tcBorders>
              <w:top w:val="single" w:sz="4" w:space="0" w:color="000000"/>
              <w:left w:val="single" w:sz="4" w:space="0" w:color="000000"/>
              <w:bottom w:val="single" w:sz="4" w:space="0" w:color="000000"/>
              <w:right w:val="single" w:sz="4" w:space="0" w:color="000000"/>
            </w:tcBorders>
          </w:tcPr>
          <w:p w:rsidR="00A949C6" w:rsidRDefault="00A949C6">
            <w:pPr>
              <w:pStyle w:val="10"/>
              <w:rPr>
                <w:sz w:val="22"/>
              </w:rPr>
            </w:pPr>
          </w:p>
        </w:tc>
      </w:tr>
      <w:tr w:rsidR="00A949C6">
        <w:tc>
          <w:tcPr>
            <w:tcW w:w="624" w:type="dxa"/>
            <w:vMerge/>
            <w:tcBorders>
              <w:top w:val="single" w:sz="4" w:space="0" w:color="000000"/>
              <w:left w:val="single" w:sz="4" w:space="0" w:color="000000"/>
              <w:bottom w:val="single" w:sz="4" w:space="0" w:color="000000"/>
              <w:right w:val="single" w:sz="4" w:space="0" w:color="000000"/>
            </w:tcBorders>
          </w:tcPr>
          <w:p w:rsidR="00A949C6" w:rsidRDefault="00A949C6">
            <w:pPr>
              <w:pStyle w:val="10"/>
              <w:rPr>
                <w:sz w:val="22"/>
              </w:rPr>
            </w:pPr>
          </w:p>
        </w:tc>
        <w:tc>
          <w:tcPr>
            <w:tcW w:w="1814" w:type="dxa"/>
            <w:vMerge/>
            <w:tcBorders>
              <w:top w:val="single" w:sz="4" w:space="0" w:color="000000"/>
              <w:left w:val="single" w:sz="4" w:space="0" w:color="000000"/>
              <w:bottom w:val="single" w:sz="4" w:space="0" w:color="000000"/>
              <w:right w:val="single" w:sz="4" w:space="0" w:color="000000"/>
            </w:tcBorders>
          </w:tcPr>
          <w:p w:rsidR="00A949C6" w:rsidRDefault="00A949C6">
            <w:pPr>
              <w:pStyle w:val="10"/>
              <w:rPr>
                <w:sz w:val="22"/>
              </w:rPr>
            </w:pPr>
          </w:p>
        </w:tc>
        <w:tc>
          <w:tcPr>
            <w:tcW w:w="2863" w:type="dxa"/>
            <w:tcBorders>
              <w:top w:val="single" w:sz="4" w:space="0" w:color="000000"/>
              <w:left w:val="single" w:sz="4" w:space="0" w:color="000000"/>
              <w:bottom w:val="single" w:sz="4" w:space="0" w:color="000000"/>
              <w:right w:val="single" w:sz="4" w:space="0" w:color="000000"/>
            </w:tcBorders>
          </w:tcPr>
          <w:p w:rsidR="00A949C6" w:rsidRDefault="00C06CE2">
            <w:pPr>
              <w:pStyle w:val="ConsPlusNormal"/>
              <w:widowControl w:val="0"/>
              <w:jc w:val="center"/>
              <w:rPr>
                <w:rFonts w:ascii="Times New Roman" w:hAnsi="Times New Roman"/>
                <w:sz w:val="22"/>
                <w:szCs w:val="22"/>
              </w:rPr>
            </w:pPr>
            <w:r>
              <w:rPr>
                <w:rFonts w:ascii="Times New Roman" w:hAnsi="Times New Roman"/>
                <w:sz w:val="22"/>
                <w:szCs w:val="22"/>
              </w:rPr>
              <w:t>к ДТП свыше 0,1</w:t>
            </w:r>
          </w:p>
        </w:tc>
        <w:tc>
          <w:tcPr>
            <w:tcW w:w="1276" w:type="dxa"/>
            <w:tcBorders>
              <w:top w:val="single" w:sz="4" w:space="0" w:color="000000"/>
              <w:left w:val="single" w:sz="4" w:space="0" w:color="000000"/>
              <w:bottom w:val="single" w:sz="4" w:space="0" w:color="000000"/>
              <w:right w:val="single" w:sz="4" w:space="0" w:color="000000"/>
            </w:tcBorders>
          </w:tcPr>
          <w:p w:rsidR="00A949C6" w:rsidRDefault="00C06CE2">
            <w:pPr>
              <w:pStyle w:val="ConsPlusNormal"/>
              <w:widowControl w:val="0"/>
              <w:jc w:val="center"/>
              <w:rPr>
                <w:rFonts w:ascii="Times New Roman" w:hAnsi="Times New Roman"/>
                <w:sz w:val="22"/>
                <w:szCs w:val="22"/>
              </w:rPr>
            </w:pPr>
            <w:r>
              <w:rPr>
                <w:rFonts w:ascii="Times New Roman" w:hAnsi="Times New Roman"/>
                <w:sz w:val="22"/>
                <w:szCs w:val="22"/>
              </w:rPr>
              <w:t>0</w:t>
            </w:r>
          </w:p>
        </w:tc>
        <w:tc>
          <w:tcPr>
            <w:tcW w:w="3772" w:type="dxa"/>
            <w:vMerge/>
            <w:tcBorders>
              <w:top w:val="single" w:sz="4" w:space="0" w:color="000000"/>
              <w:left w:val="single" w:sz="4" w:space="0" w:color="000000"/>
              <w:bottom w:val="single" w:sz="4" w:space="0" w:color="000000"/>
              <w:right w:val="single" w:sz="4" w:space="0" w:color="000000"/>
            </w:tcBorders>
          </w:tcPr>
          <w:p w:rsidR="00A949C6" w:rsidRDefault="00A949C6">
            <w:pPr>
              <w:pStyle w:val="10"/>
              <w:rPr>
                <w:sz w:val="22"/>
              </w:rPr>
            </w:pPr>
          </w:p>
        </w:tc>
      </w:tr>
      <w:tr w:rsidR="00A949C6">
        <w:tc>
          <w:tcPr>
            <w:tcW w:w="624" w:type="dxa"/>
            <w:vMerge/>
            <w:tcBorders>
              <w:top w:val="single" w:sz="4" w:space="0" w:color="000000"/>
              <w:left w:val="single" w:sz="4" w:space="0" w:color="000000"/>
              <w:bottom w:val="single" w:sz="4" w:space="0" w:color="000000"/>
              <w:right w:val="single" w:sz="4" w:space="0" w:color="000000"/>
            </w:tcBorders>
          </w:tcPr>
          <w:p w:rsidR="00A949C6" w:rsidRDefault="00A949C6">
            <w:pPr>
              <w:pStyle w:val="10"/>
              <w:rPr>
                <w:sz w:val="22"/>
              </w:rPr>
            </w:pPr>
          </w:p>
        </w:tc>
        <w:tc>
          <w:tcPr>
            <w:tcW w:w="4677" w:type="dxa"/>
            <w:gridSpan w:val="2"/>
            <w:tcBorders>
              <w:top w:val="single" w:sz="4" w:space="0" w:color="000000"/>
              <w:left w:val="single" w:sz="4" w:space="0" w:color="000000"/>
              <w:bottom w:val="single" w:sz="4" w:space="0" w:color="000000"/>
              <w:right w:val="single" w:sz="4" w:space="0" w:color="000000"/>
            </w:tcBorders>
          </w:tcPr>
          <w:p w:rsidR="00A949C6" w:rsidRDefault="00C06CE2">
            <w:pPr>
              <w:pStyle w:val="ConsPlusNormal"/>
              <w:widowControl w:val="0"/>
              <w:ind w:firstLine="24"/>
              <w:jc w:val="both"/>
              <w:rPr>
                <w:rFonts w:ascii="Times New Roman" w:hAnsi="Times New Roman"/>
                <w:sz w:val="22"/>
                <w:szCs w:val="22"/>
              </w:rPr>
            </w:pPr>
            <w:r>
              <w:rPr>
                <w:rFonts w:ascii="Times New Roman" w:hAnsi="Times New Roman"/>
                <w:sz w:val="22"/>
                <w:szCs w:val="22"/>
              </w:rPr>
              <w:t>В случае, когда участником (претендентом) не осуществлялись регулярные перевозки пассажиров и багажа, в течение года, предшествующего дате размещения извещения, ему присваивается 0 баллов по данному критерию</w:t>
            </w:r>
          </w:p>
        </w:tc>
        <w:tc>
          <w:tcPr>
            <w:tcW w:w="1276" w:type="dxa"/>
            <w:tcBorders>
              <w:top w:val="single" w:sz="4" w:space="0" w:color="000000"/>
              <w:left w:val="single" w:sz="4" w:space="0" w:color="000000"/>
              <w:bottom w:val="single" w:sz="4" w:space="0" w:color="000000"/>
              <w:right w:val="single" w:sz="4" w:space="0" w:color="000000"/>
            </w:tcBorders>
          </w:tcPr>
          <w:p w:rsidR="00A949C6" w:rsidRDefault="00C06CE2">
            <w:pPr>
              <w:pStyle w:val="ConsPlusNormal"/>
              <w:widowControl w:val="0"/>
              <w:jc w:val="center"/>
              <w:rPr>
                <w:rFonts w:ascii="Times New Roman" w:hAnsi="Times New Roman"/>
                <w:sz w:val="22"/>
                <w:szCs w:val="22"/>
              </w:rPr>
            </w:pPr>
            <w:r>
              <w:rPr>
                <w:rFonts w:ascii="Times New Roman" w:hAnsi="Times New Roman"/>
                <w:sz w:val="22"/>
                <w:szCs w:val="22"/>
              </w:rPr>
              <w:t>0</w:t>
            </w:r>
          </w:p>
        </w:tc>
        <w:tc>
          <w:tcPr>
            <w:tcW w:w="3772" w:type="dxa"/>
            <w:vMerge/>
            <w:tcBorders>
              <w:top w:val="single" w:sz="4" w:space="0" w:color="000000"/>
              <w:left w:val="single" w:sz="4" w:space="0" w:color="000000"/>
              <w:bottom w:val="single" w:sz="4" w:space="0" w:color="000000"/>
              <w:right w:val="single" w:sz="4" w:space="0" w:color="000000"/>
            </w:tcBorders>
          </w:tcPr>
          <w:p w:rsidR="00A949C6" w:rsidRDefault="00A949C6">
            <w:pPr>
              <w:pStyle w:val="10"/>
              <w:rPr>
                <w:sz w:val="22"/>
              </w:rPr>
            </w:pPr>
          </w:p>
        </w:tc>
      </w:tr>
      <w:tr w:rsidR="00A949C6">
        <w:tc>
          <w:tcPr>
            <w:tcW w:w="624" w:type="dxa"/>
            <w:vMerge w:val="restart"/>
            <w:tcBorders>
              <w:top w:val="single" w:sz="4" w:space="0" w:color="000000"/>
              <w:left w:val="single" w:sz="4" w:space="0" w:color="000000"/>
              <w:bottom w:val="single" w:sz="4" w:space="0" w:color="000000"/>
              <w:right w:val="single" w:sz="4" w:space="0" w:color="000000"/>
            </w:tcBorders>
          </w:tcPr>
          <w:p w:rsidR="00A949C6" w:rsidRDefault="00C06CE2">
            <w:pPr>
              <w:pStyle w:val="ConsPlusNormal"/>
              <w:widowControl w:val="0"/>
              <w:jc w:val="center"/>
              <w:rPr>
                <w:sz w:val="22"/>
                <w:szCs w:val="22"/>
                <w:lang w:eastAsia="ru-RU"/>
              </w:rPr>
            </w:pPr>
            <w:r>
              <w:rPr>
                <w:rFonts w:ascii="Times New Roman" w:hAnsi="Times New Roman"/>
                <w:sz w:val="22"/>
                <w:szCs w:val="22"/>
              </w:rPr>
              <w:lastRenderedPageBreak/>
              <w:t>2</w:t>
            </w:r>
            <w:r>
              <w:rPr>
                <w:sz w:val="22"/>
                <w:szCs w:val="22"/>
                <w:lang w:eastAsia="ru-RU"/>
              </w:rPr>
              <w:t>.</w:t>
            </w:r>
          </w:p>
        </w:tc>
        <w:tc>
          <w:tcPr>
            <w:tcW w:w="4677" w:type="dxa"/>
            <w:gridSpan w:val="2"/>
            <w:tcBorders>
              <w:top w:val="single" w:sz="4" w:space="0" w:color="000000"/>
              <w:left w:val="single" w:sz="4" w:space="0" w:color="000000"/>
              <w:bottom w:val="single" w:sz="4" w:space="0" w:color="000000"/>
              <w:right w:val="single" w:sz="4" w:space="0" w:color="000000"/>
            </w:tcBorders>
          </w:tcPr>
          <w:p w:rsidR="00A949C6" w:rsidRDefault="00C06CE2">
            <w:pPr>
              <w:pStyle w:val="ConsPlusNormal"/>
              <w:widowControl w:val="0"/>
              <w:jc w:val="both"/>
              <w:rPr>
                <w:rFonts w:ascii="Times New Roman" w:hAnsi="Times New Roman"/>
                <w:sz w:val="22"/>
                <w:szCs w:val="22"/>
              </w:rPr>
            </w:pPr>
            <w:proofErr w:type="gramStart"/>
            <w:r>
              <w:rPr>
                <w:rFonts w:ascii="Times New Roman" w:hAnsi="Times New Roman"/>
                <w:sz w:val="22"/>
                <w:szCs w:val="22"/>
              </w:rPr>
              <w:t>Опыт осуществления регулярных перевозок юридическим лицом, индивидуальным предпринимателем, участниками договора простого товарищества, который подтвержден сведениями об исполненных государственных или муниципальных контрактах либо нотариально заверенными копиями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иных документов, предусмотренных нормативными правовыми актами</w:t>
            </w:r>
            <w:proofErr w:type="gramEnd"/>
            <w:r>
              <w:rPr>
                <w:rFonts w:ascii="Times New Roman" w:hAnsi="Times New Roman"/>
                <w:sz w:val="22"/>
                <w:szCs w:val="22"/>
              </w:rPr>
              <w:t xml:space="preserve"> субъектов Российской Федерации, муниципальными нормативными правовыми актами. Данный критерий в отношении юридического лица или индивидуального предпринимателя исчисляется исходя из количества полных лет осуществления ими перевозок по маршрутам регулярных перевозок, а в отношении участников договора простого товарищества - исходя из среднеарифметического количества полных лет осуществления перевозок по маршрутам регулярных перевозок каждым участником</w:t>
            </w:r>
          </w:p>
        </w:tc>
        <w:tc>
          <w:tcPr>
            <w:tcW w:w="1276" w:type="dxa"/>
            <w:tcBorders>
              <w:top w:val="single" w:sz="4" w:space="0" w:color="000000"/>
              <w:left w:val="single" w:sz="4" w:space="0" w:color="000000"/>
              <w:bottom w:val="single" w:sz="4" w:space="0" w:color="000000"/>
              <w:right w:val="single" w:sz="4" w:space="0" w:color="000000"/>
            </w:tcBorders>
          </w:tcPr>
          <w:p w:rsidR="00A949C6" w:rsidRDefault="00A949C6">
            <w:pPr>
              <w:pStyle w:val="ConsPlusNormal"/>
              <w:widowControl w:val="0"/>
              <w:jc w:val="center"/>
              <w:rPr>
                <w:rFonts w:ascii="Times New Roman" w:hAnsi="Times New Roman"/>
                <w:sz w:val="22"/>
                <w:szCs w:val="22"/>
              </w:rPr>
            </w:pPr>
          </w:p>
        </w:tc>
        <w:tc>
          <w:tcPr>
            <w:tcW w:w="3772" w:type="dxa"/>
            <w:vMerge w:val="restart"/>
            <w:tcBorders>
              <w:top w:val="single" w:sz="4" w:space="0" w:color="000000"/>
              <w:left w:val="single" w:sz="4" w:space="0" w:color="000000"/>
              <w:bottom w:val="single" w:sz="4" w:space="0" w:color="000000"/>
              <w:right w:val="single" w:sz="4" w:space="0" w:color="000000"/>
            </w:tcBorders>
          </w:tcPr>
          <w:p w:rsidR="00A949C6" w:rsidRDefault="00C06CE2">
            <w:pPr>
              <w:pStyle w:val="ConsPlusNormal"/>
              <w:widowControl w:val="0"/>
              <w:jc w:val="both"/>
              <w:rPr>
                <w:rFonts w:ascii="Times New Roman" w:hAnsi="Times New Roman"/>
                <w:sz w:val="22"/>
                <w:szCs w:val="22"/>
              </w:rPr>
            </w:pPr>
            <w:proofErr w:type="gramStart"/>
            <w:r>
              <w:rPr>
                <w:rFonts w:ascii="Times New Roman" w:hAnsi="Times New Roman"/>
                <w:sz w:val="22"/>
                <w:szCs w:val="22"/>
              </w:rPr>
              <w:t>Опыт осуществления регулярных перевозок подтверждается сведениями об исполненных государственных или муниципальных контрактах либо нотариально заверенными копиями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иных документов, предусмотренных нормативными правовыми актами субъектов Российской Федерации, муниципальными нормативными правовыми актами.</w:t>
            </w:r>
            <w:proofErr w:type="gramEnd"/>
          </w:p>
          <w:p w:rsidR="00A949C6" w:rsidRDefault="00C06CE2">
            <w:pPr>
              <w:pStyle w:val="ConsPlusNormal"/>
              <w:widowControl w:val="0"/>
              <w:ind w:firstLine="18"/>
              <w:jc w:val="both"/>
              <w:rPr>
                <w:rFonts w:ascii="Times New Roman" w:hAnsi="Times New Roman"/>
                <w:sz w:val="22"/>
                <w:szCs w:val="22"/>
              </w:rPr>
            </w:pPr>
            <w:r>
              <w:rPr>
                <w:rFonts w:ascii="Times New Roman" w:hAnsi="Times New Roman"/>
                <w:sz w:val="22"/>
                <w:szCs w:val="22"/>
              </w:rPr>
              <w:t>Данный критерий в отношении юридического лица или индивидуального предпринимателя исчисляется исходя из количества полных лет осуществления ими перевозок по маршрутам регулярных перевозок, а в отношении участников договора простого товарищества - исходя из среднеарифметического количества полных лет осуществления перевозок по маршрутам регулярных перевозок каждым участником</w:t>
            </w:r>
          </w:p>
        </w:tc>
      </w:tr>
      <w:tr w:rsidR="00A949C6">
        <w:tc>
          <w:tcPr>
            <w:tcW w:w="624" w:type="dxa"/>
            <w:vMerge/>
            <w:tcBorders>
              <w:top w:val="single" w:sz="4" w:space="0" w:color="000000"/>
              <w:left w:val="single" w:sz="4" w:space="0" w:color="000000"/>
              <w:bottom w:val="single" w:sz="4" w:space="0" w:color="000000"/>
              <w:right w:val="single" w:sz="4" w:space="0" w:color="000000"/>
            </w:tcBorders>
          </w:tcPr>
          <w:p w:rsidR="00A949C6" w:rsidRDefault="00A949C6">
            <w:pPr>
              <w:pStyle w:val="10"/>
              <w:rPr>
                <w:sz w:val="22"/>
              </w:rPr>
            </w:pPr>
          </w:p>
        </w:tc>
        <w:tc>
          <w:tcPr>
            <w:tcW w:w="4677" w:type="dxa"/>
            <w:gridSpan w:val="2"/>
            <w:tcBorders>
              <w:top w:val="single" w:sz="4" w:space="0" w:color="000000"/>
              <w:left w:val="single" w:sz="4" w:space="0" w:color="000000"/>
              <w:bottom w:val="single" w:sz="4" w:space="0" w:color="000000"/>
              <w:right w:val="single" w:sz="4" w:space="0" w:color="000000"/>
            </w:tcBorders>
          </w:tcPr>
          <w:p w:rsidR="00A949C6" w:rsidRDefault="00C06CE2">
            <w:pPr>
              <w:pStyle w:val="ConsPlusNormal"/>
              <w:widowControl w:val="0"/>
              <w:jc w:val="both"/>
              <w:rPr>
                <w:rFonts w:ascii="Times New Roman" w:hAnsi="Times New Roman"/>
                <w:sz w:val="22"/>
                <w:szCs w:val="22"/>
              </w:rPr>
            </w:pPr>
            <w:r>
              <w:rPr>
                <w:rFonts w:ascii="Times New Roman" w:hAnsi="Times New Roman"/>
                <w:sz w:val="22"/>
                <w:szCs w:val="22"/>
              </w:rPr>
              <w:t>Свыше 5 лет</w:t>
            </w:r>
          </w:p>
        </w:tc>
        <w:tc>
          <w:tcPr>
            <w:tcW w:w="1276" w:type="dxa"/>
            <w:tcBorders>
              <w:top w:val="single" w:sz="4" w:space="0" w:color="000000"/>
              <w:left w:val="single" w:sz="4" w:space="0" w:color="000000"/>
              <w:bottom w:val="single" w:sz="4" w:space="0" w:color="000000"/>
              <w:right w:val="single" w:sz="4" w:space="0" w:color="000000"/>
            </w:tcBorders>
          </w:tcPr>
          <w:p w:rsidR="00A949C6" w:rsidRDefault="00C06CE2">
            <w:pPr>
              <w:pStyle w:val="ConsPlusNormal"/>
              <w:widowControl w:val="0"/>
              <w:ind w:firstLine="19"/>
              <w:jc w:val="center"/>
              <w:rPr>
                <w:rFonts w:ascii="Times New Roman" w:hAnsi="Times New Roman"/>
                <w:sz w:val="22"/>
                <w:szCs w:val="22"/>
              </w:rPr>
            </w:pPr>
            <w:r>
              <w:rPr>
                <w:rFonts w:ascii="Times New Roman" w:hAnsi="Times New Roman"/>
                <w:sz w:val="22"/>
                <w:szCs w:val="22"/>
              </w:rPr>
              <w:t>35</w:t>
            </w:r>
          </w:p>
        </w:tc>
        <w:tc>
          <w:tcPr>
            <w:tcW w:w="3772" w:type="dxa"/>
            <w:vMerge/>
            <w:tcBorders>
              <w:top w:val="single" w:sz="4" w:space="0" w:color="000000"/>
              <w:left w:val="single" w:sz="4" w:space="0" w:color="000000"/>
              <w:bottom w:val="single" w:sz="4" w:space="0" w:color="000000"/>
              <w:right w:val="single" w:sz="4" w:space="0" w:color="000000"/>
            </w:tcBorders>
          </w:tcPr>
          <w:p w:rsidR="00A949C6" w:rsidRDefault="00A949C6">
            <w:pPr>
              <w:pStyle w:val="10"/>
              <w:rPr>
                <w:sz w:val="22"/>
              </w:rPr>
            </w:pPr>
          </w:p>
        </w:tc>
      </w:tr>
      <w:tr w:rsidR="00A949C6">
        <w:tc>
          <w:tcPr>
            <w:tcW w:w="624" w:type="dxa"/>
            <w:vMerge/>
            <w:tcBorders>
              <w:top w:val="single" w:sz="4" w:space="0" w:color="000000"/>
              <w:left w:val="single" w:sz="4" w:space="0" w:color="000000"/>
              <w:bottom w:val="single" w:sz="4" w:space="0" w:color="000000"/>
              <w:right w:val="single" w:sz="4" w:space="0" w:color="000000"/>
            </w:tcBorders>
          </w:tcPr>
          <w:p w:rsidR="00A949C6" w:rsidRDefault="00A949C6">
            <w:pPr>
              <w:pStyle w:val="10"/>
              <w:rPr>
                <w:sz w:val="22"/>
              </w:rPr>
            </w:pPr>
          </w:p>
        </w:tc>
        <w:tc>
          <w:tcPr>
            <w:tcW w:w="4677" w:type="dxa"/>
            <w:gridSpan w:val="2"/>
            <w:tcBorders>
              <w:top w:val="single" w:sz="4" w:space="0" w:color="000000"/>
              <w:left w:val="single" w:sz="4" w:space="0" w:color="000000"/>
              <w:bottom w:val="single" w:sz="4" w:space="0" w:color="000000"/>
              <w:right w:val="single" w:sz="4" w:space="0" w:color="000000"/>
            </w:tcBorders>
          </w:tcPr>
          <w:p w:rsidR="00A949C6" w:rsidRDefault="00C06CE2">
            <w:pPr>
              <w:pStyle w:val="ConsPlusNormal"/>
              <w:widowControl w:val="0"/>
              <w:ind w:firstLine="24"/>
              <w:jc w:val="both"/>
              <w:rPr>
                <w:rFonts w:ascii="Times New Roman" w:hAnsi="Times New Roman"/>
                <w:sz w:val="22"/>
                <w:szCs w:val="22"/>
              </w:rPr>
            </w:pPr>
            <w:r>
              <w:rPr>
                <w:rFonts w:ascii="Times New Roman" w:hAnsi="Times New Roman"/>
                <w:sz w:val="22"/>
                <w:szCs w:val="22"/>
              </w:rPr>
              <w:t>Свыше 3 лет до 5 лет включительно</w:t>
            </w:r>
          </w:p>
        </w:tc>
        <w:tc>
          <w:tcPr>
            <w:tcW w:w="1276" w:type="dxa"/>
            <w:tcBorders>
              <w:top w:val="single" w:sz="4" w:space="0" w:color="000000"/>
              <w:left w:val="single" w:sz="4" w:space="0" w:color="000000"/>
              <w:bottom w:val="single" w:sz="4" w:space="0" w:color="000000"/>
              <w:right w:val="single" w:sz="4" w:space="0" w:color="000000"/>
            </w:tcBorders>
          </w:tcPr>
          <w:p w:rsidR="00A949C6" w:rsidRDefault="00C06CE2">
            <w:pPr>
              <w:pStyle w:val="ConsPlusNormal"/>
              <w:widowControl w:val="0"/>
              <w:ind w:firstLine="19"/>
              <w:jc w:val="center"/>
              <w:rPr>
                <w:rFonts w:ascii="Times New Roman" w:hAnsi="Times New Roman"/>
                <w:sz w:val="22"/>
                <w:szCs w:val="22"/>
              </w:rPr>
            </w:pPr>
            <w:r>
              <w:rPr>
                <w:rFonts w:ascii="Times New Roman" w:hAnsi="Times New Roman"/>
                <w:sz w:val="22"/>
                <w:szCs w:val="22"/>
              </w:rPr>
              <w:t>30</w:t>
            </w:r>
          </w:p>
        </w:tc>
        <w:tc>
          <w:tcPr>
            <w:tcW w:w="3772" w:type="dxa"/>
            <w:vMerge/>
            <w:tcBorders>
              <w:top w:val="single" w:sz="4" w:space="0" w:color="000000"/>
              <w:left w:val="single" w:sz="4" w:space="0" w:color="000000"/>
              <w:bottom w:val="single" w:sz="4" w:space="0" w:color="000000"/>
              <w:right w:val="single" w:sz="4" w:space="0" w:color="000000"/>
            </w:tcBorders>
          </w:tcPr>
          <w:p w:rsidR="00A949C6" w:rsidRDefault="00A949C6">
            <w:pPr>
              <w:pStyle w:val="10"/>
              <w:rPr>
                <w:sz w:val="22"/>
              </w:rPr>
            </w:pPr>
          </w:p>
        </w:tc>
      </w:tr>
      <w:tr w:rsidR="00A949C6">
        <w:tc>
          <w:tcPr>
            <w:tcW w:w="624" w:type="dxa"/>
            <w:vMerge/>
            <w:tcBorders>
              <w:top w:val="single" w:sz="4" w:space="0" w:color="000000"/>
              <w:left w:val="single" w:sz="4" w:space="0" w:color="000000"/>
              <w:bottom w:val="single" w:sz="4" w:space="0" w:color="000000"/>
              <w:right w:val="single" w:sz="4" w:space="0" w:color="000000"/>
            </w:tcBorders>
          </w:tcPr>
          <w:p w:rsidR="00A949C6" w:rsidRDefault="00A949C6">
            <w:pPr>
              <w:pStyle w:val="10"/>
              <w:rPr>
                <w:sz w:val="22"/>
              </w:rPr>
            </w:pPr>
          </w:p>
        </w:tc>
        <w:tc>
          <w:tcPr>
            <w:tcW w:w="4677" w:type="dxa"/>
            <w:gridSpan w:val="2"/>
            <w:tcBorders>
              <w:top w:val="single" w:sz="4" w:space="0" w:color="000000"/>
              <w:left w:val="single" w:sz="4" w:space="0" w:color="000000"/>
              <w:bottom w:val="single" w:sz="4" w:space="0" w:color="000000"/>
              <w:right w:val="single" w:sz="4" w:space="0" w:color="000000"/>
            </w:tcBorders>
          </w:tcPr>
          <w:p w:rsidR="00A949C6" w:rsidRDefault="00C06CE2">
            <w:pPr>
              <w:pStyle w:val="ConsPlusNormal"/>
              <w:widowControl w:val="0"/>
              <w:ind w:firstLine="24"/>
              <w:jc w:val="both"/>
              <w:rPr>
                <w:rFonts w:ascii="Times New Roman" w:hAnsi="Times New Roman"/>
                <w:sz w:val="22"/>
                <w:szCs w:val="22"/>
              </w:rPr>
            </w:pPr>
            <w:r>
              <w:rPr>
                <w:rFonts w:ascii="Times New Roman" w:hAnsi="Times New Roman"/>
                <w:sz w:val="22"/>
                <w:szCs w:val="22"/>
              </w:rPr>
              <w:t>От 1 года до 3 лет включительно</w:t>
            </w:r>
          </w:p>
        </w:tc>
        <w:tc>
          <w:tcPr>
            <w:tcW w:w="1276" w:type="dxa"/>
            <w:tcBorders>
              <w:top w:val="single" w:sz="4" w:space="0" w:color="000000"/>
              <w:left w:val="single" w:sz="4" w:space="0" w:color="000000"/>
              <w:bottom w:val="single" w:sz="4" w:space="0" w:color="000000"/>
              <w:right w:val="single" w:sz="4" w:space="0" w:color="000000"/>
            </w:tcBorders>
          </w:tcPr>
          <w:p w:rsidR="00A949C6" w:rsidRDefault="00C06CE2">
            <w:pPr>
              <w:pStyle w:val="ConsPlusNormal"/>
              <w:widowControl w:val="0"/>
              <w:jc w:val="center"/>
              <w:rPr>
                <w:rFonts w:ascii="Times New Roman" w:hAnsi="Times New Roman"/>
                <w:sz w:val="22"/>
                <w:szCs w:val="22"/>
              </w:rPr>
            </w:pPr>
            <w:r>
              <w:rPr>
                <w:rFonts w:ascii="Times New Roman" w:hAnsi="Times New Roman"/>
                <w:sz w:val="22"/>
                <w:szCs w:val="22"/>
              </w:rPr>
              <w:t>20</w:t>
            </w:r>
          </w:p>
        </w:tc>
        <w:tc>
          <w:tcPr>
            <w:tcW w:w="3772" w:type="dxa"/>
            <w:vMerge/>
            <w:tcBorders>
              <w:top w:val="single" w:sz="4" w:space="0" w:color="000000"/>
              <w:left w:val="single" w:sz="4" w:space="0" w:color="000000"/>
              <w:bottom w:val="single" w:sz="4" w:space="0" w:color="000000"/>
              <w:right w:val="single" w:sz="4" w:space="0" w:color="000000"/>
            </w:tcBorders>
          </w:tcPr>
          <w:p w:rsidR="00A949C6" w:rsidRDefault="00A949C6">
            <w:pPr>
              <w:pStyle w:val="10"/>
              <w:rPr>
                <w:sz w:val="22"/>
              </w:rPr>
            </w:pPr>
          </w:p>
        </w:tc>
      </w:tr>
      <w:tr w:rsidR="00A949C6">
        <w:tc>
          <w:tcPr>
            <w:tcW w:w="624" w:type="dxa"/>
            <w:vMerge/>
            <w:tcBorders>
              <w:top w:val="single" w:sz="4" w:space="0" w:color="000000"/>
              <w:left w:val="single" w:sz="4" w:space="0" w:color="000000"/>
              <w:bottom w:val="single" w:sz="4" w:space="0" w:color="000000"/>
              <w:right w:val="single" w:sz="4" w:space="0" w:color="000000"/>
            </w:tcBorders>
          </w:tcPr>
          <w:p w:rsidR="00A949C6" w:rsidRDefault="00A949C6">
            <w:pPr>
              <w:pStyle w:val="10"/>
              <w:rPr>
                <w:sz w:val="22"/>
              </w:rPr>
            </w:pPr>
          </w:p>
        </w:tc>
        <w:tc>
          <w:tcPr>
            <w:tcW w:w="4677" w:type="dxa"/>
            <w:gridSpan w:val="2"/>
            <w:tcBorders>
              <w:top w:val="single" w:sz="4" w:space="0" w:color="000000"/>
              <w:left w:val="single" w:sz="4" w:space="0" w:color="000000"/>
              <w:bottom w:val="single" w:sz="4" w:space="0" w:color="000000"/>
              <w:right w:val="single" w:sz="4" w:space="0" w:color="000000"/>
            </w:tcBorders>
          </w:tcPr>
          <w:p w:rsidR="00A949C6" w:rsidRDefault="00C06CE2">
            <w:pPr>
              <w:pStyle w:val="ConsPlusNormal"/>
              <w:widowControl w:val="0"/>
              <w:jc w:val="both"/>
              <w:rPr>
                <w:rFonts w:ascii="Times New Roman" w:hAnsi="Times New Roman"/>
                <w:sz w:val="22"/>
                <w:szCs w:val="22"/>
              </w:rPr>
            </w:pPr>
            <w:r>
              <w:rPr>
                <w:rFonts w:ascii="Times New Roman" w:hAnsi="Times New Roman"/>
                <w:sz w:val="22"/>
                <w:szCs w:val="22"/>
              </w:rPr>
              <w:t>Отсутствие опыта и опыт до 1 года включительно</w:t>
            </w:r>
          </w:p>
        </w:tc>
        <w:tc>
          <w:tcPr>
            <w:tcW w:w="1276" w:type="dxa"/>
            <w:tcBorders>
              <w:top w:val="single" w:sz="4" w:space="0" w:color="000000"/>
              <w:left w:val="single" w:sz="4" w:space="0" w:color="000000"/>
              <w:bottom w:val="single" w:sz="4" w:space="0" w:color="000000"/>
              <w:right w:val="single" w:sz="4" w:space="0" w:color="000000"/>
            </w:tcBorders>
          </w:tcPr>
          <w:p w:rsidR="00A949C6" w:rsidRDefault="00C06CE2">
            <w:pPr>
              <w:pStyle w:val="ConsPlusNormal"/>
              <w:widowControl w:val="0"/>
              <w:ind w:firstLine="19"/>
              <w:jc w:val="center"/>
              <w:rPr>
                <w:rFonts w:ascii="Times New Roman" w:hAnsi="Times New Roman"/>
                <w:sz w:val="22"/>
                <w:szCs w:val="22"/>
              </w:rPr>
            </w:pPr>
            <w:r>
              <w:rPr>
                <w:rFonts w:ascii="Times New Roman" w:hAnsi="Times New Roman"/>
                <w:sz w:val="22"/>
                <w:szCs w:val="22"/>
              </w:rPr>
              <w:t>0</w:t>
            </w:r>
          </w:p>
        </w:tc>
        <w:tc>
          <w:tcPr>
            <w:tcW w:w="3772" w:type="dxa"/>
            <w:vMerge/>
            <w:tcBorders>
              <w:top w:val="single" w:sz="4" w:space="0" w:color="000000"/>
              <w:left w:val="single" w:sz="4" w:space="0" w:color="000000"/>
              <w:bottom w:val="single" w:sz="4" w:space="0" w:color="000000"/>
              <w:right w:val="single" w:sz="4" w:space="0" w:color="000000"/>
            </w:tcBorders>
          </w:tcPr>
          <w:p w:rsidR="00A949C6" w:rsidRDefault="00A949C6">
            <w:pPr>
              <w:pStyle w:val="10"/>
              <w:rPr>
                <w:sz w:val="22"/>
              </w:rPr>
            </w:pPr>
          </w:p>
        </w:tc>
      </w:tr>
      <w:tr w:rsidR="00A949C6">
        <w:trPr>
          <w:trHeight w:val="541"/>
        </w:trPr>
        <w:tc>
          <w:tcPr>
            <w:tcW w:w="624" w:type="dxa"/>
            <w:tcBorders>
              <w:top w:val="single" w:sz="4" w:space="0" w:color="000000"/>
              <w:left w:val="single" w:sz="4" w:space="0" w:color="000000"/>
              <w:bottom w:val="single" w:sz="4" w:space="0" w:color="000000"/>
              <w:right w:val="single" w:sz="4" w:space="0" w:color="000000"/>
            </w:tcBorders>
          </w:tcPr>
          <w:p w:rsidR="00A949C6" w:rsidRDefault="00C06CE2">
            <w:pPr>
              <w:pStyle w:val="10"/>
              <w:jc w:val="center"/>
              <w:rPr>
                <w:sz w:val="22"/>
              </w:rPr>
            </w:pPr>
            <w:r>
              <w:rPr>
                <w:sz w:val="22"/>
              </w:rPr>
              <w:t>3.*</w:t>
            </w:r>
          </w:p>
        </w:tc>
        <w:tc>
          <w:tcPr>
            <w:tcW w:w="4677" w:type="dxa"/>
            <w:gridSpan w:val="2"/>
            <w:tcBorders>
              <w:top w:val="single" w:sz="4" w:space="0" w:color="000000"/>
              <w:left w:val="single" w:sz="4" w:space="0" w:color="000000"/>
              <w:bottom w:val="single" w:sz="4" w:space="0" w:color="000000"/>
              <w:right w:val="single" w:sz="4" w:space="0" w:color="000000"/>
            </w:tcBorders>
          </w:tcPr>
          <w:p w:rsidR="00A949C6" w:rsidRDefault="00C06CE2">
            <w:pPr>
              <w:pStyle w:val="ConsPlusNormal"/>
              <w:widowControl w:val="0"/>
              <w:ind w:firstLine="24"/>
              <w:jc w:val="both"/>
              <w:rPr>
                <w:rFonts w:ascii="Times New Roman" w:hAnsi="Times New Roman"/>
                <w:sz w:val="22"/>
                <w:szCs w:val="22"/>
              </w:rPr>
            </w:pPr>
            <w:r>
              <w:rPr>
                <w:rFonts w:ascii="Times New Roman" w:hAnsi="Times New Roman"/>
                <w:sz w:val="22"/>
                <w:szCs w:val="22"/>
              </w:rPr>
              <w:t xml:space="preserve">Влияющие на качество перевозок характеристики транспортных средств, предлагаемых юридическим лицом, </w:t>
            </w:r>
            <w:r>
              <w:rPr>
                <w:rFonts w:ascii="Times New Roman" w:hAnsi="Times New Roman"/>
                <w:sz w:val="22"/>
                <w:szCs w:val="22"/>
              </w:rPr>
              <w:lastRenderedPageBreak/>
              <w:t>индивидуальным предпринимателем или участниками договора простого товарищества для осуществления регулярных перевозок</w:t>
            </w:r>
          </w:p>
        </w:tc>
        <w:tc>
          <w:tcPr>
            <w:tcW w:w="1276" w:type="dxa"/>
            <w:tcBorders>
              <w:top w:val="single" w:sz="4" w:space="0" w:color="000000"/>
              <w:left w:val="single" w:sz="4" w:space="0" w:color="000000"/>
              <w:bottom w:val="single" w:sz="4" w:space="0" w:color="000000"/>
              <w:right w:val="single" w:sz="4" w:space="0" w:color="000000"/>
            </w:tcBorders>
          </w:tcPr>
          <w:p w:rsidR="00A949C6" w:rsidRDefault="00A949C6">
            <w:pPr>
              <w:pStyle w:val="ConsPlusNormal"/>
              <w:widowControl w:val="0"/>
              <w:jc w:val="center"/>
              <w:rPr>
                <w:rFonts w:ascii="Times New Roman" w:hAnsi="Times New Roman"/>
                <w:sz w:val="22"/>
                <w:szCs w:val="22"/>
              </w:rPr>
            </w:pPr>
          </w:p>
        </w:tc>
        <w:tc>
          <w:tcPr>
            <w:tcW w:w="3772" w:type="dxa"/>
            <w:tcBorders>
              <w:top w:val="single" w:sz="4" w:space="0" w:color="000000"/>
              <w:left w:val="single" w:sz="4" w:space="0" w:color="000000"/>
              <w:bottom w:val="single" w:sz="4" w:space="0" w:color="000000"/>
              <w:right w:val="single" w:sz="4" w:space="0" w:color="000000"/>
            </w:tcBorders>
          </w:tcPr>
          <w:p w:rsidR="00A949C6" w:rsidRDefault="00C06CE2">
            <w:pPr>
              <w:pStyle w:val="ConsPlusNormal"/>
              <w:widowControl w:val="0"/>
              <w:ind w:firstLine="18"/>
              <w:jc w:val="both"/>
              <w:rPr>
                <w:rFonts w:ascii="Times New Roman" w:hAnsi="Times New Roman"/>
                <w:sz w:val="22"/>
                <w:szCs w:val="22"/>
              </w:rPr>
            </w:pPr>
            <w:r>
              <w:rPr>
                <w:rFonts w:ascii="Times New Roman" w:hAnsi="Times New Roman"/>
                <w:sz w:val="22"/>
                <w:szCs w:val="22"/>
              </w:rPr>
              <w:t xml:space="preserve">Баллы по критерию определяются суммой баллов подкритериев. Округление количества баллов по </w:t>
            </w:r>
            <w:r>
              <w:rPr>
                <w:rFonts w:ascii="Times New Roman" w:hAnsi="Times New Roman"/>
                <w:sz w:val="22"/>
                <w:szCs w:val="22"/>
              </w:rPr>
              <w:lastRenderedPageBreak/>
              <w:t xml:space="preserve">критерию производится по методу "Округление к ближайшему </w:t>
            </w:r>
            <w:proofErr w:type="gramStart"/>
            <w:r>
              <w:rPr>
                <w:rFonts w:ascii="Times New Roman" w:hAnsi="Times New Roman"/>
                <w:sz w:val="22"/>
                <w:szCs w:val="22"/>
              </w:rPr>
              <w:t>целому</w:t>
            </w:r>
            <w:proofErr w:type="gramEnd"/>
            <w:r>
              <w:rPr>
                <w:rFonts w:ascii="Times New Roman" w:hAnsi="Times New Roman"/>
                <w:sz w:val="22"/>
                <w:szCs w:val="22"/>
              </w:rPr>
              <w:t>" - при котором число округляется до целого, модуль разности с которым у этого числа минимален. Если знак после "," &lt; 5, то целое число сохраняют, а все знаки после "</w:t>
            </w:r>
            <w:proofErr w:type="gramStart"/>
            <w:r>
              <w:rPr>
                <w:rFonts w:ascii="Times New Roman" w:hAnsi="Times New Roman"/>
                <w:sz w:val="22"/>
                <w:szCs w:val="22"/>
              </w:rPr>
              <w:t>,"</w:t>
            </w:r>
            <w:proofErr w:type="gramEnd"/>
            <w:r>
              <w:rPr>
                <w:rFonts w:ascii="Times New Roman" w:hAnsi="Times New Roman"/>
                <w:sz w:val="22"/>
                <w:szCs w:val="22"/>
              </w:rPr>
              <w:t xml:space="preserve"> обнуляют, если знаки после "," &gt;= 5, то целое число увеличивается на единицу и все знаки после "," обнуляют</w:t>
            </w:r>
          </w:p>
        </w:tc>
      </w:tr>
      <w:tr w:rsidR="00A949C6">
        <w:trPr>
          <w:trHeight w:val="328"/>
        </w:trPr>
        <w:tc>
          <w:tcPr>
            <w:tcW w:w="624" w:type="dxa"/>
            <w:vMerge w:val="restart"/>
            <w:tcBorders>
              <w:top w:val="single" w:sz="4" w:space="0" w:color="000000"/>
              <w:left w:val="single" w:sz="4" w:space="0" w:color="000000"/>
              <w:bottom w:val="single" w:sz="4" w:space="0" w:color="000000"/>
              <w:right w:val="single" w:sz="4" w:space="0" w:color="000000"/>
            </w:tcBorders>
          </w:tcPr>
          <w:p w:rsidR="00A949C6" w:rsidRDefault="00C06CE2">
            <w:pPr>
              <w:pStyle w:val="10"/>
              <w:jc w:val="center"/>
              <w:rPr>
                <w:sz w:val="22"/>
              </w:rPr>
            </w:pPr>
            <w:r>
              <w:rPr>
                <w:sz w:val="22"/>
              </w:rPr>
              <w:lastRenderedPageBreak/>
              <w:t>3.1.</w:t>
            </w:r>
          </w:p>
        </w:tc>
        <w:tc>
          <w:tcPr>
            <w:tcW w:w="4677" w:type="dxa"/>
            <w:gridSpan w:val="2"/>
            <w:tcBorders>
              <w:top w:val="single" w:sz="4" w:space="0" w:color="000000"/>
              <w:left w:val="single" w:sz="4" w:space="0" w:color="000000"/>
              <w:bottom w:val="single" w:sz="4" w:space="0" w:color="000000"/>
              <w:right w:val="single" w:sz="4" w:space="0" w:color="000000"/>
            </w:tcBorders>
          </w:tcPr>
          <w:p w:rsidR="00A949C6" w:rsidRDefault="00C06CE2">
            <w:pPr>
              <w:pStyle w:val="ConsPlusNormal"/>
              <w:widowControl w:val="0"/>
              <w:ind w:firstLine="24"/>
              <w:jc w:val="both"/>
              <w:rPr>
                <w:rFonts w:ascii="Times New Roman" w:hAnsi="Times New Roman"/>
                <w:sz w:val="22"/>
                <w:szCs w:val="22"/>
              </w:rPr>
            </w:pPr>
            <w:r>
              <w:rPr>
                <w:rFonts w:ascii="Times New Roman" w:hAnsi="Times New Roman"/>
                <w:sz w:val="22"/>
                <w:szCs w:val="22"/>
              </w:rPr>
              <w:t>Экологические характеристики:</w:t>
            </w:r>
          </w:p>
        </w:tc>
        <w:tc>
          <w:tcPr>
            <w:tcW w:w="1276" w:type="dxa"/>
            <w:tcBorders>
              <w:top w:val="single" w:sz="4" w:space="0" w:color="000000"/>
              <w:left w:val="single" w:sz="4" w:space="0" w:color="000000"/>
              <w:bottom w:val="single" w:sz="4" w:space="0" w:color="000000"/>
              <w:right w:val="single" w:sz="4" w:space="0" w:color="000000"/>
            </w:tcBorders>
          </w:tcPr>
          <w:p w:rsidR="00A949C6" w:rsidRDefault="00A949C6">
            <w:pPr>
              <w:pStyle w:val="ConsPlusNormal"/>
              <w:widowControl w:val="0"/>
              <w:jc w:val="center"/>
              <w:rPr>
                <w:rFonts w:ascii="Times New Roman" w:hAnsi="Times New Roman"/>
                <w:sz w:val="22"/>
                <w:szCs w:val="22"/>
              </w:rPr>
            </w:pPr>
          </w:p>
        </w:tc>
        <w:tc>
          <w:tcPr>
            <w:tcW w:w="3772" w:type="dxa"/>
            <w:vMerge w:val="restart"/>
            <w:tcBorders>
              <w:top w:val="single" w:sz="4" w:space="0" w:color="000000"/>
              <w:left w:val="single" w:sz="4" w:space="0" w:color="000000"/>
              <w:bottom w:val="single" w:sz="4" w:space="0" w:color="000000"/>
              <w:right w:val="single" w:sz="4" w:space="0" w:color="000000"/>
            </w:tcBorders>
            <w:vAlign w:val="center"/>
          </w:tcPr>
          <w:p w:rsidR="00A949C6" w:rsidRDefault="00C06CE2">
            <w:pPr>
              <w:pStyle w:val="ConsPlusNormal"/>
              <w:widowControl w:val="0"/>
              <w:ind w:firstLine="18"/>
              <w:jc w:val="center"/>
              <w:rPr>
                <w:rFonts w:ascii="Times New Roman" w:hAnsi="Times New Roman"/>
                <w:sz w:val="22"/>
                <w:szCs w:val="22"/>
              </w:rPr>
            </w:pPr>
            <w:r>
              <w:rPr>
                <w:rFonts w:ascii="Times New Roman" w:hAnsi="Times New Roman"/>
                <w:sz w:val="22"/>
                <w:szCs w:val="22"/>
              </w:rPr>
              <w:t>Баллы определяются как среднеарифметическое значение баллов по всем транспортным средствам</w:t>
            </w:r>
          </w:p>
        </w:tc>
      </w:tr>
      <w:tr w:rsidR="00A949C6">
        <w:trPr>
          <w:trHeight w:val="364"/>
        </w:trPr>
        <w:tc>
          <w:tcPr>
            <w:tcW w:w="624" w:type="dxa"/>
            <w:vMerge/>
            <w:tcBorders>
              <w:top w:val="single" w:sz="4" w:space="0" w:color="000000"/>
              <w:left w:val="single" w:sz="4" w:space="0" w:color="000000"/>
              <w:bottom w:val="single" w:sz="4" w:space="0" w:color="000000"/>
              <w:right w:val="single" w:sz="4" w:space="0" w:color="000000"/>
            </w:tcBorders>
          </w:tcPr>
          <w:p w:rsidR="00A949C6" w:rsidRDefault="00A949C6">
            <w:pPr>
              <w:pStyle w:val="10"/>
              <w:rPr>
                <w:sz w:val="22"/>
              </w:rPr>
            </w:pPr>
          </w:p>
        </w:tc>
        <w:tc>
          <w:tcPr>
            <w:tcW w:w="4677" w:type="dxa"/>
            <w:gridSpan w:val="2"/>
            <w:tcBorders>
              <w:top w:val="single" w:sz="4" w:space="0" w:color="000000"/>
              <w:left w:val="single" w:sz="4" w:space="0" w:color="000000"/>
              <w:bottom w:val="single" w:sz="4" w:space="0" w:color="000000"/>
              <w:right w:val="single" w:sz="4" w:space="0" w:color="000000"/>
            </w:tcBorders>
          </w:tcPr>
          <w:p w:rsidR="00A949C6" w:rsidRDefault="00C06CE2">
            <w:pPr>
              <w:pStyle w:val="ConsPlusNormal"/>
              <w:widowControl w:val="0"/>
              <w:jc w:val="both"/>
              <w:rPr>
                <w:rFonts w:ascii="Times New Roman" w:hAnsi="Times New Roman"/>
                <w:sz w:val="22"/>
                <w:szCs w:val="22"/>
              </w:rPr>
            </w:pPr>
            <w:r>
              <w:rPr>
                <w:rFonts w:ascii="Times New Roman" w:hAnsi="Times New Roman"/>
                <w:sz w:val="22"/>
                <w:szCs w:val="22"/>
              </w:rPr>
              <w:t>Автобус на компримированном природном газе</w:t>
            </w:r>
          </w:p>
        </w:tc>
        <w:tc>
          <w:tcPr>
            <w:tcW w:w="1276" w:type="dxa"/>
            <w:tcBorders>
              <w:top w:val="single" w:sz="4" w:space="0" w:color="000000"/>
              <w:left w:val="single" w:sz="4" w:space="0" w:color="000000"/>
              <w:bottom w:val="single" w:sz="4" w:space="0" w:color="000000"/>
              <w:right w:val="single" w:sz="4" w:space="0" w:color="000000"/>
            </w:tcBorders>
          </w:tcPr>
          <w:p w:rsidR="00A949C6" w:rsidRDefault="00C06CE2">
            <w:pPr>
              <w:pStyle w:val="ConsPlusNormal"/>
              <w:widowControl w:val="0"/>
              <w:ind w:firstLine="19"/>
              <w:jc w:val="center"/>
              <w:rPr>
                <w:rFonts w:ascii="Times New Roman" w:hAnsi="Times New Roman"/>
                <w:sz w:val="22"/>
                <w:szCs w:val="22"/>
              </w:rPr>
            </w:pPr>
            <w:r>
              <w:rPr>
                <w:rFonts w:ascii="Times New Roman" w:hAnsi="Times New Roman"/>
                <w:sz w:val="22"/>
                <w:szCs w:val="22"/>
              </w:rPr>
              <w:t>5</w:t>
            </w:r>
          </w:p>
        </w:tc>
        <w:tc>
          <w:tcPr>
            <w:tcW w:w="3772" w:type="dxa"/>
            <w:vMerge/>
            <w:tcBorders>
              <w:top w:val="single" w:sz="4" w:space="0" w:color="000000"/>
              <w:left w:val="single" w:sz="4" w:space="0" w:color="000000"/>
              <w:bottom w:val="single" w:sz="4" w:space="0" w:color="000000"/>
              <w:right w:val="single" w:sz="4" w:space="0" w:color="000000"/>
            </w:tcBorders>
          </w:tcPr>
          <w:p w:rsidR="00A949C6" w:rsidRDefault="00A949C6">
            <w:pPr>
              <w:pStyle w:val="ConsPlusNormal"/>
              <w:widowControl w:val="0"/>
              <w:jc w:val="both"/>
              <w:rPr>
                <w:rFonts w:ascii="Times New Roman" w:hAnsi="Times New Roman"/>
                <w:sz w:val="22"/>
                <w:szCs w:val="22"/>
              </w:rPr>
            </w:pPr>
          </w:p>
        </w:tc>
      </w:tr>
      <w:tr w:rsidR="00A949C6">
        <w:trPr>
          <w:trHeight w:val="541"/>
        </w:trPr>
        <w:tc>
          <w:tcPr>
            <w:tcW w:w="624" w:type="dxa"/>
            <w:vMerge/>
            <w:tcBorders>
              <w:top w:val="single" w:sz="4" w:space="0" w:color="000000"/>
              <w:left w:val="single" w:sz="4" w:space="0" w:color="000000"/>
              <w:bottom w:val="single" w:sz="4" w:space="0" w:color="000000"/>
              <w:right w:val="single" w:sz="4" w:space="0" w:color="000000"/>
            </w:tcBorders>
          </w:tcPr>
          <w:p w:rsidR="00A949C6" w:rsidRDefault="00A949C6">
            <w:pPr>
              <w:pStyle w:val="10"/>
              <w:rPr>
                <w:sz w:val="22"/>
              </w:rPr>
            </w:pPr>
          </w:p>
        </w:tc>
        <w:tc>
          <w:tcPr>
            <w:tcW w:w="4677" w:type="dxa"/>
            <w:gridSpan w:val="2"/>
            <w:tcBorders>
              <w:top w:val="single" w:sz="4" w:space="0" w:color="000000"/>
              <w:left w:val="single" w:sz="4" w:space="0" w:color="000000"/>
              <w:bottom w:val="single" w:sz="4" w:space="0" w:color="000000"/>
              <w:right w:val="single" w:sz="4" w:space="0" w:color="000000"/>
            </w:tcBorders>
          </w:tcPr>
          <w:p w:rsidR="00A949C6" w:rsidRDefault="00C06CE2">
            <w:pPr>
              <w:pStyle w:val="ConsPlusNormal"/>
              <w:widowControl w:val="0"/>
              <w:jc w:val="both"/>
              <w:rPr>
                <w:rFonts w:ascii="Times New Roman" w:hAnsi="Times New Roman"/>
                <w:sz w:val="22"/>
                <w:szCs w:val="22"/>
              </w:rPr>
            </w:pPr>
            <w:r>
              <w:rPr>
                <w:rFonts w:ascii="Times New Roman" w:hAnsi="Times New Roman"/>
                <w:sz w:val="22"/>
                <w:szCs w:val="22"/>
              </w:rPr>
              <w:t>Автобус экологического класса «пятый» и выше (не на компримированном природном газе)</w:t>
            </w:r>
          </w:p>
        </w:tc>
        <w:tc>
          <w:tcPr>
            <w:tcW w:w="1276" w:type="dxa"/>
            <w:tcBorders>
              <w:top w:val="single" w:sz="4" w:space="0" w:color="000000"/>
              <w:left w:val="single" w:sz="4" w:space="0" w:color="000000"/>
              <w:bottom w:val="single" w:sz="4" w:space="0" w:color="000000"/>
              <w:right w:val="single" w:sz="4" w:space="0" w:color="000000"/>
            </w:tcBorders>
          </w:tcPr>
          <w:p w:rsidR="00A949C6" w:rsidRDefault="00C06CE2">
            <w:pPr>
              <w:pStyle w:val="ConsPlusNormal"/>
              <w:widowControl w:val="0"/>
              <w:ind w:firstLine="19"/>
              <w:jc w:val="center"/>
              <w:rPr>
                <w:rFonts w:ascii="Times New Roman" w:hAnsi="Times New Roman"/>
                <w:sz w:val="22"/>
                <w:szCs w:val="22"/>
              </w:rPr>
            </w:pPr>
            <w:r>
              <w:rPr>
                <w:rFonts w:ascii="Times New Roman" w:hAnsi="Times New Roman"/>
                <w:sz w:val="22"/>
                <w:szCs w:val="22"/>
              </w:rPr>
              <w:t>3</w:t>
            </w:r>
          </w:p>
        </w:tc>
        <w:tc>
          <w:tcPr>
            <w:tcW w:w="3772" w:type="dxa"/>
            <w:vMerge/>
            <w:tcBorders>
              <w:top w:val="single" w:sz="4" w:space="0" w:color="000000"/>
              <w:left w:val="single" w:sz="4" w:space="0" w:color="000000"/>
              <w:bottom w:val="single" w:sz="4" w:space="0" w:color="000000"/>
              <w:right w:val="single" w:sz="4" w:space="0" w:color="000000"/>
            </w:tcBorders>
          </w:tcPr>
          <w:p w:rsidR="00A949C6" w:rsidRDefault="00A949C6">
            <w:pPr>
              <w:pStyle w:val="ConsPlusNormal"/>
              <w:widowControl w:val="0"/>
              <w:jc w:val="both"/>
              <w:rPr>
                <w:rFonts w:ascii="Times New Roman" w:hAnsi="Times New Roman"/>
                <w:sz w:val="22"/>
                <w:szCs w:val="22"/>
              </w:rPr>
            </w:pPr>
          </w:p>
        </w:tc>
      </w:tr>
      <w:tr w:rsidR="00A949C6">
        <w:trPr>
          <w:trHeight w:val="359"/>
        </w:trPr>
        <w:tc>
          <w:tcPr>
            <w:tcW w:w="624" w:type="dxa"/>
            <w:vMerge/>
            <w:tcBorders>
              <w:top w:val="single" w:sz="4" w:space="0" w:color="000000"/>
              <w:left w:val="single" w:sz="4" w:space="0" w:color="000000"/>
              <w:bottom w:val="single" w:sz="4" w:space="0" w:color="000000"/>
              <w:right w:val="single" w:sz="4" w:space="0" w:color="000000"/>
            </w:tcBorders>
          </w:tcPr>
          <w:p w:rsidR="00A949C6" w:rsidRDefault="00A949C6">
            <w:pPr>
              <w:pStyle w:val="10"/>
              <w:rPr>
                <w:sz w:val="22"/>
              </w:rPr>
            </w:pPr>
          </w:p>
        </w:tc>
        <w:tc>
          <w:tcPr>
            <w:tcW w:w="4677" w:type="dxa"/>
            <w:gridSpan w:val="2"/>
            <w:tcBorders>
              <w:top w:val="single" w:sz="4" w:space="0" w:color="000000"/>
              <w:left w:val="single" w:sz="4" w:space="0" w:color="000000"/>
              <w:bottom w:val="single" w:sz="4" w:space="0" w:color="000000"/>
              <w:right w:val="single" w:sz="4" w:space="0" w:color="000000"/>
            </w:tcBorders>
          </w:tcPr>
          <w:p w:rsidR="00A949C6" w:rsidRDefault="00C06CE2">
            <w:pPr>
              <w:pStyle w:val="ConsPlusNormal"/>
              <w:widowControl w:val="0"/>
              <w:jc w:val="both"/>
              <w:rPr>
                <w:rFonts w:ascii="Times New Roman" w:hAnsi="Times New Roman"/>
                <w:sz w:val="22"/>
                <w:szCs w:val="22"/>
              </w:rPr>
            </w:pPr>
            <w:r>
              <w:rPr>
                <w:rFonts w:ascii="Times New Roman" w:hAnsi="Times New Roman"/>
                <w:sz w:val="22"/>
                <w:szCs w:val="22"/>
              </w:rPr>
              <w:t>Автобус экологического класса «четвертый»</w:t>
            </w:r>
          </w:p>
        </w:tc>
        <w:tc>
          <w:tcPr>
            <w:tcW w:w="1276" w:type="dxa"/>
            <w:tcBorders>
              <w:top w:val="single" w:sz="4" w:space="0" w:color="000000"/>
              <w:left w:val="single" w:sz="4" w:space="0" w:color="000000"/>
              <w:bottom w:val="single" w:sz="4" w:space="0" w:color="000000"/>
              <w:right w:val="single" w:sz="4" w:space="0" w:color="000000"/>
            </w:tcBorders>
          </w:tcPr>
          <w:p w:rsidR="00A949C6" w:rsidRDefault="00C06CE2">
            <w:pPr>
              <w:pStyle w:val="ConsPlusNormal"/>
              <w:widowControl w:val="0"/>
              <w:jc w:val="center"/>
              <w:rPr>
                <w:rFonts w:ascii="Times New Roman" w:hAnsi="Times New Roman"/>
                <w:sz w:val="22"/>
                <w:szCs w:val="22"/>
              </w:rPr>
            </w:pPr>
            <w:r>
              <w:rPr>
                <w:rFonts w:ascii="Times New Roman" w:hAnsi="Times New Roman"/>
                <w:sz w:val="22"/>
                <w:szCs w:val="22"/>
              </w:rPr>
              <w:t>2</w:t>
            </w:r>
          </w:p>
        </w:tc>
        <w:tc>
          <w:tcPr>
            <w:tcW w:w="3772" w:type="dxa"/>
            <w:vMerge/>
            <w:tcBorders>
              <w:top w:val="single" w:sz="4" w:space="0" w:color="000000"/>
              <w:left w:val="single" w:sz="4" w:space="0" w:color="000000"/>
              <w:bottom w:val="single" w:sz="4" w:space="0" w:color="000000"/>
              <w:right w:val="single" w:sz="4" w:space="0" w:color="000000"/>
            </w:tcBorders>
          </w:tcPr>
          <w:p w:rsidR="00A949C6" w:rsidRDefault="00A949C6">
            <w:pPr>
              <w:pStyle w:val="ConsPlusNormal"/>
              <w:widowControl w:val="0"/>
              <w:jc w:val="both"/>
              <w:rPr>
                <w:rFonts w:ascii="Times New Roman" w:hAnsi="Times New Roman"/>
                <w:sz w:val="22"/>
                <w:szCs w:val="22"/>
              </w:rPr>
            </w:pPr>
          </w:p>
        </w:tc>
      </w:tr>
      <w:tr w:rsidR="00A949C6">
        <w:trPr>
          <w:trHeight w:val="541"/>
        </w:trPr>
        <w:tc>
          <w:tcPr>
            <w:tcW w:w="624" w:type="dxa"/>
            <w:vMerge/>
            <w:tcBorders>
              <w:top w:val="single" w:sz="4" w:space="0" w:color="000000"/>
              <w:left w:val="single" w:sz="4" w:space="0" w:color="000000"/>
              <w:bottom w:val="single" w:sz="4" w:space="0" w:color="000000"/>
              <w:right w:val="single" w:sz="4" w:space="0" w:color="000000"/>
            </w:tcBorders>
          </w:tcPr>
          <w:p w:rsidR="00A949C6" w:rsidRDefault="00A949C6">
            <w:pPr>
              <w:pStyle w:val="10"/>
              <w:rPr>
                <w:sz w:val="22"/>
              </w:rPr>
            </w:pPr>
          </w:p>
        </w:tc>
        <w:tc>
          <w:tcPr>
            <w:tcW w:w="4677" w:type="dxa"/>
            <w:gridSpan w:val="2"/>
            <w:tcBorders>
              <w:top w:val="single" w:sz="4" w:space="0" w:color="000000"/>
              <w:left w:val="single" w:sz="4" w:space="0" w:color="000000"/>
              <w:bottom w:val="single" w:sz="4" w:space="0" w:color="000000"/>
              <w:right w:val="single" w:sz="4" w:space="0" w:color="000000"/>
            </w:tcBorders>
          </w:tcPr>
          <w:p w:rsidR="00A949C6" w:rsidRDefault="00C06CE2">
            <w:pPr>
              <w:pStyle w:val="ConsPlusNormal"/>
              <w:widowControl w:val="0"/>
              <w:ind w:firstLine="24"/>
              <w:jc w:val="both"/>
              <w:rPr>
                <w:rFonts w:ascii="Times New Roman" w:hAnsi="Times New Roman"/>
                <w:sz w:val="22"/>
                <w:szCs w:val="22"/>
              </w:rPr>
            </w:pPr>
            <w:r>
              <w:rPr>
                <w:rFonts w:ascii="Times New Roman" w:hAnsi="Times New Roman"/>
                <w:sz w:val="22"/>
                <w:szCs w:val="22"/>
              </w:rPr>
              <w:t>Автобус экологического класса «третий»</w:t>
            </w:r>
          </w:p>
          <w:p w:rsidR="00A949C6" w:rsidRDefault="00C06CE2">
            <w:pPr>
              <w:pStyle w:val="ConsPlusNormal"/>
              <w:widowControl w:val="0"/>
              <w:ind w:firstLine="24"/>
              <w:jc w:val="both"/>
              <w:rPr>
                <w:rFonts w:ascii="Times New Roman" w:hAnsi="Times New Roman"/>
                <w:sz w:val="22"/>
                <w:szCs w:val="22"/>
              </w:rPr>
            </w:pPr>
            <w:r>
              <w:rPr>
                <w:rFonts w:ascii="Times New Roman" w:hAnsi="Times New Roman"/>
                <w:sz w:val="22"/>
                <w:szCs w:val="22"/>
              </w:rPr>
              <w:t>и ниже</w:t>
            </w:r>
          </w:p>
        </w:tc>
        <w:tc>
          <w:tcPr>
            <w:tcW w:w="1276" w:type="dxa"/>
            <w:tcBorders>
              <w:top w:val="single" w:sz="4" w:space="0" w:color="000000"/>
              <w:left w:val="single" w:sz="4" w:space="0" w:color="000000"/>
              <w:bottom w:val="single" w:sz="4" w:space="0" w:color="000000"/>
              <w:right w:val="single" w:sz="4" w:space="0" w:color="000000"/>
            </w:tcBorders>
          </w:tcPr>
          <w:p w:rsidR="00A949C6" w:rsidRDefault="00C06CE2">
            <w:pPr>
              <w:pStyle w:val="ConsPlusNormal"/>
              <w:widowControl w:val="0"/>
              <w:ind w:firstLine="19"/>
              <w:jc w:val="center"/>
              <w:rPr>
                <w:rFonts w:ascii="Times New Roman" w:hAnsi="Times New Roman"/>
                <w:sz w:val="22"/>
                <w:szCs w:val="22"/>
              </w:rPr>
            </w:pPr>
            <w:r>
              <w:rPr>
                <w:rFonts w:ascii="Times New Roman" w:hAnsi="Times New Roman"/>
                <w:sz w:val="22"/>
                <w:szCs w:val="22"/>
              </w:rPr>
              <w:t>1</w:t>
            </w:r>
          </w:p>
        </w:tc>
        <w:tc>
          <w:tcPr>
            <w:tcW w:w="3772" w:type="dxa"/>
            <w:vMerge/>
            <w:tcBorders>
              <w:top w:val="single" w:sz="4" w:space="0" w:color="000000"/>
              <w:left w:val="single" w:sz="4" w:space="0" w:color="000000"/>
              <w:bottom w:val="single" w:sz="4" w:space="0" w:color="000000"/>
              <w:right w:val="single" w:sz="4" w:space="0" w:color="000000"/>
            </w:tcBorders>
          </w:tcPr>
          <w:p w:rsidR="00A949C6" w:rsidRDefault="00A949C6">
            <w:pPr>
              <w:pStyle w:val="ConsPlusNormal"/>
              <w:widowControl w:val="0"/>
              <w:jc w:val="both"/>
              <w:rPr>
                <w:rFonts w:ascii="Times New Roman" w:hAnsi="Times New Roman"/>
                <w:sz w:val="22"/>
                <w:szCs w:val="22"/>
              </w:rPr>
            </w:pPr>
          </w:p>
        </w:tc>
      </w:tr>
      <w:tr w:rsidR="00A949C6">
        <w:tc>
          <w:tcPr>
            <w:tcW w:w="624" w:type="dxa"/>
            <w:tcBorders>
              <w:top w:val="single" w:sz="4" w:space="0" w:color="000000"/>
              <w:left w:val="single" w:sz="4" w:space="0" w:color="000000"/>
              <w:bottom w:val="single" w:sz="4" w:space="0" w:color="000000"/>
              <w:right w:val="single" w:sz="4" w:space="0" w:color="000000"/>
            </w:tcBorders>
          </w:tcPr>
          <w:p w:rsidR="00A949C6" w:rsidRDefault="00C06CE2">
            <w:pPr>
              <w:pStyle w:val="10"/>
              <w:rPr>
                <w:sz w:val="22"/>
                <w:lang w:eastAsia="ru-RU"/>
              </w:rPr>
            </w:pPr>
            <w:r>
              <w:rPr>
                <w:sz w:val="22"/>
                <w:lang w:eastAsia="ru-RU"/>
              </w:rPr>
              <w:t xml:space="preserve"> 3.2.</w:t>
            </w:r>
          </w:p>
        </w:tc>
        <w:tc>
          <w:tcPr>
            <w:tcW w:w="4677" w:type="dxa"/>
            <w:gridSpan w:val="2"/>
            <w:tcBorders>
              <w:top w:val="single" w:sz="4" w:space="0" w:color="000000"/>
              <w:left w:val="single" w:sz="4" w:space="0" w:color="000000"/>
              <w:bottom w:val="single" w:sz="4" w:space="0" w:color="000000"/>
              <w:right w:val="single" w:sz="4" w:space="0" w:color="000000"/>
            </w:tcBorders>
          </w:tcPr>
          <w:p w:rsidR="00A949C6" w:rsidRDefault="00C06CE2">
            <w:pPr>
              <w:pStyle w:val="ConsPlusNormal"/>
              <w:widowControl w:val="0"/>
              <w:rPr>
                <w:rFonts w:ascii="Times New Roman" w:hAnsi="Times New Roman"/>
                <w:sz w:val="22"/>
                <w:szCs w:val="22"/>
              </w:rPr>
            </w:pPr>
            <w:r>
              <w:rPr>
                <w:rFonts w:ascii="Times New Roman" w:hAnsi="Times New Roman"/>
                <w:sz w:val="22"/>
                <w:szCs w:val="22"/>
              </w:rPr>
              <w:t>Наличие в салоне транспортного средства системы кондиционирования воздуха</w:t>
            </w:r>
          </w:p>
        </w:tc>
        <w:tc>
          <w:tcPr>
            <w:tcW w:w="1276" w:type="dxa"/>
            <w:tcBorders>
              <w:top w:val="single" w:sz="4" w:space="0" w:color="000000"/>
              <w:left w:val="single" w:sz="4" w:space="0" w:color="000000"/>
              <w:bottom w:val="single" w:sz="4" w:space="0" w:color="000000"/>
              <w:right w:val="single" w:sz="4" w:space="0" w:color="000000"/>
            </w:tcBorders>
          </w:tcPr>
          <w:p w:rsidR="00A949C6" w:rsidRDefault="00C06CE2">
            <w:pPr>
              <w:pStyle w:val="ConsPlusNormal"/>
              <w:widowControl w:val="0"/>
              <w:ind w:firstLine="19"/>
              <w:jc w:val="center"/>
              <w:rPr>
                <w:rFonts w:ascii="Times New Roman" w:hAnsi="Times New Roman"/>
                <w:sz w:val="22"/>
                <w:szCs w:val="22"/>
              </w:rPr>
            </w:pPr>
            <w:r>
              <w:rPr>
                <w:rFonts w:ascii="Times New Roman" w:hAnsi="Times New Roman"/>
                <w:sz w:val="22"/>
                <w:szCs w:val="22"/>
              </w:rPr>
              <w:t>3</w:t>
            </w:r>
          </w:p>
        </w:tc>
        <w:tc>
          <w:tcPr>
            <w:tcW w:w="3772" w:type="dxa"/>
            <w:tcBorders>
              <w:top w:val="single" w:sz="4" w:space="0" w:color="000000"/>
              <w:left w:val="single" w:sz="4" w:space="0" w:color="000000"/>
              <w:bottom w:val="single" w:sz="4" w:space="0" w:color="000000"/>
              <w:right w:val="single" w:sz="4" w:space="0" w:color="000000"/>
            </w:tcBorders>
          </w:tcPr>
          <w:p w:rsidR="00A949C6" w:rsidRDefault="00C06CE2">
            <w:pPr>
              <w:pStyle w:val="ConsPlusNormal"/>
              <w:widowControl w:val="0"/>
              <w:ind w:firstLine="18"/>
              <w:jc w:val="center"/>
              <w:rPr>
                <w:rFonts w:ascii="Times New Roman" w:hAnsi="Times New Roman"/>
                <w:sz w:val="22"/>
                <w:szCs w:val="22"/>
              </w:rPr>
            </w:pPr>
            <w:r>
              <w:rPr>
                <w:rFonts w:ascii="Times New Roman" w:hAnsi="Times New Roman"/>
                <w:sz w:val="22"/>
                <w:szCs w:val="22"/>
              </w:rPr>
              <w:t>Баллы определяются как среднеарифметическое значение баллов по всем транспортным средствам</w:t>
            </w:r>
          </w:p>
        </w:tc>
      </w:tr>
      <w:tr w:rsidR="00A949C6">
        <w:tc>
          <w:tcPr>
            <w:tcW w:w="624" w:type="dxa"/>
            <w:tcBorders>
              <w:top w:val="single" w:sz="4" w:space="0" w:color="000000"/>
              <w:left w:val="single" w:sz="4" w:space="0" w:color="000000"/>
              <w:bottom w:val="single" w:sz="4" w:space="0" w:color="000000"/>
              <w:right w:val="single" w:sz="4" w:space="0" w:color="000000"/>
            </w:tcBorders>
          </w:tcPr>
          <w:p w:rsidR="00A949C6" w:rsidRDefault="00C06CE2">
            <w:pPr>
              <w:pStyle w:val="10"/>
              <w:rPr>
                <w:sz w:val="22"/>
                <w:lang w:eastAsia="ru-RU"/>
              </w:rPr>
            </w:pPr>
            <w:r>
              <w:rPr>
                <w:sz w:val="22"/>
                <w:lang w:eastAsia="ru-RU"/>
              </w:rPr>
              <w:t xml:space="preserve"> 3.3.</w:t>
            </w:r>
          </w:p>
        </w:tc>
        <w:tc>
          <w:tcPr>
            <w:tcW w:w="4677" w:type="dxa"/>
            <w:gridSpan w:val="2"/>
            <w:tcBorders>
              <w:top w:val="single" w:sz="4" w:space="0" w:color="000000"/>
              <w:left w:val="single" w:sz="4" w:space="0" w:color="000000"/>
              <w:bottom w:val="single" w:sz="4" w:space="0" w:color="000000"/>
              <w:right w:val="single" w:sz="4" w:space="0" w:color="000000"/>
            </w:tcBorders>
          </w:tcPr>
          <w:p w:rsidR="00A949C6" w:rsidRDefault="00C06CE2">
            <w:pPr>
              <w:pStyle w:val="ConsPlusNormal"/>
              <w:widowControl w:val="0"/>
              <w:ind w:firstLine="24"/>
              <w:rPr>
                <w:rFonts w:ascii="Times New Roman" w:hAnsi="Times New Roman"/>
                <w:sz w:val="22"/>
                <w:szCs w:val="22"/>
              </w:rPr>
            </w:pPr>
            <w:proofErr w:type="gramStart"/>
            <w:r>
              <w:rPr>
                <w:rFonts w:ascii="Times New Roman" w:hAnsi="Times New Roman"/>
                <w:sz w:val="22"/>
                <w:szCs w:val="22"/>
              </w:rPr>
              <w:t xml:space="preserve">Наличие </w:t>
            </w:r>
            <w:proofErr w:type="spellStart"/>
            <w:r>
              <w:rPr>
                <w:rFonts w:ascii="Times New Roman" w:hAnsi="Times New Roman"/>
                <w:sz w:val="22"/>
                <w:szCs w:val="22"/>
              </w:rPr>
              <w:t>сертифицированого</w:t>
            </w:r>
            <w:proofErr w:type="spellEnd"/>
            <w:r>
              <w:rPr>
                <w:rFonts w:ascii="Times New Roman" w:hAnsi="Times New Roman"/>
                <w:sz w:val="22"/>
                <w:szCs w:val="22"/>
              </w:rPr>
              <w:t xml:space="preserve"> оборудования средствами ориентации инвалидов по слуху - </w:t>
            </w:r>
            <w:proofErr w:type="spellStart"/>
            <w:r>
              <w:rPr>
                <w:rFonts w:ascii="Times New Roman" w:hAnsi="Times New Roman"/>
                <w:sz w:val="22"/>
                <w:szCs w:val="22"/>
              </w:rPr>
              <w:t>внутрисалонного</w:t>
            </w:r>
            <w:proofErr w:type="spellEnd"/>
            <w:r>
              <w:rPr>
                <w:rFonts w:ascii="Times New Roman" w:hAnsi="Times New Roman"/>
                <w:sz w:val="22"/>
                <w:szCs w:val="22"/>
              </w:rPr>
              <w:t xml:space="preserve"> электронного информационного табло с бегущей строкой, отображающей информацию о текущей и следующей остановках по маршруту регулярных перевозок, а также иную необходимую информацию</w:t>
            </w:r>
            <w:proofErr w:type="gramEnd"/>
          </w:p>
        </w:tc>
        <w:tc>
          <w:tcPr>
            <w:tcW w:w="1276" w:type="dxa"/>
            <w:tcBorders>
              <w:top w:val="single" w:sz="4" w:space="0" w:color="000000"/>
              <w:left w:val="single" w:sz="4" w:space="0" w:color="000000"/>
              <w:bottom w:val="single" w:sz="4" w:space="0" w:color="000000"/>
              <w:right w:val="single" w:sz="4" w:space="0" w:color="000000"/>
            </w:tcBorders>
          </w:tcPr>
          <w:p w:rsidR="00A949C6" w:rsidRDefault="00C06CE2">
            <w:pPr>
              <w:pStyle w:val="ConsPlusNormal"/>
              <w:widowControl w:val="0"/>
              <w:jc w:val="center"/>
              <w:rPr>
                <w:rFonts w:ascii="Times New Roman" w:hAnsi="Times New Roman"/>
                <w:sz w:val="22"/>
                <w:szCs w:val="22"/>
              </w:rPr>
            </w:pPr>
            <w:r>
              <w:rPr>
                <w:rFonts w:ascii="Times New Roman" w:hAnsi="Times New Roman"/>
                <w:sz w:val="22"/>
                <w:szCs w:val="22"/>
              </w:rPr>
              <w:t>3</w:t>
            </w:r>
          </w:p>
        </w:tc>
        <w:tc>
          <w:tcPr>
            <w:tcW w:w="3772" w:type="dxa"/>
            <w:tcBorders>
              <w:top w:val="single" w:sz="4" w:space="0" w:color="000000"/>
              <w:left w:val="single" w:sz="4" w:space="0" w:color="000000"/>
              <w:bottom w:val="single" w:sz="4" w:space="0" w:color="000000"/>
              <w:right w:val="single" w:sz="4" w:space="0" w:color="000000"/>
            </w:tcBorders>
          </w:tcPr>
          <w:p w:rsidR="00A949C6" w:rsidRDefault="00C06CE2">
            <w:pPr>
              <w:pStyle w:val="ConsPlusNormal"/>
              <w:widowControl w:val="0"/>
              <w:ind w:firstLine="18"/>
              <w:jc w:val="center"/>
              <w:rPr>
                <w:rFonts w:ascii="Times New Roman" w:hAnsi="Times New Roman"/>
                <w:sz w:val="22"/>
                <w:szCs w:val="22"/>
              </w:rPr>
            </w:pPr>
            <w:r>
              <w:rPr>
                <w:rFonts w:ascii="Times New Roman" w:hAnsi="Times New Roman"/>
                <w:sz w:val="22"/>
                <w:szCs w:val="22"/>
              </w:rPr>
              <w:t>Баллы определяются как среднеарифметическое значение баллов по всем транспортным средствам</w:t>
            </w:r>
          </w:p>
        </w:tc>
      </w:tr>
      <w:tr w:rsidR="00A949C6">
        <w:tc>
          <w:tcPr>
            <w:tcW w:w="624" w:type="dxa"/>
            <w:tcBorders>
              <w:top w:val="single" w:sz="4" w:space="0" w:color="000000"/>
              <w:left w:val="single" w:sz="4" w:space="0" w:color="000000"/>
              <w:bottom w:val="single" w:sz="4" w:space="0" w:color="000000"/>
              <w:right w:val="single" w:sz="4" w:space="0" w:color="000000"/>
            </w:tcBorders>
          </w:tcPr>
          <w:p w:rsidR="00A949C6" w:rsidRDefault="00C06CE2">
            <w:pPr>
              <w:pStyle w:val="10"/>
              <w:rPr>
                <w:sz w:val="22"/>
                <w:lang w:eastAsia="ru-RU"/>
              </w:rPr>
            </w:pPr>
            <w:r>
              <w:rPr>
                <w:sz w:val="22"/>
                <w:lang w:eastAsia="ru-RU"/>
              </w:rPr>
              <w:t xml:space="preserve"> 3.4.</w:t>
            </w:r>
          </w:p>
        </w:tc>
        <w:tc>
          <w:tcPr>
            <w:tcW w:w="4677" w:type="dxa"/>
            <w:gridSpan w:val="2"/>
            <w:tcBorders>
              <w:top w:val="single" w:sz="4" w:space="0" w:color="000000"/>
              <w:left w:val="single" w:sz="4" w:space="0" w:color="000000"/>
              <w:bottom w:val="single" w:sz="4" w:space="0" w:color="000000"/>
              <w:right w:val="single" w:sz="4" w:space="0" w:color="000000"/>
            </w:tcBorders>
          </w:tcPr>
          <w:p w:rsidR="00A949C6" w:rsidRDefault="00C06CE2">
            <w:pPr>
              <w:pStyle w:val="ConsPlusNormal"/>
              <w:widowControl w:val="0"/>
              <w:rPr>
                <w:rFonts w:ascii="Times New Roman" w:hAnsi="Times New Roman"/>
                <w:sz w:val="22"/>
                <w:szCs w:val="22"/>
              </w:rPr>
            </w:pPr>
            <w:proofErr w:type="gramStart"/>
            <w:r>
              <w:rPr>
                <w:rFonts w:ascii="Times New Roman" w:hAnsi="Times New Roman"/>
                <w:sz w:val="22"/>
                <w:szCs w:val="22"/>
              </w:rPr>
              <w:t xml:space="preserve">Наличие сертифицированного оборудования средствами ориентации инвалидов по зрению - звукового </w:t>
            </w:r>
            <w:proofErr w:type="spellStart"/>
            <w:r>
              <w:rPr>
                <w:rFonts w:ascii="Times New Roman" w:hAnsi="Times New Roman"/>
                <w:sz w:val="22"/>
                <w:szCs w:val="22"/>
              </w:rPr>
              <w:t>автоинформатора</w:t>
            </w:r>
            <w:proofErr w:type="spellEnd"/>
            <w:r>
              <w:rPr>
                <w:rFonts w:ascii="Times New Roman" w:hAnsi="Times New Roman"/>
                <w:sz w:val="22"/>
                <w:szCs w:val="22"/>
              </w:rPr>
              <w:t>, выдающего в автоматическом режиме информацию о текущей и следующей остановках, а также иную необходимую информацию.</w:t>
            </w:r>
            <w:proofErr w:type="gramEnd"/>
          </w:p>
        </w:tc>
        <w:tc>
          <w:tcPr>
            <w:tcW w:w="1276" w:type="dxa"/>
            <w:tcBorders>
              <w:top w:val="single" w:sz="4" w:space="0" w:color="000000"/>
              <w:left w:val="single" w:sz="4" w:space="0" w:color="000000"/>
              <w:bottom w:val="single" w:sz="4" w:space="0" w:color="000000"/>
              <w:right w:val="single" w:sz="4" w:space="0" w:color="000000"/>
            </w:tcBorders>
          </w:tcPr>
          <w:p w:rsidR="00A949C6" w:rsidRDefault="00C06CE2">
            <w:pPr>
              <w:pStyle w:val="ConsPlusNormal"/>
              <w:widowControl w:val="0"/>
              <w:ind w:firstLine="19"/>
              <w:jc w:val="center"/>
              <w:rPr>
                <w:rFonts w:ascii="Times New Roman" w:hAnsi="Times New Roman"/>
                <w:sz w:val="22"/>
                <w:szCs w:val="22"/>
              </w:rPr>
            </w:pPr>
            <w:r>
              <w:rPr>
                <w:rFonts w:ascii="Times New Roman" w:hAnsi="Times New Roman"/>
                <w:sz w:val="22"/>
                <w:szCs w:val="22"/>
              </w:rPr>
              <w:t>3</w:t>
            </w:r>
          </w:p>
        </w:tc>
        <w:tc>
          <w:tcPr>
            <w:tcW w:w="3772" w:type="dxa"/>
            <w:tcBorders>
              <w:top w:val="single" w:sz="4" w:space="0" w:color="000000"/>
              <w:left w:val="single" w:sz="4" w:space="0" w:color="000000"/>
              <w:bottom w:val="single" w:sz="4" w:space="0" w:color="000000"/>
              <w:right w:val="single" w:sz="4" w:space="0" w:color="000000"/>
            </w:tcBorders>
          </w:tcPr>
          <w:p w:rsidR="00A949C6" w:rsidRDefault="00C06CE2">
            <w:pPr>
              <w:pStyle w:val="ConsPlusNormal"/>
              <w:widowControl w:val="0"/>
              <w:jc w:val="center"/>
              <w:rPr>
                <w:rFonts w:ascii="Times New Roman" w:hAnsi="Times New Roman"/>
                <w:sz w:val="22"/>
                <w:szCs w:val="22"/>
              </w:rPr>
            </w:pPr>
            <w:r>
              <w:rPr>
                <w:rFonts w:ascii="Times New Roman" w:hAnsi="Times New Roman"/>
                <w:sz w:val="22"/>
                <w:szCs w:val="22"/>
              </w:rPr>
              <w:t>Баллы определяются как среднеарифметическое значение баллов по всем транспортным средствам</w:t>
            </w:r>
          </w:p>
        </w:tc>
      </w:tr>
      <w:tr w:rsidR="00A949C6">
        <w:tc>
          <w:tcPr>
            <w:tcW w:w="624" w:type="dxa"/>
            <w:tcBorders>
              <w:top w:val="single" w:sz="4" w:space="0" w:color="000000"/>
              <w:left w:val="single" w:sz="4" w:space="0" w:color="000000"/>
              <w:bottom w:val="single" w:sz="4" w:space="0" w:color="000000"/>
              <w:right w:val="single" w:sz="4" w:space="0" w:color="000000"/>
            </w:tcBorders>
          </w:tcPr>
          <w:p w:rsidR="00A949C6" w:rsidRDefault="00C06CE2">
            <w:pPr>
              <w:pStyle w:val="ConsPlusNormal"/>
              <w:widowControl w:val="0"/>
              <w:jc w:val="center"/>
              <w:rPr>
                <w:rFonts w:ascii="Times New Roman" w:hAnsi="Times New Roman"/>
                <w:sz w:val="22"/>
                <w:szCs w:val="22"/>
              </w:rPr>
            </w:pPr>
            <w:r>
              <w:rPr>
                <w:rFonts w:ascii="Times New Roman" w:hAnsi="Times New Roman"/>
                <w:sz w:val="22"/>
                <w:szCs w:val="22"/>
              </w:rPr>
              <w:t>3.5.</w:t>
            </w:r>
          </w:p>
        </w:tc>
        <w:tc>
          <w:tcPr>
            <w:tcW w:w="4677" w:type="dxa"/>
            <w:gridSpan w:val="2"/>
            <w:tcBorders>
              <w:top w:val="single" w:sz="4" w:space="0" w:color="000000"/>
              <w:left w:val="single" w:sz="4" w:space="0" w:color="000000"/>
              <w:bottom w:val="single" w:sz="4" w:space="0" w:color="000000"/>
              <w:right w:val="single" w:sz="4" w:space="0" w:color="000000"/>
            </w:tcBorders>
          </w:tcPr>
          <w:p w:rsidR="00A949C6" w:rsidRDefault="00C06CE2">
            <w:pPr>
              <w:pStyle w:val="ConsPlusNormal"/>
              <w:widowControl w:val="0"/>
              <w:ind w:firstLine="24"/>
              <w:rPr>
                <w:rFonts w:ascii="Times New Roman" w:hAnsi="Times New Roman"/>
                <w:sz w:val="22"/>
                <w:szCs w:val="22"/>
              </w:rPr>
            </w:pPr>
            <w:r>
              <w:rPr>
                <w:rFonts w:ascii="Times New Roman" w:hAnsi="Times New Roman"/>
                <w:sz w:val="22"/>
                <w:szCs w:val="22"/>
              </w:rPr>
              <w:t>Наличие в транспортном средстве технических средств видеонаблюдения и видеозаписи для фиксации дорожной обстановки</w:t>
            </w:r>
          </w:p>
        </w:tc>
        <w:tc>
          <w:tcPr>
            <w:tcW w:w="1276" w:type="dxa"/>
            <w:tcBorders>
              <w:top w:val="single" w:sz="4" w:space="0" w:color="000000"/>
              <w:left w:val="single" w:sz="4" w:space="0" w:color="000000"/>
              <w:bottom w:val="single" w:sz="4" w:space="0" w:color="000000"/>
              <w:right w:val="single" w:sz="4" w:space="0" w:color="000000"/>
            </w:tcBorders>
          </w:tcPr>
          <w:p w:rsidR="00A949C6" w:rsidRDefault="00C06CE2">
            <w:pPr>
              <w:pStyle w:val="ConsPlusNormal"/>
              <w:widowControl w:val="0"/>
              <w:jc w:val="center"/>
              <w:rPr>
                <w:rFonts w:ascii="Times New Roman" w:hAnsi="Times New Roman"/>
                <w:sz w:val="22"/>
                <w:szCs w:val="22"/>
              </w:rPr>
            </w:pPr>
            <w:r>
              <w:rPr>
                <w:rFonts w:ascii="Times New Roman" w:hAnsi="Times New Roman"/>
                <w:sz w:val="22"/>
                <w:szCs w:val="22"/>
              </w:rPr>
              <w:t>3</w:t>
            </w:r>
          </w:p>
        </w:tc>
        <w:tc>
          <w:tcPr>
            <w:tcW w:w="3772" w:type="dxa"/>
            <w:tcBorders>
              <w:top w:val="single" w:sz="4" w:space="0" w:color="000000"/>
              <w:left w:val="single" w:sz="4" w:space="0" w:color="000000"/>
              <w:bottom w:val="single" w:sz="4" w:space="0" w:color="000000"/>
              <w:right w:val="single" w:sz="4" w:space="0" w:color="000000"/>
            </w:tcBorders>
          </w:tcPr>
          <w:p w:rsidR="00A949C6" w:rsidRDefault="00C06CE2">
            <w:pPr>
              <w:pStyle w:val="ConsPlusNormal"/>
              <w:widowControl w:val="0"/>
              <w:jc w:val="center"/>
              <w:rPr>
                <w:rFonts w:ascii="Times New Roman" w:hAnsi="Times New Roman"/>
                <w:sz w:val="22"/>
                <w:szCs w:val="22"/>
              </w:rPr>
            </w:pPr>
            <w:r>
              <w:rPr>
                <w:rFonts w:ascii="Times New Roman" w:hAnsi="Times New Roman"/>
                <w:sz w:val="22"/>
                <w:szCs w:val="22"/>
              </w:rPr>
              <w:t>Баллы определяются как среднеарифметическое значение баллов по всем транспортным средствам</w:t>
            </w:r>
          </w:p>
        </w:tc>
      </w:tr>
      <w:tr w:rsidR="00A949C6">
        <w:tc>
          <w:tcPr>
            <w:tcW w:w="624" w:type="dxa"/>
            <w:vMerge w:val="restart"/>
            <w:tcBorders>
              <w:top w:val="single" w:sz="4" w:space="0" w:color="000000"/>
              <w:left w:val="single" w:sz="4" w:space="0" w:color="000000"/>
              <w:bottom w:val="single" w:sz="4" w:space="0" w:color="000000"/>
              <w:right w:val="single" w:sz="4" w:space="0" w:color="000000"/>
            </w:tcBorders>
          </w:tcPr>
          <w:p w:rsidR="00A949C6" w:rsidRDefault="00C06CE2">
            <w:pPr>
              <w:pStyle w:val="ConsPlusNormal"/>
              <w:widowControl w:val="0"/>
              <w:jc w:val="center"/>
              <w:rPr>
                <w:rFonts w:ascii="Times New Roman" w:hAnsi="Times New Roman"/>
                <w:sz w:val="22"/>
                <w:szCs w:val="22"/>
              </w:rPr>
            </w:pPr>
            <w:r>
              <w:rPr>
                <w:rFonts w:ascii="Times New Roman" w:hAnsi="Times New Roman"/>
                <w:sz w:val="22"/>
                <w:szCs w:val="22"/>
              </w:rPr>
              <w:t>3.6.</w:t>
            </w:r>
          </w:p>
        </w:tc>
        <w:tc>
          <w:tcPr>
            <w:tcW w:w="4677" w:type="dxa"/>
            <w:gridSpan w:val="2"/>
            <w:tcBorders>
              <w:top w:val="single" w:sz="4" w:space="0" w:color="000000"/>
              <w:left w:val="single" w:sz="4" w:space="0" w:color="000000"/>
              <w:bottom w:val="single" w:sz="4" w:space="0" w:color="000000"/>
              <w:right w:val="single" w:sz="4" w:space="0" w:color="000000"/>
            </w:tcBorders>
          </w:tcPr>
          <w:p w:rsidR="00A949C6" w:rsidRDefault="00C06CE2">
            <w:pPr>
              <w:pStyle w:val="ConsPlusNormal"/>
              <w:widowControl w:val="0"/>
              <w:rPr>
                <w:rFonts w:ascii="Times New Roman" w:hAnsi="Times New Roman"/>
                <w:sz w:val="22"/>
                <w:szCs w:val="22"/>
              </w:rPr>
            </w:pPr>
            <w:r>
              <w:rPr>
                <w:rFonts w:ascii="Times New Roman" w:hAnsi="Times New Roman"/>
                <w:sz w:val="22"/>
                <w:szCs w:val="22"/>
              </w:rPr>
              <w:t xml:space="preserve">Наличие </w:t>
            </w:r>
            <w:proofErr w:type="spellStart"/>
            <w:r>
              <w:rPr>
                <w:rFonts w:ascii="Times New Roman" w:hAnsi="Times New Roman"/>
                <w:sz w:val="22"/>
                <w:szCs w:val="22"/>
              </w:rPr>
              <w:t>низкопольных</w:t>
            </w:r>
            <w:proofErr w:type="spellEnd"/>
            <w:r>
              <w:rPr>
                <w:rFonts w:ascii="Times New Roman" w:hAnsi="Times New Roman"/>
                <w:sz w:val="22"/>
                <w:szCs w:val="22"/>
              </w:rPr>
              <w:t>/</w:t>
            </w:r>
            <w:proofErr w:type="spellStart"/>
            <w:r>
              <w:rPr>
                <w:rFonts w:ascii="Times New Roman" w:hAnsi="Times New Roman"/>
                <w:sz w:val="22"/>
                <w:szCs w:val="22"/>
              </w:rPr>
              <w:t>полунизкопольных</w:t>
            </w:r>
            <w:proofErr w:type="spellEnd"/>
            <w:r>
              <w:rPr>
                <w:rFonts w:ascii="Times New Roman" w:hAnsi="Times New Roman"/>
                <w:sz w:val="22"/>
                <w:szCs w:val="22"/>
              </w:rPr>
              <w:t xml:space="preserve"> автобусов для перевозки пассажиров по межмуниципальным маршрутам пригородного сообщения</w:t>
            </w:r>
          </w:p>
        </w:tc>
        <w:tc>
          <w:tcPr>
            <w:tcW w:w="1276" w:type="dxa"/>
            <w:tcBorders>
              <w:top w:val="single" w:sz="4" w:space="0" w:color="000000"/>
              <w:left w:val="single" w:sz="4" w:space="0" w:color="000000"/>
              <w:bottom w:val="single" w:sz="4" w:space="0" w:color="000000"/>
              <w:right w:val="single" w:sz="4" w:space="0" w:color="000000"/>
            </w:tcBorders>
          </w:tcPr>
          <w:p w:rsidR="00A949C6" w:rsidRDefault="00A949C6">
            <w:pPr>
              <w:pStyle w:val="ConsPlusNormal"/>
              <w:widowControl w:val="0"/>
              <w:jc w:val="center"/>
              <w:rPr>
                <w:rFonts w:ascii="Times New Roman" w:hAnsi="Times New Roman"/>
                <w:sz w:val="22"/>
                <w:szCs w:val="22"/>
              </w:rPr>
            </w:pPr>
          </w:p>
        </w:tc>
        <w:tc>
          <w:tcPr>
            <w:tcW w:w="3772" w:type="dxa"/>
            <w:vMerge w:val="restart"/>
            <w:tcBorders>
              <w:top w:val="single" w:sz="4" w:space="0" w:color="000000"/>
              <w:left w:val="single" w:sz="4" w:space="0" w:color="000000"/>
              <w:bottom w:val="single" w:sz="4" w:space="0" w:color="000000"/>
              <w:right w:val="single" w:sz="4" w:space="0" w:color="000000"/>
            </w:tcBorders>
          </w:tcPr>
          <w:p w:rsidR="00A949C6" w:rsidRDefault="00A949C6">
            <w:pPr>
              <w:pStyle w:val="ConsPlusNormal"/>
              <w:widowControl w:val="0"/>
              <w:jc w:val="center"/>
              <w:rPr>
                <w:rFonts w:ascii="Times New Roman" w:hAnsi="Times New Roman"/>
                <w:sz w:val="22"/>
                <w:szCs w:val="22"/>
              </w:rPr>
            </w:pPr>
          </w:p>
        </w:tc>
      </w:tr>
      <w:tr w:rsidR="00A949C6">
        <w:tc>
          <w:tcPr>
            <w:tcW w:w="624" w:type="dxa"/>
            <w:vMerge/>
            <w:tcBorders>
              <w:top w:val="single" w:sz="4" w:space="0" w:color="000000"/>
              <w:left w:val="single" w:sz="4" w:space="0" w:color="000000"/>
              <w:bottom w:val="single" w:sz="4" w:space="0" w:color="000000"/>
              <w:right w:val="single" w:sz="4" w:space="0" w:color="000000"/>
            </w:tcBorders>
          </w:tcPr>
          <w:p w:rsidR="00A949C6" w:rsidRDefault="00A949C6">
            <w:pPr>
              <w:pStyle w:val="ConsPlusNormal"/>
              <w:widowControl w:val="0"/>
              <w:jc w:val="center"/>
              <w:rPr>
                <w:rFonts w:ascii="Times New Roman" w:hAnsi="Times New Roman"/>
                <w:sz w:val="22"/>
                <w:szCs w:val="22"/>
              </w:rPr>
            </w:pPr>
          </w:p>
        </w:tc>
        <w:tc>
          <w:tcPr>
            <w:tcW w:w="4677" w:type="dxa"/>
            <w:gridSpan w:val="2"/>
            <w:tcBorders>
              <w:top w:val="single" w:sz="4" w:space="0" w:color="000000"/>
              <w:left w:val="single" w:sz="4" w:space="0" w:color="000000"/>
              <w:bottom w:val="single" w:sz="4" w:space="0" w:color="000000"/>
              <w:right w:val="single" w:sz="4" w:space="0" w:color="000000"/>
            </w:tcBorders>
          </w:tcPr>
          <w:p w:rsidR="00A949C6" w:rsidRDefault="00C06CE2">
            <w:pPr>
              <w:pStyle w:val="ConsPlusNormal"/>
              <w:widowControl w:val="0"/>
              <w:ind w:firstLine="24"/>
              <w:rPr>
                <w:rFonts w:ascii="Times New Roman" w:hAnsi="Times New Roman"/>
                <w:sz w:val="22"/>
                <w:szCs w:val="22"/>
              </w:rPr>
            </w:pPr>
            <w:r>
              <w:rPr>
                <w:rFonts w:ascii="Times New Roman" w:hAnsi="Times New Roman"/>
                <w:sz w:val="22"/>
                <w:szCs w:val="22"/>
              </w:rPr>
              <w:t>- не менее</w:t>
            </w:r>
            <w:proofErr w:type="gramStart"/>
            <w:r>
              <w:rPr>
                <w:rFonts w:ascii="Times New Roman" w:hAnsi="Times New Roman"/>
                <w:sz w:val="22"/>
                <w:szCs w:val="22"/>
              </w:rPr>
              <w:t>,</w:t>
            </w:r>
            <w:proofErr w:type="gramEnd"/>
            <w:r>
              <w:rPr>
                <w:rFonts w:ascii="Times New Roman" w:hAnsi="Times New Roman"/>
                <w:sz w:val="22"/>
                <w:szCs w:val="22"/>
              </w:rPr>
              <w:t xml:space="preserve"> чем 30 % включительно от общего </w:t>
            </w:r>
            <w:r>
              <w:rPr>
                <w:rFonts w:ascii="Times New Roman" w:hAnsi="Times New Roman"/>
                <w:sz w:val="22"/>
                <w:szCs w:val="22"/>
              </w:rPr>
              <w:lastRenderedPageBreak/>
              <w:t>числа транспортных средств</w:t>
            </w:r>
          </w:p>
        </w:tc>
        <w:tc>
          <w:tcPr>
            <w:tcW w:w="1276" w:type="dxa"/>
            <w:tcBorders>
              <w:top w:val="single" w:sz="4" w:space="0" w:color="000000"/>
              <w:left w:val="single" w:sz="4" w:space="0" w:color="000000"/>
              <w:bottom w:val="single" w:sz="4" w:space="0" w:color="000000"/>
              <w:right w:val="single" w:sz="4" w:space="0" w:color="000000"/>
            </w:tcBorders>
          </w:tcPr>
          <w:p w:rsidR="00A949C6" w:rsidRDefault="00C06CE2">
            <w:pPr>
              <w:pStyle w:val="ConsPlusNormal"/>
              <w:widowControl w:val="0"/>
              <w:jc w:val="center"/>
              <w:rPr>
                <w:rFonts w:ascii="Times New Roman" w:hAnsi="Times New Roman"/>
                <w:sz w:val="22"/>
                <w:szCs w:val="22"/>
              </w:rPr>
            </w:pPr>
            <w:r>
              <w:rPr>
                <w:rFonts w:ascii="Times New Roman" w:hAnsi="Times New Roman"/>
                <w:sz w:val="22"/>
                <w:szCs w:val="22"/>
              </w:rPr>
              <w:lastRenderedPageBreak/>
              <w:t>5</w:t>
            </w:r>
          </w:p>
        </w:tc>
        <w:tc>
          <w:tcPr>
            <w:tcW w:w="3772" w:type="dxa"/>
            <w:vMerge/>
            <w:tcBorders>
              <w:top w:val="single" w:sz="4" w:space="0" w:color="000000"/>
              <w:left w:val="single" w:sz="4" w:space="0" w:color="000000"/>
              <w:bottom w:val="single" w:sz="4" w:space="0" w:color="000000"/>
              <w:right w:val="single" w:sz="4" w:space="0" w:color="000000"/>
            </w:tcBorders>
          </w:tcPr>
          <w:p w:rsidR="00A949C6" w:rsidRDefault="00A949C6">
            <w:pPr>
              <w:pStyle w:val="ConsPlusNormal"/>
              <w:widowControl w:val="0"/>
              <w:jc w:val="center"/>
              <w:rPr>
                <w:rFonts w:ascii="Times New Roman" w:hAnsi="Times New Roman"/>
                <w:sz w:val="22"/>
                <w:szCs w:val="22"/>
              </w:rPr>
            </w:pPr>
          </w:p>
        </w:tc>
      </w:tr>
      <w:tr w:rsidR="00A949C6">
        <w:tc>
          <w:tcPr>
            <w:tcW w:w="624" w:type="dxa"/>
            <w:vMerge/>
            <w:tcBorders>
              <w:top w:val="single" w:sz="4" w:space="0" w:color="000000"/>
              <w:left w:val="single" w:sz="4" w:space="0" w:color="000000"/>
              <w:bottom w:val="single" w:sz="4" w:space="0" w:color="000000"/>
              <w:right w:val="single" w:sz="4" w:space="0" w:color="000000"/>
            </w:tcBorders>
          </w:tcPr>
          <w:p w:rsidR="00A949C6" w:rsidRDefault="00A949C6">
            <w:pPr>
              <w:pStyle w:val="ConsPlusNormal"/>
              <w:widowControl w:val="0"/>
              <w:jc w:val="center"/>
              <w:rPr>
                <w:rFonts w:ascii="Times New Roman" w:hAnsi="Times New Roman"/>
                <w:sz w:val="22"/>
                <w:szCs w:val="22"/>
              </w:rPr>
            </w:pPr>
          </w:p>
        </w:tc>
        <w:tc>
          <w:tcPr>
            <w:tcW w:w="4677" w:type="dxa"/>
            <w:gridSpan w:val="2"/>
            <w:tcBorders>
              <w:top w:val="single" w:sz="4" w:space="0" w:color="000000"/>
              <w:left w:val="single" w:sz="4" w:space="0" w:color="000000"/>
              <w:bottom w:val="single" w:sz="4" w:space="0" w:color="000000"/>
              <w:right w:val="single" w:sz="4" w:space="0" w:color="000000"/>
            </w:tcBorders>
          </w:tcPr>
          <w:p w:rsidR="00A949C6" w:rsidRDefault="00C06CE2">
            <w:pPr>
              <w:pStyle w:val="ConsPlusNormal"/>
              <w:widowControl w:val="0"/>
              <w:ind w:firstLine="24"/>
              <w:rPr>
                <w:rFonts w:ascii="Times New Roman" w:hAnsi="Times New Roman"/>
                <w:sz w:val="22"/>
                <w:szCs w:val="22"/>
              </w:rPr>
            </w:pPr>
            <w:r>
              <w:rPr>
                <w:rFonts w:ascii="Times New Roman" w:hAnsi="Times New Roman"/>
                <w:sz w:val="22"/>
                <w:szCs w:val="22"/>
              </w:rPr>
              <w:t xml:space="preserve">- менее 30 % от общего числа транспортных средств и отсутствие </w:t>
            </w:r>
            <w:proofErr w:type="spellStart"/>
            <w:r>
              <w:rPr>
                <w:rFonts w:ascii="Times New Roman" w:hAnsi="Times New Roman"/>
                <w:sz w:val="22"/>
                <w:szCs w:val="22"/>
              </w:rPr>
              <w:t>низкопольных</w:t>
            </w:r>
            <w:proofErr w:type="spellEnd"/>
            <w:r>
              <w:rPr>
                <w:rFonts w:ascii="Times New Roman" w:hAnsi="Times New Roman"/>
                <w:sz w:val="22"/>
                <w:szCs w:val="22"/>
              </w:rPr>
              <w:t>/</w:t>
            </w:r>
            <w:proofErr w:type="spellStart"/>
            <w:r>
              <w:rPr>
                <w:rFonts w:ascii="Times New Roman" w:hAnsi="Times New Roman"/>
                <w:sz w:val="22"/>
                <w:szCs w:val="22"/>
              </w:rPr>
              <w:t>полунизкопольных</w:t>
            </w:r>
            <w:proofErr w:type="spellEnd"/>
            <w:r>
              <w:rPr>
                <w:rFonts w:ascii="Times New Roman" w:hAnsi="Times New Roman"/>
                <w:sz w:val="22"/>
                <w:szCs w:val="22"/>
              </w:rPr>
              <w:t xml:space="preserve"> автобусов</w:t>
            </w:r>
          </w:p>
        </w:tc>
        <w:tc>
          <w:tcPr>
            <w:tcW w:w="1276" w:type="dxa"/>
            <w:tcBorders>
              <w:top w:val="single" w:sz="4" w:space="0" w:color="000000"/>
              <w:left w:val="single" w:sz="4" w:space="0" w:color="000000"/>
              <w:bottom w:val="single" w:sz="4" w:space="0" w:color="000000"/>
              <w:right w:val="single" w:sz="4" w:space="0" w:color="000000"/>
            </w:tcBorders>
          </w:tcPr>
          <w:p w:rsidR="00A949C6" w:rsidRDefault="00C06CE2">
            <w:pPr>
              <w:pStyle w:val="ConsPlusNormal"/>
              <w:widowControl w:val="0"/>
              <w:ind w:firstLine="19"/>
              <w:jc w:val="center"/>
              <w:rPr>
                <w:rFonts w:ascii="Times New Roman" w:hAnsi="Times New Roman"/>
                <w:sz w:val="22"/>
                <w:szCs w:val="22"/>
              </w:rPr>
            </w:pPr>
            <w:r>
              <w:rPr>
                <w:rFonts w:ascii="Times New Roman" w:hAnsi="Times New Roman"/>
                <w:sz w:val="22"/>
                <w:szCs w:val="22"/>
              </w:rPr>
              <w:t>0</w:t>
            </w:r>
          </w:p>
        </w:tc>
        <w:tc>
          <w:tcPr>
            <w:tcW w:w="3772" w:type="dxa"/>
            <w:vMerge/>
            <w:tcBorders>
              <w:top w:val="single" w:sz="4" w:space="0" w:color="000000"/>
              <w:left w:val="single" w:sz="4" w:space="0" w:color="000000"/>
              <w:bottom w:val="single" w:sz="4" w:space="0" w:color="000000"/>
              <w:right w:val="single" w:sz="4" w:space="0" w:color="000000"/>
            </w:tcBorders>
          </w:tcPr>
          <w:p w:rsidR="00A949C6" w:rsidRDefault="00A949C6">
            <w:pPr>
              <w:pStyle w:val="ConsPlusNormal"/>
              <w:widowControl w:val="0"/>
              <w:jc w:val="center"/>
              <w:rPr>
                <w:rFonts w:ascii="Times New Roman" w:hAnsi="Times New Roman"/>
                <w:sz w:val="22"/>
                <w:szCs w:val="22"/>
              </w:rPr>
            </w:pPr>
          </w:p>
        </w:tc>
      </w:tr>
      <w:tr w:rsidR="00A949C6">
        <w:tc>
          <w:tcPr>
            <w:tcW w:w="624" w:type="dxa"/>
            <w:vMerge w:val="restart"/>
            <w:tcBorders>
              <w:top w:val="single" w:sz="4" w:space="0" w:color="000000"/>
              <w:left w:val="single" w:sz="4" w:space="0" w:color="000000"/>
              <w:bottom w:val="single" w:sz="4" w:space="0" w:color="000000"/>
              <w:right w:val="single" w:sz="4" w:space="0" w:color="000000"/>
            </w:tcBorders>
          </w:tcPr>
          <w:p w:rsidR="00A949C6" w:rsidRDefault="00C06CE2">
            <w:pPr>
              <w:pStyle w:val="ConsPlusNormal"/>
              <w:widowControl w:val="0"/>
              <w:jc w:val="center"/>
              <w:rPr>
                <w:rFonts w:ascii="Times New Roman" w:hAnsi="Times New Roman"/>
                <w:sz w:val="22"/>
                <w:szCs w:val="22"/>
              </w:rPr>
            </w:pPr>
            <w:r>
              <w:rPr>
                <w:rFonts w:ascii="Times New Roman" w:hAnsi="Times New Roman"/>
                <w:sz w:val="22"/>
                <w:szCs w:val="22"/>
              </w:rPr>
              <w:t>3.7.</w:t>
            </w:r>
          </w:p>
        </w:tc>
        <w:tc>
          <w:tcPr>
            <w:tcW w:w="4677" w:type="dxa"/>
            <w:gridSpan w:val="2"/>
            <w:tcBorders>
              <w:top w:val="single" w:sz="4" w:space="0" w:color="000000"/>
              <w:left w:val="single" w:sz="4" w:space="0" w:color="000000"/>
              <w:bottom w:val="single" w:sz="4" w:space="0" w:color="000000"/>
              <w:right w:val="single" w:sz="4" w:space="0" w:color="000000"/>
            </w:tcBorders>
          </w:tcPr>
          <w:p w:rsidR="00A949C6" w:rsidRDefault="00C06CE2">
            <w:pPr>
              <w:pStyle w:val="ConsPlusNormal"/>
              <w:widowControl w:val="0"/>
              <w:ind w:firstLine="24"/>
              <w:rPr>
                <w:rFonts w:ascii="Times New Roman" w:hAnsi="Times New Roman"/>
                <w:sz w:val="22"/>
                <w:szCs w:val="22"/>
              </w:rPr>
            </w:pPr>
            <w:r>
              <w:rPr>
                <w:rFonts w:ascii="Times New Roman" w:hAnsi="Times New Roman"/>
                <w:sz w:val="22"/>
                <w:szCs w:val="22"/>
              </w:rPr>
              <w:t>Наличие аппарели для входа и выхода пассажиров с ограниченными возможностями передвижения в автобусах для перевозки пассажиров по межмуниципальным маршрутам пригородного сообщения</w:t>
            </w:r>
          </w:p>
        </w:tc>
        <w:tc>
          <w:tcPr>
            <w:tcW w:w="1276" w:type="dxa"/>
            <w:tcBorders>
              <w:top w:val="single" w:sz="4" w:space="0" w:color="000000"/>
              <w:left w:val="single" w:sz="4" w:space="0" w:color="000000"/>
              <w:bottom w:val="single" w:sz="4" w:space="0" w:color="000000"/>
              <w:right w:val="single" w:sz="4" w:space="0" w:color="000000"/>
            </w:tcBorders>
          </w:tcPr>
          <w:p w:rsidR="00A949C6" w:rsidRDefault="00A949C6">
            <w:pPr>
              <w:pStyle w:val="ConsPlusNormal"/>
              <w:widowControl w:val="0"/>
              <w:jc w:val="center"/>
              <w:rPr>
                <w:rFonts w:ascii="Times New Roman" w:hAnsi="Times New Roman"/>
                <w:sz w:val="22"/>
                <w:szCs w:val="22"/>
              </w:rPr>
            </w:pPr>
          </w:p>
        </w:tc>
        <w:tc>
          <w:tcPr>
            <w:tcW w:w="3772" w:type="dxa"/>
            <w:vMerge w:val="restart"/>
            <w:tcBorders>
              <w:top w:val="single" w:sz="4" w:space="0" w:color="000000"/>
              <w:left w:val="single" w:sz="4" w:space="0" w:color="000000"/>
              <w:bottom w:val="single" w:sz="4" w:space="0" w:color="000000"/>
              <w:right w:val="single" w:sz="4" w:space="0" w:color="000000"/>
            </w:tcBorders>
          </w:tcPr>
          <w:p w:rsidR="00A949C6" w:rsidRDefault="00A949C6">
            <w:pPr>
              <w:pStyle w:val="ConsPlusNormal"/>
              <w:widowControl w:val="0"/>
              <w:jc w:val="center"/>
              <w:rPr>
                <w:rFonts w:ascii="Times New Roman" w:hAnsi="Times New Roman"/>
                <w:sz w:val="22"/>
                <w:szCs w:val="22"/>
              </w:rPr>
            </w:pPr>
          </w:p>
        </w:tc>
      </w:tr>
      <w:tr w:rsidR="00A949C6">
        <w:tc>
          <w:tcPr>
            <w:tcW w:w="624" w:type="dxa"/>
            <w:vMerge/>
            <w:tcBorders>
              <w:top w:val="single" w:sz="4" w:space="0" w:color="000000"/>
              <w:left w:val="single" w:sz="4" w:space="0" w:color="000000"/>
              <w:bottom w:val="single" w:sz="4" w:space="0" w:color="000000"/>
              <w:right w:val="single" w:sz="4" w:space="0" w:color="000000"/>
            </w:tcBorders>
          </w:tcPr>
          <w:p w:rsidR="00A949C6" w:rsidRDefault="00A949C6">
            <w:pPr>
              <w:pStyle w:val="ConsPlusNormal"/>
              <w:widowControl w:val="0"/>
              <w:jc w:val="center"/>
              <w:rPr>
                <w:rFonts w:ascii="Times New Roman" w:hAnsi="Times New Roman"/>
                <w:sz w:val="22"/>
                <w:szCs w:val="22"/>
              </w:rPr>
            </w:pPr>
          </w:p>
        </w:tc>
        <w:tc>
          <w:tcPr>
            <w:tcW w:w="4677" w:type="dxa"/>
            <w:gridSpan w:val="2"/>
            <w:tcBorders>
              <w:top w:val="single" w:sz="4" w:space="0" w:color="000000"/>
              <w:left w:val="single" w:sz="4" w:space="0" w:color="000000"/>
              <w:bottom w:val="single" w:sz="4" w:space="0" w:color="000000"/>
              <w:right w:val="single" w:sz="4" w:space="0" w:color="000000"/>
            </w:tcBorders>
          </w:tcPr>
          <w:p w:rsidR="00A949C6" w:rsidRDefault="00C06CE2">
            <w:pPr>
              <w:pStyle w:val="ConsPlusNormal"/>
              <w:widowControl w:val="0"/>
              <w:rPr>
                <w:rFonts w:ascii="Times New Roman" w:hAnsi="Times New Roman"/>
                <w:sz w:val="22"/>
                <w:szCs w:val="22"/>
              </w:rPr>
            </w:pPr>
            <w:r>
              <w:rPr>
                <w:rFonts w:ascii="Times New Roman" w:hAnsi="Times New Roman"/>
                <w:sz w:val="22"/>
                <w:szCs w:val="22"/>
              </w:rPr>
              <w:t>- не менее</w:t>
            </w:r>
            <w:proofErr w:type="gramStart"/>
            <w:r>
              <w:rPr>
                <w:rFonts w:ascii="Times New Roman" w:hAnsi="Times New Roman"/>
                <w:sz w:val="22"/>
                <w:szCs w:val="22"/>
              </w:rPr>
              <w:t>,</w:t>
            </w:r>
            <w:proofErr w:type="gramEnd"/>
            <w:r>
              <w:rPr>
                <w:rFonts w:ascii="Times New Roman" w:hAnsi="Times New Roman"/>
                <w:sz w:val="22"/>
                <w:szCs w:val="22"/>
              </w:rPr>
              <w:t xml:space="preserve"> чем 30 % включительно от общего числа транспортных средств</w:t>
            </w:r>
          </w:p>
        </w:tc>
        <w:tc>
          <w:tcPr>
            <w:tcW w:w="1276" w:type="dxa"/>
            <w:tcBorders>
              <w:top w:val="single" w:sz="4" w:space="0" w:color="000000"/>
              <w:left w:val="single" w:sz="4" w:space="0" w:color="000000"/>
              <w:bottom w:val="single" w:sz="4" w:space="0" w:color="000000"/>
              <w:right w:val="single" w:sz="4" w:space="0" w:color="000000"/>
            </w:tcBorders>
          </w:tcPr>
          <w:p w:rsidR="00A949C6" w:rsidRDefault="00C06CE2">
            <w:pPr>
              <w:pStyle w:val="ConsPlusNormal"/>
              <w:widowControl w:val="0"/>
              <w:jc w:val="center"/>
              <w:rPr>
                <w:rFonts w:ascii="Times New Roman" w:hAnsi="Times New Roman"/>
                <w:sz w:val="22"/>
                <w:szCs w:val="22"/>
              </w:rPr>
            </w:pPr>
            <w:r>
              <w:rPr>
                <w:rFonts w:ascii="Times New Roman" w:hAnsi="Times New Roman"/>
                <w:sz w:val="22"/>
                <w:szCs w:val="22"/>
              </w:rPr>
              <w:t>5</w:t>
            </w:r>
          </w:p>
        </w:tc>
        <w:tc>
          <w:tcPr>
            <w:tcW w:w="3772" w:type="dxa"/>
            <w:vMerge/>
            <w:tcBorders>
              <w:top w:val="single" w:sz="4" w:space="0" w:color="000000"/>
              <w:left w:val="single" w:sz="4" w:space="0" w:color="000000"/>
              <w:bottom w:val="single" w:sz="4" w:space="0" w:color="000000"/>
              <w:right w:val="single" w:sz="4" w:space="0" w:color="000000"/>
            </w:tcBorders>
          </w:tcPr>
          <w:p w:rsidR="00A949C6" w:rsidRDefault="00A949C6">
            <w:pPr>
              <w:pStyle w:val="ConsPlusNormal"/>
              <w:widowControl w:val="0"/>
              <w:jc w:val="center"/>
              <w:rPr>
                <w:rFonts w:ascii="Times New Roman" w:hAnsi="Times New Roman"/>
                <w:sz w:val="22"/>
                <w:szCs w:val="22"/>
              </w:rPr>
            </w:pPr>
          </w:p>
        </w:tc>
      </w:tr>
      <w:tr w:rsidR="00A949C6">
        <w:tc>
          <w:tcPr>
            <w:tcW w:w="624" w:type="dxa"/>
            <w:vMerge/>
            <w:tcBorders>
              <w:top w:val="single" w:sz="4" w:space="0" w:color="000000"/>
              <w:left w:val="single" w:sz="4" w:space="0" w:color="000000"/>
              <w:bottom w:val="single" w:sz="4" w:space="0" w:color="000000"/>
              <w:right w:val="single" w:sz="4" w:space="0" w:color="000000"/>
            </w:tcBorders>
          </w:tcPr>
          <w:p w:rsidR="00A949C6" w:rsidRDefault="00A949C6">
            <w:pPr>
              <w:pStyle w:val="ConsPlusNormal"/>
              <w:widowControl w:val="0"/>
              <w:jc w:val="center"/>
              <w:rPr>
                <w:rFonts w:ascii="Times New Roman" w:hAnsi="Times New Roman"/>
                <w:sz w:val="22"/>
                <w:szCs w:val="22"/>
              </w:rPr>
            </w:pPr>
          </w:p>
        </w:tc>
        <w:tc>
          <w:tcPr>
            <w:tcW w:w="4677" w:type="dxa"/>
            <w:gridSpan w:val="2"/>
            <w:tcBorders>
              <w:top w:val="single" w:sz="4" w:space="0" w:color="000000"/>
              <w:left w:val="single" w:sz="4" w:space="0" w:color="000000"/>
              <w:bottom w:val="single" w:sz="4" w:space="0" w:color="000000"/>
              <w:right w:val="single" w:sz="4" w:space="0" w:color="000000"/>
            </w:tcBorders>
          </w:tcPr>
          <w:p w:rsidR="00A949C6" w:rsidRDefault="00C06CE2">
            <w:pPr>
              <w:pStyle w:val="ConsPlusNormal"/>
              <w:widowControl w:val="0"/>
              <w:rPr>
                <w:rFonts w:ascii="Times New Roman" w:hAnsi="Times New Roman"/>
                <w:sz w:val="22"/>
                <w:szCs w:val="22"/>
              </w:rPr>
            </w:pPr>
            <w:r>
              <w:rPr>
                <w:rFonts w:ascii="Times New Roman" w:hAnsi="Times New Roman"/>
                <w:sz w:val="22"/>
                <w:szCs w:val="22"/>
              </w:rPr>
              <w:t xml:space="preserve">- менее 30 % от общего числа транспортных средств и отсутствие </w:t>
            </w:r>
            <w:proofErr w:type="spellStart"/>
            <w:r>
              <w:rPr>
                <w:rFonts w:ascii="Times New Roman" w:hAnsi="Times New Roman"/>
                <w:sz w:val="22"/>
                <w:szCs w:val="22"/>
              </w:rPr>
              <w:t>низкопольных</w:t>
            </w:r>
            <w:proofErr w:type="spellEnd"/>
            <w:r>
              <w:rPr>
                <w:rFonts w:ascii="Times New Roman" w:hAnsi="Times New Roman"/>
                <w:sz w:val="22"/>
                <w:szCs w:val="22"/>
              </w:rPr>
              <w:t>/</w:t>
            </w:r>
            <w:proofErr w:type="spellStart"/>
            <w:r>
              <w:rPr>
                <w:rFonts w:ascii="Times New Roman" w:hAnsi="Times New Roman"/>
                <w:sz w:val="22"/>
                <w:szCs w:val="22"/>
              </w:rPr>
              <w:t>полунизкопольных</w:t>
            </w:r>
            <w:proofErr w:type="spellEnd"/>
            <w:r>
              <w:rPr>
                <w:rFonts w:ascii="Times New Roman" w:hAnsi="Times New Roman"/>
                <w:sz w:val="22"/>
                <w:szCs w:val="22"/>
              </w:rPr>
              <w:t xml:space="preserve"> автобусов</w:t>
            </w:r>
          </w:p>
        </w:tc>
        <w:tc>
          <w:tcPr>
            <w:tcW w:w="1276" w:type="dxa"/>
            <w:tcBorders>
              <w:top w:val="single" w:sz="4" w:space="0" w:color="000000"/>
              <w:left w:val="single" w:sz="4" w:space="0" w:color="000000"/>
              <w:bottom w:val="single" w:sz="4" w:space="0" w:color="000000"/>
              <w:right w:val="single" w:sz="4" w:space="0" w:color="000000"/>
            </w:tcBorders>
          </w:tcPr>
          <w:p w:rsidR="00A949C6" w:rsidRDefault="00C06CE2">
            <w:pPr>
              <w:pStyle w:val="ConsPlusNormal"/>
              <w:widowControl w:val="0"/>
              <w:jc w:val="center"/>
              <w:rPr>
                <w:rFonts w:ascii="Times New Roman" w:hAnsi="Times New Roman"/>
                <w:sz w:val="22"/>
                <w:szCs w:val="22"/>
              </w:rPr>
            </w:pPr>
            <w:r>
              <w:rPr>
                <w:rFonts w:ascii="Times New Roman" w:hAnsi="Times New Roman"/>
                <w:sz w:val="22"/>
                <w:szCs w:val="22"/>
              </w:rPr>
              <w:t>0</w:t>
            </w:r>
          </w:p>
        </w:tc>
        <w:tc>
          <w:tcPr>
            <w:tcW w:w="3772" w:type="dxa"/>
            <w:vMerge/>
            <w:tcBorders>
              <w:top w:val="single" w:sz="4" w:space="0" w:color="000000"/>
              <w:left w:val="single" w:sz="4" w:space="0" w:color="000000"/>
              <w:bottom w:val="single" w:sz="4" w:space="0" w:color="000000"/>
              <w:right w:val="single" w:sz="4" w:space="0" w:color="000000"/>
            </w:tcBorders>
          </w:tcPr>
          <w:p w:rsidR="00A949C6" w:rsidRDefault="00A949C6">
            <w:pPr>
              <w:pStyle w:val="ConsPlusNormal"/>
              <w:widowControl w:val="0"/>
              <w:jc w:val="center"/>
              <w:rPr>
                <w:rFonts w:ascii="Times New Roman" w:hAnsi="Times New Roman"/>
                <w:sz w:val="22"/>
                <w:szCs w:val="22"/>
              </w:rPr>
            </w:pPr>
          </w:p>
        </w:tc>
      </w:tr>
      <w:tr w:rsidR="00A949C6">
        <w:tc>
          <w:tcPr>
            <w:tcW w:w="624" w:type="dxa"/>
            <w:tcBorders>
              <w:top w:val="single" w:sz="4" w:space="0" w:color="000000"/>
              <w:left w:val="single" w:sz="4" w:space="0" w:color="000000"/>
              <w:bottom w:val="single" w:sz="4" w:space="0" w:color="000000"/>
              <w:right w:val="single" w:sz="4" w:space="0" w:color="000000"/>
            </w:tcBorders>
          </w:tcPr>
          <w:p w:rsidR="00A949C6" w:rsidRDefault="00C06CE2">
            <w:pPr>
              <w:pStyle w:val="ConsPlusNormal"/>
              <w:widowControl w:val="0"/>
              <w:jc w:val="center"/>
              <w:rPr>
                <w:rFonts w:ascii="Times New Roman" w:hAnsi="Times New Roman"/>
                <w:sz w:val="22"/>
                <w:szCs w:val="22"/>
              </w:rPr>
            </w:pPr>
            <w:r>
              <w:rPr>
                <w:rFonts w:ascii="Times New Roman" w:hAnsi="Times New Roman"/>
                <w:sz w:val="22"/>
                <w:szCs w:val="22"/>
              </w:rPr>
              <w:t>3.8.</w:t>
            </w:r>
          </w:p>
        </w:tc>
        <w:tc>
          <w:tcPr>
            <w:tcW w:w="4677" w:type="dxa"/>
            <w:gridSpan w:val="2"/>
            <w:tcBorders>
              <w:top w:val="single" w:sz="4" w:space="0" w:color="000000"/>
              <w:left w:val="single" w:sz="4" w:space="0" w:color="000000"/>
              <w:bottom w:val="single" w:sz="4" w:space="0" w:color="000000"/>
              <w:right w:val="single" w:sz="4" w:space="0" w:color="000000"/>
            </w:tcBorders>
          </w:tcPr>
          <w:p w:rsidR="00A949C6" w:rsidRDefault="00C06CE2">
            <w:pPr>
              <w:pStyle w:val="ConsPlusNormal"/>
              <w:widowControl w:val="0"/>
              <w:rPr>
                <w:rFonts w:ascii="Times New Roman" w:hAnsi="Times New Roman"/>
                <w:sz w:val="22"/>
                <w:szCs w:val="22"/>
              </w:rPr>
            </w:pPr>
            <w:r>
              <w:rPr>
                <w:rFonts w:ascii="Times New Roman" w:hAnsi="Times New Roman"/>
                <w:sz w:val="22"/>
                <w:szCs w:val="22"/>
              </w:rPr>
              <w:t>Наличие багажного отделения в автобусах для перевозки пассажиров по межмуниципальным маршрутам междугородного сообщения</w:t>
            </w:r>
          </w:p>
        </w:tc>
        <w:tc>
          <w:tcPr>
            <w:tcW w:w="1276" w:type="dxa"/>
            <w:tcBorders>
              <w:top w:val="single" w:sz="4" w:space="0" w:color="000000"/>
              <w:left w:val="single" w:sz="4" w:space="0" w:color="000000"/>
              <w:bottom w:val="single" w:sz="4" w:space="0" w:color="000000"/>
              <w:right w:val="single" w:sz="4" w:space="0" w:color="000000"/>
            </w:tcBorders>
          </w:tcPr>
          <w:p w:rsidR="00A949C6" w:rsidRDefault="00C06CE2">
            <w:pPr>
              <w:pStyle w:val="ConsPlusNormal"/>
              <w:widowControl w:val="0"/>
              <w:jc w:val="center"/>
              <w:rPr>
                <w:rFonts w:ascii="Times New Roman" w:hAnsi="Times New Roman"/>
                <w:sz w:val="22"/>
                <w:szCs w:val="22"/>
              </w:rPr>
            </w:pPr>
            <w:r>
              <w:rPr>
                <w:rFonts w:ascii="Times New Roman" w:hAnsi="Times New Roman"/>
                <w:sz w:val="22"/>
                <w:szCs w:val="22"/>
              </w:rPr>
              <w:t>3</w:t>
            </w:r>
          </w:p>
        </w:tc>
        <w:tc>
          <w:tcPr>
            <w:tcW w:w="3772" w:type="dxa"/>
            <w:tcBorders>
              <w:top w:val="single" w:sz="4" w:space="0" w:color="000000"/>
              <w:left w:val="single" w:sz="4" w:space="0" w:color="000000"/>
              <w:bottom w:val="single" w:sz="4" w:space="0" w:color="000000"/>
              <w:right w:val="single" w:sz="4" w:space="0" w:color="000000"/>
            </w:tcBorders>
          </w:tcPr>
          <w:p w:rsidR="00A949C6" w:rsidRDefault="00C06CE2">
            <w:pPr>
              <w:pStyle w:val="ConsPlusNormal"/>
              <w:widowControl w:val="0"/>
              <w:jc w:val="center"/>
              <w:rPr>
                <w:rFonts w:ascii="Times New Roman" w:hAnsi="Times New Roman"/>
                <w:sz w:val="22"/>
                <w:szCs w:val="22"/>
              </w:rPr>
            </w:pPr>
            <w:r>
              <w:rPr>
                <w:rFonts w:ascii="Times New Roman" w:hAnsi="Times New Roman"/>
                <w:sz w:val="22"/>
                <w:szCs w:val="22"/>
              </w:rPr>
              <w:t>Баллы определяются как среднеарифметическое значение баллов по всем транспортным средствам</w:t>
            </w:r>
          </w:p>
        </w:tc>
      </w:tr>
      <w:tr w:rsidR="00A949C6">
        <w:tc>
          <w:tcPr>
            <w:tcW w:w="624" w:type="dxa"/>
            <w:tcBorders>
              <w:top w:val="single" w:sz="4" w:space="0" w:color="000000"/>
              <w:left w:val="single" w:sz="4" w:space="0" w:color="000000"/>
              <w:bottom w:val="single" w:sz="4" w:space="0" w:color="000000"/>
              <w:right w:val="single" w:sz="4" w:space="0" w:color="000000"/>
            </w:tcBorders>
          </w:tcPr>
          <w:p w:rsidR="00A949C6" w:rsidRDefault="00C06CE2">
            <w:pPr>
              <w:pStyle w:val="ConsPlusNormal"/>
              <w:widowControl w:val="0"/>
              <w:jc w:val="center"/>
              <w:rPr>
                <w:rFonts w:ascii="Times New Roman" w:hAnsi="Times New Roman"/>
                <w:sz w:val="22"/>
                <w:szCs w:val="22"/>
              </w:rPr>
            </w:pPr>
            <w:r>
              <w:rPr>
                <w:rFonts w:ascii="Times New Roman" w:hAnsi="Times New Roman"/>
                <w:sz w:val="22"/>
                <w:szCs w:val="22"/>
              </w:rPr>
              <w:t>4.*</w:t>
            </w:r>
          </w:p>
        </w:tc>
        <w:tc>
          <w:tcPr>
            <w:tcW w:w="4677" w:type="dxa"/>
            <w:gridSpan w:val="2"/>
            <w:tcBorders>
              <w:top w:val="single" w:sz="4" w:space="0" w:color="000000"/>
              <w:left w:val="single" w:sz="4" w:space="0" w:color="000000"/>
              <w:bottom w:val="single" w:sz="4" w:space="0" w:color="000000"/>
              <w:right w:val="single" w:sz="4" w:space="0" w:color="000000"/>
            </w:tcBorders>
          </w:tcPr>
          <w:p w:rsidR="00A949C6" w:rsidRDefault="00C06CE2">
            <w:pPr>
              <w:pStyle w:val="ConsPlusNormal"/>
              <w:widowControl w:val="0"/>
              <w:rPr>
                <w:rFonts w:ascii="Times New Roman" w:hAnsi="Times New Roman"/>
                <w:sz w:val="22"/>
                <w:szCs w:val="22"/>
              </w:rPr>
            </w:pPr>
            <w:r>
              <w:rPr>
                <w:rFonts w:ascii="Times New Roman" w:hAnsi="Times New Roman"/>
                <w:sz w:val="22"/>
                <w:szCs w:val="22"/>
              </w:rPr>
              <w:t>Максимальный срок эксплуатации транспортных средств, предлагаемых юридическим лицом, индивидуальным предпринимателем,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w:t>
            </w:r>
          </w:p>
          <w:p w:rsidR="00A949C6" w:rsidRDefault="00A949C6">
            <w:pPr>
              <w:pStyle w:val="ConsPlusNormal"/>
              <w:widowControl w:val="0"/>
              <w:rPr>
                <w:rFonts w:ascii="Times New Roman" w:hAnsi="Times New Roman"/>
                <w:sz w:val="22"/>
                <w:szCs w:val="22"/>
              </w:rPr>
            </w:pPr>
          </w:p>
        </w:tc>
        <w:tc>
          <w:tcPr>
            <w:tcW w:w="1276" w:type="dxa"/>
            <w:tcBorders>
              <w:top w:val="single" w:sz="4" w:space="0" w:color="000000"/>
              <w:left w:val="single" w:sz="4" w:space="0" w:color="000000"/>
              <w:bottom w:val="single" w:sz="4" w:space="0" w:color="000000"/>
              <w:right w:val="single" w:sz="4" w:space="0" w:color="000000"/>
            </w:tcBorders>
          </w:tcPr>
          <w:p w:rsidR="00A949C6" w:rsidRDefault="00A949C6">
            <w:pPr>
              <w:pStyle w:val="ConsPlusNormal"/>
              <w:widowControl w:val="0"/>
              <w:jc w:val="center"/>
              <w:rPr>
                <w:rFonts w:ascii="Times New Roman" w:hAnsi="Times New Roman"/>
                <w:sz w:val="22"/>
                <w:szCs w:val="22"/>
              </w:rPr>
            </w:pPr>
          </w:p>
        </w:tc>
        <w:tc>
          <w:tcPr>
            <w:tcW w:w="3772" w:type="dxa"/>
            <w:vMerge w:val="restart"/>
            <w:tcBorders>
              <w:top w:val="single" w:sz="4" w:space="0" w:color="000000"/>
              <w:left w:val="single" w:sz="4" w:space="0" w:color="000000"/>
              <w:bottom w:val="single" w:sz="4" w:space="0" w:color="000000"/>
              <w:right w:val="single" w:sz="4" w:space="0" w:color="000000"/>
            </w:tcBorders>
          </w:tcPr>
          <w:p w:rsidR="00A949C6" w:rsidRDefault="00C06CE2">
            <w:pPr>
              <w:pStyle w:val="ConsPlusNormal"/>
              <w:widowControl w:val="0"/>
              <w:jc w:val="center"/>
              <w:rPr>
                <w:rFonts w:ascii="Times New Roman" w:hAnsi="Times New Roman"/>
                <w:sz w:val="22"/>
                <w:szCs w:val="22"/>
              </w:rPr>
            </w:pPr>
            <w:r>
              <w:rPr>
                <w:rFonts w:ascii="Times New Roman" w:hAnsi="Times New Roman"/>
                <w:sz w:val="22"/>
                <w:szCs w:val="22"/>
              </w:rPr>
              <w:t xml:space="preserve">Максимальный срок эксплуатации определяется как среднеарифметическое значение баллов по всем транспортным средствам. Округление количества баллов по критерию производится по методу "Округление к ближайшему </w:t>
            </w:r>
            <w:proofErr w:type="gramStart"/>
            <w:r>
              <w:rPr>
                <w:rFonts w:ascii="Times New Roman" w:hAnsi="Times New Roman"/>
                <w:sz w:val="22"/>
                <w:szCs w:val="22"/>
              </w:rPr>
              <w:t>целому</w:t>
            </w:r>
            <w:proofErr w:type="gramEnd"/>
            <w:r>
              <w:rPr>
                <w:rFonts w:ascii="Times New Roman" w:hAnsi="Times New Roman"/>
                <w:sz w:val="22"/>
                <w:szCs w:val="22"/>
              </w:rPr>
              <w:t>" - при котором число округляется до целого, модуль разности с которым у этого числа минимален. Если знак после "," &lt; 5, то целое число сохраняют, а все знаки после "</w:t>
            </w:r>
            <w:proofErr w:type="gramStart"/>
            <w:r>
              <w:rPr>
                <w:rFonts w:ascii="Times New Roman" w:hAnsi="Times New Roman"/>
                <w:sz w:val="22"/>
                <w:szCs w:val="22"/>
              </w:rPr>
              <w:t>,"</w:t>
            </w:r>
            <w:proofErr w:type="gramEnd"/>
            <w:r>
              <w:rPr>
                <w:rFonts w:ascii="Times New Roman" w:hAnsi="Times New Roman"/>
                <w:sz w:val="22"/>
                <w:szCs w:val="22"/>
              </w:rPr>
              <w:t xml:space="preserve"> обнуляют, если знаки после "," &gt;= 5, то целое число увеличивается на единицу и все знаки после "," обнуляют.</w:t>
            </w:r>
          </w:p>
          <w:p w:rsidR="00A949C6" w:rsidRDefault="00A949C6">
            <w:pPr>
              <w:pStyle w:val="ConsPlusNormal"/>
              <w:widowControl w:val="0"/>
              <w:jc w:val="center"/>
              <w:rPr>
                <w:rFonts w:ascii="Times New Roman" w:hAnsi="Times New Roman"/>
                <w:sz w:val="22"/>
                <w:szCs w:val="22"/>
              </w:rPr>
            </w:pPr>
          </w:p>
          <w:p w:rsidR="00A949C6" w:rsidRDefault="00C06CE2">
            <w:pPr>
              <w:pStyle w:val="ConsPlusNormal"/>
              <w:widowControl w:val="0"/>
              <w:jc w:val="center"/>
              <w:rPr>
                <w:rFonts w:ascii="Times New Roman" w:hAnsi="Times New Roman"/>
                <w:sz w:val="22"/>
                <w:szCs w:val="22"/>
              </w:rPr>
            </w:pPr>
            <w:r>
              <w:rPr>
                <w:rFonts w:ascii="Times New Roman" w:hAnsi="Times New Roman"/>
                <w:sz w:val="22"/>
                <w:szCs w:val="22"/>
              </w:rPr>
              <w:t>Срок эксплуатации транспортного средства – количество полных календарных лет, прошедших с года, в котором впервые была осуществлена государственная регистрация транспортного средства.</w:t>
            </w:r>
          </w:p>
        </w:tc>
      </w:tr>
      <w:tr w:rsidR="00A949C6">
        <w:tc>
          <w:tcPr>
            <w:tcW w:w="624" w:type="dxa"/>
            <w:tcBorders>
              <w:top w:val="single" w:sz="4" w:space="0" w:color="000000"/>
              <w:left w:val="single" w:sz="4" w:space="0" w:color="000000"/>
              <w:bottom w:val="single" w:sz="4" w:space="0" w:color="000000"/>
              <w:right w:val="single" w:sz="4" w:space="0" w:color="000000"/>
            </w:tcBorders>
          </w:tcPr>
          <w:p w:rsidR="00A949C6" w:rsidRDefault="00A949C6">
            <w:pPr>
              <w:pStyle w:val="ConsPlusNormal"/>
              <w:widowControl w:val="0"/>
              <w:jc w:val="center"/>
              <w:rPr>
                <w:rFonts w:ascii="Times New Roman" w:hAnsi="Times New Roman"/>
                <w:sz w:val="22"/>
                <w:szCs w:val="22"/>
              </w:rPr>
            </w:pPr>
          </w:p>
        </w:tc>
        <w:tc>
          <w:tcPr>
            <w:tcW w:w="4677" w:type="dxa"/>
            <w:gridSpan w:val="2"/>
            <w:tcBorders>
              <w:top w:val="single" w:sz="4" w:space="0" w:color="000000"/>
              <w:left w:val="single" w:sz="4" w:space="0" w:color="000000"/>
              <w:bottom w:val="single" w:sz="4" w:space="0" w:color="000000"/>
              <w:right w:val="single" w:sz="4" w:space="0" w:color="000000"/>
            </w:tcBorders>
          </w:tcPr>
          <w:p w:rsidR="00A949C6" w:rsidRDefault="00C06CE2">
            <w:pPr>
              <w:pStyle w:val="ConsPlusNormal"/>
              <w:widowControl w:val="0"/>
              <w:rPr>
                <w:rFonts w:ascii="Times New Roman" w:hAnsi="Times New Roman"/>
                <w:sz w:val="22"/>
                <w:szCs w:val="22"/>
              </w:rPr>
            </w:pPr>
            <w:r>
              <w:rPr>
                <w:rFonts w:ascii="Times New Roman" w:hAnsi="Times New Roman"/>
                <w:sz w:val="22"/>
                <w:szCs w:val="22"/>
              </w:rPr>
              <w:t>До 5 лет включительно</w:t>
            </w:r>
          </w:p>
        </w:tc>
        <w:tc>
          <w:tcPr>
            <w:tcW w:w="1276" w:type="dxa"/>
            <w:tcBorders>
              <w:top w:val="single" w:sz="4" w:space="0" w:color="000000"/>
              <w:left w:val="single" w:sz="4" w:space="0" w:color="000000"/>
              <w:bottom w:val="single" w:sz="4" w:space="0" w:color="000000"/>
              <w:right w:val="single" w:sz="4" w:space="0" w:color="000000"/>
            </w:tcBorders>
          </w:tcPr>
          <w:p w:rsidR="00A949C6" w:rsidRDefault="00C06CE2">
            <w:pPr>
              <w:pStyle w:val="ConsPlusNormal"/>
              <w:widowControl w:val="0"/>
              <w:jc w:val="center"/>
              <w:rPr>
                <w:rFonts w:ascii="Times New Roman" w:hAnsi="Times New Roman"/>
                <w:sz w:val="22"/>
                <w:szCs w:val="22"/>
              </w:rPr>
            </w:pPr>
            <w:r>
              <w:rPr>
                <w:rFonts w:ascii="Times New Roman" w:hAnsi="Times New Roman"/>
                <w:sz w:val="22"/>
                <w:szCs w:val="22"/>
              </w:rPr>
              <w:t>30</w:t>
            </w:r>
          </w:p>
        </w:tc>
        <w:tc>
          <w:tcPr>
            <w:tcW w:w="3772" w:type="dxa"/>
            <w:vMerge/>
            <w:tcBorders>
              <w:top w:val="single" w:sz="4" w:space="0" w:color="000000"/>
              <w:left w:val="single" w:sz="4" w:space="0" w:color="000000"/>
              <w:bottom w:val="single" w:sz="4" w:space="0" w:color="000000"/>
              <w:right w:val="single" w:sz="4" w:space="0" w:color="000000"/>
            </w:tcBorders>
          </w:tcPr>
          <w:p w:rsidR="00A949C6" w:rsidRDefault="00A949C6">
            <w:pPr>
              <w:pStyle w:val="ConsPlusNormal"/>
              <w:widowControl w:val="0"/>
              <w:jc w:val="center"/>
              <w:rPr>
                <w:rFonts w:ascii="Times New Roman" w:hAnsi="Times New Roman"/>
                <w:sz w:val="22"/>
                <w:szCs w:val="22"/>
              </w:rPr>
            </w:pPr>
          </w:p>
        </w:tc>
      </w:tr>
      <w:tr w:rsidR="00A949C6">
        <w:tc>
          <w:tcPr>
            <w:tcW w:w="624" w:type="dxa"/>
            <w:tcBorders>
              <w:top w:val="single" w:sz="4" w:space="0" w:color="000000"/>
              <w:left w:val="single" w:sz="4" w:space="0" w:color="000000"/>
              <w:bottom w:val="single" w:sz="4" w:space="0" w:color="000000"/>
              <w:right w:val="single" w:sz="4" w:space="0" w:color="000000"/>
            </w:tcBorders>
          </w:tcPr>
          <w:p w:rsidR="00A949C6" w:rsidRDefault="00A949C6">
            <w:pPr>
              <w:pStyle w:val="ConsPlusNormal"/>
              <w:widowControl w:val="0"/>
              <w:jc w:val="center"/>
              <w:rPr>
                <w:rFonts w:ascii="Times New Roman" w:hAnsi="Times New Roman"/>
                <w:sz w:val="22"/>
                <w:szCs w:val="22"/>
              </w:rPr>
            </w:pPr>
          </w:p>
        </w:tc>
        <w:tc>
          <w:tcPr>
            <w:tcW w:w="4677" w:type="dxa"/>
            <w:gridSpan w:val="2"/>
            <w:tcBorders>
              <w:top w:val="single" w:sz="4" w:space="0" w:color="000000"/>
              <w:left w:val="single" w:sz="4" w:space="0" w:color="000000"/>
              <w:bottom w:val="single" w:sz="4" w:space="0" w:color="000000"/>
              <w:right w:val="single" w:sz="4" w:space="0" w:color="000000"/>
            </w:tcBorders>
          </w:tcPr>
          <w:p w:rsidR="00A949C6" w:rsidRDefault="00C06CE2">
            <w:pPr>
              <w:pStyle w:val="ConsPlusNormal"/>
              <w:widowControl w:val="0"/>
              <w:jc w:val="both"/>
              <w:rPr>
                <w:rFonts w:ascii="Times New Roman" w:hAnsi="Times New Roman"/>
                <w:sz w:val="22"/>
                <w:szCs w:val="22"/>
              </w:rPr>
            </w:pPr>
            <w:r>
              <w:rPr>
                <w:rFonts w:ascii="Times New Roman" w:hAnsi="Times New Roman"/>
                <w:sz w:val="22"/>
                <w:szCs w:val="22"/>
              </w:rPr>
              <w:t>Свыше 5 лет до 10 лет включительно</w:t>
            </w:r>
          </w:p>
        </w:tc>
        <w:tc>
          <w:tcPr>
            <w:tcW w:w="1276" w:type="dxa"/>
            <w:tcBorders>
              <w:top w:val="single" w:sz="4" w:space="0" w:color="000000"/>
              <w:left w:val="single" w:sz="4" w:space="0" w:color="000000"/>
              <w:bottom w:val="single" w:sz="4" w:space="0" w:color="000000"/>
              <w:right w:val="single" w:sz="4" w:space="0" w:color="000000"/>
            </w:tcBorders>
          </w:tcPr>
          <w:p w:rsidR="00A949C6" w:rsidRDefault="00C06CE2">
            <w:pPr>
              <w:pStyle w:val="ConsPlusNormal"/>
              <w:widowControl w:val="0"/>
              <w:jc w:val="center"/>
              <w:rPr>
                <w:rFonts w:ascii="Times New Roman" w:hAnsi="Times New Roman"/>
                <w:sz w:val="22"/>
                <w:szCs w:val="22"/>
              </w:rPr>
            </w:pPr>
            <w:r>
              <w:rPr>
                <w:rFonts w:ascii="Times New Roman" w:hAnsi="Times New Roman"/>
                <w:sz w:val="22"/>
                <w:szCs w:val="22"/>
              </w:rPr>
              <w:t>15</w:t>
            </w:r>
          </w:p>
        </w:tc>
        <w:tc>
          <w:tcPr>
            <w:tcW w:w="3772" w:type="dxa"/>
            <w:vMerge/>
            <w:tcBorders>
              <w:top w:val="single" w:sz="4" w:space="0" w:color="000000"/>
              <w:left w:val="single" w:sz="4" w:space="0" w:color="000000"/>
              <w:bottom w:val="single" w:sz="4" w:space="0" w:color="000000"/>
              <w:right w:val="single" w:sz="4" w:space="0" w:color="000000"/>
            </w:tcBorders>
          </w:tcPr>
          <w:p w:rsidR="00A949C6" w:rsidRDefault="00A949C6">
            <w:pPr>
              <w:pStyle w:val="ConsPlusNormal"/>
              <w:widowControl w:val="0"/>
              <w:jc w:val="both"/>
              <w:rPr>
                <w:rFonts w:ascii="Times New Roman" w:hAnsi="Times New Roman"/>
                <w:sz w:val="22"/>
                <w:szCs w:val="22"/>
              </w:rPr>
            </w:pPr>
          </w:p>
        </w:tc>
      </w:tr>
      <w:tr w:rsidR="00A949C6">
        <w:tc>
          <w:tcPr>
            <w:tcW w:w="624" w:type="dxa"/>
            <w:tcBorders>
              <w:top w:val="single" w:sz="4" w:space="0" w:color="000000"/>
              <w:left w:val="single" w:sz="4" w:space="0" w:color="000000"/>
              <w:bottom w:val="single" w:sz="4" w:space="0" w:color="000000"/>
              <w:right w:val="single" w:sz="4" w:space="0" w:color="000000"/>
            </w:tcBorders>
          </w:tcPr>
          <w:p w:rsidR="00A949C6" w:rsidRDefault="00A949C6">
            <w:pPr>
              <w:pStyle w:val="ConsPlusNormal"/>
              <w:widowControl w:val="0"/>
              <w:jc w:val="center"/>
              <w:rPr>
                <w:rFonts w:ascii="Times New Roman" w:hAnsi="Times New Roman"/>
                <w:sz w:val="22"/>
                <w:szCs w:val="22"/>
              </w:rPr>
            </w:pPr>
          </w:p>
        </w:tc>
        <w:tc>
          <w:tcPr>
            <w:tcW w:w="4677" w:type="dxa"/>
            <w:gridSpan w:val="2"/>
            <w:tcBorders>
              <w:top w:val="single" w:sz="4" w:space="0" w:color="000000"/>
              <w:left w:val="single" w:sz="4" w:space="0" w:color="000000"/>
              <w:bottom w:val="single" w:sz="4" w:space="0" w:color="000000"/>
              <w:right w:val="single" w:sz="4" w:space="0" w:color="000000"/>
            </w:tcBorders>
          </w:tcPr>
          <w:p w:rsidR="00A949C6" w:rsidRDefault="00C06CE2">
            <w:pPr>
              <w:pStyle w:val="ConsPlusNormal"/>
              <w:widowControl w:val="0"/>
              <w:jc w:val="both"/>
              <w:rPr>
                <w:rFonts w:ascii="Times New Roman" w:hAnsi="Times New Roman"/>
                <w:sz w:val="22"/>
                <w:szCs w:val="22"/>
              </w:rPr>
            </w:pPr>
            <w:r>
              <w:rPr>
                <w:rFonts w:ascii="Times New Roman" w:hAnsi="Times New Roman"/>
                <w:sz w:val="22"/>
                <w:szCs w:val="22"/>
              </w:rPr>
              <w:t>Свыше 10 лет</w:t>
            </w:r>
          </w:p>
        </w:tc>
        <w:tc>
          <w:tcPr>
            <w:tcW w:w="1276" w:type="dxa"/>
            <w:tcBorders>
              <w:top w:val="single" w:sz="4" w:space="0" w:color="000000"/>
              <w:left w:val="single" w:sz="4" w:space="0" w:color="000000"/>
              <w:bottom w:val="single" w:sz="4" w:space="0" w:color="000000"/>
              <w:right w:val="single" w:sz="4" w:space="0" w:color="000000"/>
            </w:tcBorders>
          </w:tcPr>
          <w:p w:rsidR="00A949C6" w:rsidRDefault="00C06CE2">
            <w:pPr>
              <w:pStyle w:val="ConsPlusNormal"/>
              <w:widowControl w:val="0"/>
              <w:jc w:val="center"/>
              <w:rPr>
                <w:rFonts w:ascii="Times New Roman" w:hAnsi="Times New Roman"/>
                <w:sz w:val="22"/>
                <w:szCs w:val="22"/>
              </w:rPr>
            </w:pPr>
            <w:r>
              <w:rPr>
                <w:rFonts w:ascii="Times New Roman" w:hAnsi="Times New Roman"/>
                <w:sz w:val="22"/>
                <w:szCs w:val="22"/>
              </w:rPr>
              <w:t>0</w:t>
            </w:r>
          </w:p>
        </w:tc>
        <w:tc>
          <w:tcPr>
            <w:tcW w:w="3772" w:type="dxa"/>
            <w:vMerge/>
            <w:tcBorders>
              <w:top w:val="single" w:sz="4" w:space="0" w:color="000000"/>
              <w:left w:val="single" w:sz="4" w:space="0" w:color="000000"/>
              <w:bottom w:val="single" w:sz="4" w:space="0" w:color="000000"/>
              <w:right w:val="single" w:sz="4" w:space="0" w:color="000000"/>
            </w:tcBorders>
          </w:tcPr>
          <w:p w:rsidR="00A949C6" w:rsidRDefault="00A949C6">
            <w:pPr>
              <w:pStyle w:val="ConsPlusNormal"/>
              <w:widowControl w:val="0"/>
              <w:jc w:val="both"/>
              <w:rPr>
                <w:rFonts w:ascii="Times New Roman" w:hAnsi="Times New Roman"/>
                <w:sz w:val="22"/>
                <w:szCs w:val="22"/>
              </w:rPr>
            </w:pPr>
          </w:p>
        </w:tc>
      </w:tr>
    </w:tbl>
    <w:p w:rsidR="00A949C6" w:rsidRDefault="00A949C6">
      <w:pPr>
        <w:pStyle w:val="NoSpacingChar"/>
        <w:ind w:firstLine="709"/>
        <w:jc w:val="both"/>
        <w:rPr>
          <w:rFonts w:ascii="Times New Roman CYR" w:hAnsi="Times New Roman CYR"/>
          <w:sz w:val="28"/>
          <w:szCs w:val="28"/>
        </w:rPr>
      </w:pPr>
    </w:p>
    <w:p w:rsidR="00A949C6" w:rsidRDefault="00C06CE2">
      <w:pPr>
        <w:pStyle w:val="10"/>
        <w:ind w:firstLine="708"/>
        <w:jc w:val="both"/>
        <w:rPr>
          <w:sz w:val="22"/>
        </w:rPr>
      </w:pPr>
      <w:r>
        <w:rPr>
          <w:sz w:val="22"/>
        </w:rPr>
        <w:t>* В случае</w:t>
      </w:r>
      <w:proofErr w:type="gramStart"/>
      <w:r>
        <w:rPr>
          <w:sz w:val="22"/>
        </w:rPr>
        <w:t>,</w:t>
      </w:r>
      <w:proofErr w:type="gramEnd"/>
      <w:r>
        <w:rPr>
          <w:sz w:val="22"/>
        </w:rPr>
        <w:t xml:space="preserve"> если при проведении процедуры подтверждения наличия у участника открытого конкурса транспортных средств, предусмотренных его заявкой на участие в открытом конкурсе, участником открытого конкурса будут предоставлены на осмотр транспортные средства с характеристиками (по критериям оценки 3 и 4) лучшими по сравнению с теми, которые были заявлены изначально, то данные транспортные средства будут считаться соответствующими заявке участника открытого конкурса.</w:t>
      </w:r>
    </w:p>
    <w:p w:rsidR="00A949C6" w:rsidRDefault="00C06CE2">
      <w:pPr>
        <w:pStyle w:val="10"/>
        <w:ind w:firstLine="708"/>
        <w:jc w:val="both"/>
        <w:rPr>
          <w:sz w:val="22"/>
        </w:rPr>
      </w:pPr>
      <w:r>
        <w:rPr>
          <w:sz w:val="22"/>
        </w:rPr>
        <w:t>В реестр межмуниципальных маршрутов регулярных перевозок Владимирской области будут внесены характеристики транспортных средств, изначально указанные в заявке участника открытого конкурса.</w:t>
      </w:r>
    </w:p>
    <w:p w:rsidR="00A949C6" w:rsidRDefault="00A949C6">
      <w:pPr>
        <w:pStyle w:val="10"/>
        <w:ind w:firstLine="708"/>
        <w:jc w:val="both"/>
        <w:rPr>
          <w:sz w:val="22"/>
        </w:rPr>
      </w:pPr>
    </w:p>
    <w:p w:rsidR="00A949C6" w:rsidRDefault="00A949C6">
      <w:pPr>
        <w:pStyle w:val="10"/>
        <w:ind w:firstLine="708"/>
        <w:jc w:val="both"/>
        <w:rPr>
          <w:sz w:val="22"/>
        </w:rPr>
      </w:pPr>
    </w:p>
    <w:p w:rsidR="00A949C6" w:rsidRDefault="00A949C6">
      <w:pPr>
        <w:pStyle w:val="10"/>
        <w:ind w:firstLine="708"/>
        <w:jc w:val="both"/>
        <w:rPr>
          <w:sz w:val="22"/>
        </w:rPr>
      </w:pPr>
    </w:p>
    <w:p w:rsidR="00A949C6" w:rsidRDefault="00C06CE2">
      <w:pPr>
        <w:pStyle w:val="NoSpacingChar"/>
        <w:spacing w:line="285" w:lineRule="atLeast"/>
        <w:ind w:left="5670" w:right="1"/>
        <w:jc w:val="right"/>
        <w:rPr>
          <w:sz w:val="28"/>
          <w:szCs w:val="28"/>
        </w:rPr>
      </w:pPr>
      <w:r>
        <w:rPr>
          <w:sz w:val="28"/>
          <w:szCs w:val="28"/>
        </w:rPr>
        <w:t>Приложение №11</w:t>
      </w:r>
    </w:p>
    <w:p w:rsidR="00A949C6" w:rsidRDefault="00C06CE2">
      <w:pPr>
        <w:pStyle w:val="NoSpacingChar"/>
        <w:spacing w:line="285" w:lineRule="atLeast"/>
        <w:ind w:left="5670" w:right="1"/>
        <w:jc w:val="right"/>
      </w:pPr>
      <w:r>
        <w:rPr>
          <w:sz w:val="28"/>
          <w:szCs w:val="28"/>
        </w:rPr>
        <w:t>к Конкурсной документации</w:t>
      </w:r>
    </w:p>
    <w:p w:rsidR="00A949C6" w:rsidRDefault="00A949C6">
      <w:pPr>
        <w:pStyle w:val="NoSpacingChar"/>
        <w:spacing w:line="285" w:lineRule="atLeast"/>
        <w:ind w:left="5670" w:right="1"/>
        <w:jc w:val="both"/>
      </w:pPr>
    </w:p>
    <w:p w:rsidR="00A949C6" w:rsidRDefault="00A949C6">
      <w:pPr>
        <w:pStyle w:val="NoSpacingChar"/>
        <w:spacing w:line="285" w:lineRule="atLeast"/>
        <w:ind w:left="5670" w:right="1"/>
        <w:jc w:val="both"/>
        <w:rPr>
          <w:u w:val="single"/>
        </w:rPr>
      </w:pPr>
    </w:p>
    <w:tbl>
      <w:tblPr>
        <w:tblStyle w:val="aff7"/>
        <w:tblW w:w="10421" w:type="dxa"/>
        <w:tblInd w:w="-108" w:type="dxa"/>
        <w:tblLayout w:type="fixed"/>
        <w:tblCellMar>
          <w:left w:w="0" w:type="dxa"/>
          <w:right w:w="0" w:type="dxa"/>
        </w:tblCellMar>
        <w:tblLook w:val="04A0"/>
      </w:tblPr>
      <w:tblGrid>
        <w:gridCol w:w="5210"/>
        <w:gridCol w:w="5211"/>
      </w:tblGrid>
      <w:tr w:rsidR="00A949C6">
        <w:trPr>
          <w:trHeight w:hRule="exact" w:val="515"/>
        </w:trPr>
        <w:tc>
          <w:tcPr>
            <w:tcW w:w="5210" w:type="dxa"/>
            <w:tcBorders>
              <w:top w:val="nil"/>
              <w:left w:val="nil"/>
              <w:bottom w:val="nil"/>
              <w:right w:val="nil"/>
            </w:tcBorders>
          </w:tcPr>
          <w:p w:rsidR="00A949C6" w:rsidRDefault="00A949C6">
            <w:pPr>
              <w:pStyle w:val="10"/>
              <w:jc w:val="both"/>
              <w:rPr>
                <w:sz w:val="26"/>
                <w:szCs w:val="26"/>
              </w:rPr>
            </w:pPr>
          </w:p>
        </w:tc>
        <w:tc>
          <w:tcPr>
            <w:tcW w:w="5210" w:type="dxa"/>
            <w:tcBorders>
              <w:top w:val="nil"/>
              <w:left w:val="nil"/>
              <w:bottom w:val="nil"/>
              <w:right w:val="nil"/>
            </w:tcBorders>
          </w:tcPr>
          <w:p w:rsidR="00A949C6" w:rsidRDefault="00A949C6">
            <w:pPr>
              <w:pStyle w:val="10"/>
              <w:ind w:firstLine="35"/>
              <w:rPr>
                <w:sz w:val="26"/>
                <w:szCs w:val="26"/>
              </w:rPr>
            </w:pPr>
          </w:p>
        </w:tc>
      </w:tr>
    </w:tbl>
    <w:p w:rsidR="00A949C6" w:rsidRDefault="00A949C6">
      <w:pPr>
        <w:pStyle w:val="10"/>
      </w:pPr>
    </w:p>
    <w:p w:rsidR="00A949C6" w:rsidRDefault="00C06CE2">
      <w:pPr>
        <w:pStyle w:val="10"/>
        <w:tabs>
          <w:tab w:val="left" w:pos="5760"/>
        </w:tabs>
        <w:jc w:val="center"/>
        <w:rPr>
          <w:sz w:val="26"/>
          <w:szCs w:val="26"/>
        </w:rPr>
      </w:pPr>
      <w:r>
        <w:rPr>
          <w:sz w:val="26"/>
          <w:szCs w:val="26"/>
        </w:rPr>
        <w:t xml:space="preserve">Запрос </w:t>
      </w:r>
    </w:p>
    <w:p w:rsidR="00A949C6" w:rsidRDefault="00C06CE2">
      <w:pPr>
        <w:pStyle w:val="10"/>
        <w:tabs>
          <w:tab w:val="left" w:pos="5760"/>
        </w:tabs>
        <w:jc w:val="center"/>
        <w:rPr>
          <w:sz w:val="26"/>
          <w:szCs w:val="26"/>
        </w:rPr>
      </w:pPr>
      <w:r>
        <w:rPr>
          <w:sz w:val="26"/>
          <w:szCs w:val="26"/>
        </w:rPr>
        <w:t>о разъяснении положений конкурсной документации</w:t>
      </w:r>
    </w:p>
    <w:p w:rsidR="00A949C6" w:rsidRDefault="00A949C6">
      <w:pPr>
        <w:pStyle w:val="10"/>
        <w:tabs>
          <w:tab w:val="left" w:pos="5760"/>
        </w:tabs>
        <w:jc w:val="both"/>
        <w:rPr>
          <w:sz w:val="26"/>
          <w:szCs w:val="26"/>
        </w:rPr>
      </w:pPr>
    </w:p>
    <w:p w:rsidR="00A949C6" w:rsidRDefault="00C06CE2">
      <w:pPr>
        <w:pStyle w:val="10"/>
        <w:ind w:firstLine="708"/>
        <w:jc w:val="both"/>
        <w:rPr>
          <w:sz w:val="26"/>
          <w:szCs w:val="26"/>
        </w:rPr>
      </w:pPr>
      <w:r>
        <w:rPr>
          <w:sz w:val="26"/>
          <w:szCs w:val="26"/>
        </w:rPr>
        <w:t xml:space="preserve">Прошу Вас разъяснить следующие положения конкурсной документации к открытому конкурсу на право получения свидетельства об осуществлении перевозок по муниципальному  маршруту  регулярных перевозок </w:t>
      </w:r>
    </w:p>
    <w:p w:rsidR="00A949C6" w:rsidRDefault="00C06CE2">
      <w:pPr>
        <w:pStyle w:val="10"/>
        <w:jc w:val="both"/>
      </w:pPr>
      <w:r>
        <w:t xml:space="preserve">__________________________________________________________________________________________________  </w:t>
      </w:r>
    </w:p>
    <w:p w:rsidR="00A949C6" w:rsidRDefault="00C06CE2">
      <w:pPr>
        <w:pStyle w:val="NoSpacingChar"/>
        <w:jc w:val="center"/>
        <w:rPr>
          <w:bCs/>
          <w:iCs/>
          <w:sz w:val="20"/>
          <w:szCs w:val="20"/>
        </w:rPr>
      </w:pPr>
      <w:proofErr w:type="gramStart"/>
      <w:r>
        <w:rPr>
          <w:bCs/>
          <w:iCs/>
        </w:rPr>
        <w:t>(</w:t>
      </w:r>
      <w:r>
        <w:rPr>
          <w:bCs/>
          <w:iCs/>
          <w:sz w:val="20"/>
          <w:szCs w:val="20"/>
        </w:rPr>
        <w:t>номер лота, наименование маршрута (</w:t>
      </w:r>
      <w:proofErr w:type="spellStart"/>
      <w:r>
        <w:rPr>
          <w:bCs/>
          <w:iCs/>
          <w:sz w:val="20"/>
          <w:szCs w:val="20"/>
        </w:rPr>
        <w:t>ов</w:t>
      </w:r>
      <w:proofErr w:type="spellEnd"/>
      <w:r>
        <w:rPr>
          <w:bCs/>
          <w:iCs/>
          <w:sz w:val="20"/>
          <w:szCs w:val="20"/>
        </w:rPr>
        <w:t>) регулярных перевозок, включенного (включенных) в лот)</w:t>
      </w:r>
      <w:proofErr w:type="gramEnd"/>
    </w:p>
    <w:p w:rsidR="00A949C6" w:rsidRDefault="00A949C6">
      <w:pPr>
        <w:pStyle w:val="10"/>
        <w:jc w:val="both"/>
        <w:rPr>
          <w:sz w:val="26"/>
          <w:szCs w:val="26"/>
        </w:rPr>
      </w:pPr>
    </w:p>
    <w:p w:rsidR="00A949C6" w:rsidRDefault="00C06CE2">
      <w:pPr>
        <w:pStyle w:val="10"/>
        <w:jc w:val="both"/>
        <w:rPr>
          <w:sz w:val="26"/>
          <w:szCs w:val="26"/>
        </w:rPr>
      </w:pPr>
      <w:r>
        <w:rPr>
          <w:sz w:val="26"/>
          <w:szCs w:val="26"/>
        </w:rPr>
        <w:t>а именно:_______________________________________________________________</w:t>
      </w:r>
    </w:p>
    <w:p w:rsidR="00A949C6" w:rsidRDefault="00C06CE2">
      <w:pPr>
        <w:pStyle w:val="10"/>
        <w:jc w:val="center"/>
      </w:pPr>
      <w:r>
        <w:t xml:space="preserve"> (указываются положения конкурсной документации, которые необходимо разъяснить)</w:t>
      </w:r>
    </w:p>
    <w:p w:rsidR="00A949C6" w:rsidRDefault="00A949C6">
      <w:pPr>
        <w:pStyle w:val="10"/>
        <w:jc w:val="center"/>
      </w:pPr>
    </w:p>
    <w:p w:rsidR="00A949C6" w:rsidRDefault="00C06CE2">
      <w:pPr>
        <w:pStyle w:val="1f"/>
        <w:ind w:left="0" w:firstLine="0"/>
        <w:rPr>
          <w:rFonts w:ascii="Times New Roman" w:hAnsi="Times New Roman"/>
          <w:sz w:val="26"/>
          <w:szCs w:val="26"/>
        </w:rPr>
      </w:pPr>
      <w:r>
        <w:rPr>
          <w:rFonts w:ascii="Times New Roman" w:hAnsi="Times New Roman"/>
          <w:sz w:val="26"/>
          <w:szCs w:val="26"/>
        </w:rPr>
        <w:t>Ответ на запрос прошу направить:</w:t>
      </w:r>
    </w:p>
    <w:p w:rsidR="00A949C6" w:rsidRDefault="00A949C6">
      <w:pPr>
        <w:pStyle w:val="1f"/>
        <w:ind w:left="0" w:firstLine="0"/>
        <w:rPr>
          <w:rFonts w:ascii="Times New Roman" w:hAnsi="Times New Roman"/>
          <w:sz w:val="26"/>
          <w:szCs w:val="26"/>
        </w:rPr>
      </w:pPr>
    </w:p>
    <w:p w:rsidR="00A949C6" w:rsidRDefault="00C06CE2">
      <w:pPr>
        <w:pStyle w:val="1f"/>
        <w:pBdr>
          <w:top w:val="single" w:sz="6" w:space="1" w:color="000000"/>
        </w:pBdr>
        <w:ind w:left="0" w:firstLine="0"/>
        <w:jc w:val="center"/>
        <w:rPr>
          <w:rFonts w:ascii="Times New Roman" w:hAnsi="Times New Roman"/>
          <w:sz w:val="20"/>
        </w:rPr>
      </w:pPr>
      <w:r>
        <w:rPr>
          <w:rFonts w:ascii="Times New Roman" w:hAnsi="Times New Roman"/>
          <w:sz w:val="20"/>
        </w:rPr>
        <w:t>(наименование организации, почтовый адрес, телефон/факс, Ф.И.О. контактного лица)</w:t>
      </w:r>
    </w:p>
    <w:p w:rsidR="00A949C6" w:rsidRDefault="00A949C6">
      <w:pPr>
        <w:pStyle w:val="10"/>
        <w:ind w:firstLine="284"/>
        <w:jc w:val="center"/>
        <w:rPr>
          <w:sz w:val="26"/>
          <w:szCs w:val="26"/>
        </w:rPr>
      </w:pPr>
    </w:p>
    <w:p w:rsidR="00A949C6" w:rsidRDefault="00A949C6">
      <w:pPr>
        <w:pStyle w:val="10"/>
      </w:pPr>
    </w:p>
    <w:p w:rsidR="00A949C6" w:rsidRDefault="00C06CE2">
      <w:pPr>
        <w:pStyle w:val="10"/>
      </w:pPr>
      <w:r>
        <w:t xml:space="preserve">__________________________________                     </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         __________________</w:t>
      </w:r>
    </w:p>
    <w:p w:rsidR="00A949C6" w:rsidRDefault="00C06CE2">
      <w:pPr>
        <w:pStyle w:val="10"/>
        <w:jc w:val="both"/>
      </w:pPr>
      <w:r>
        <w:t>(должность лица, подписавшего заявку)</w:t>
      </w:r>
      <w:r>
        <w:tab/>
        <w:t xml:space="preserve">                          (подпись)                      (И.О. Фамилия)</w:t>
      </w:r>
    </w:p>
    <w:p w:rsidR="00A949C6" w:rsidRDefault="00C06CE2">
      <w:pPr>
        <w:pStyle w:val="10"/>
        <w:jc w:val="both"/>
      </w:pPr>
      <w:r>
        <w:t>М.П.</w:t>
      </w:r>
    </w:p>
    <w:p w:rsidR="00A949C6" w:rsidRDefault="00A949C6">
      <w:pPr>
        <w:pStyle w:val="ConsPlusNonformat"/>
        <w:widowControl/>
        <w:jc w:val="both"/>
      </w:pPr>
    </w:p>
    <w:p w:rsidR="00A949C6" w:rsidRDefault="00C06CE2">
      <w:pPr>
        <w:pStyle w:val="NoSpacingChar"/>
        <w:tabs>
          <w:tab w:val="left" w:pos="8340"/>
        </w:tabs>
        <w:ind w:firstLine="709"/>
        <w:jc w:val="both"/>
        <w:rPr>
          <w:rFonts w:ascii="Times New Roman CYR" w:hAnsi="Times New Roman CYR"/>
          <w:sz w:val="28"/>
          <w:szCs w:val="28"/>
        </w:rPr>
      </w:pPr>
      <w:r>
        <w:br w:type="page"/>
      </w:r>
    </w:p>
    <w:p w:rsidR="00A949C6" w:rsidRDefault="00C06CE2">
      <w:pPr>
        <w:pStyle w:val="NoSpacingChar"/>
        <w:ind w:firstLine="709"/>
        <w:jc w:val="right"/>
        <w:rPr>
          <w:rFonts w:ascii="Times New Roman CYR" w:hAnsi="Times New Roman CYR"/>
          <w:sz w:val="28"/>
          <w:szCs w:val="28"/>
        </w:rPr>
      </w:pPr>
      <w:r>
        <w:rPr>
          <w:rFonts w:ascii="Times New Roman CYR" w:hAnsi="Times New Roman CYR"/>
          <w:sz w:val="28"/>
          <w:szCs w:val="28"/>
        </w:rPr>
        <w:lastRenderedPageBreak/>
        <w:t>Приложение № 12</w:t>
      </w:r>
    </w:p>
    <w:p w:rsidR="00A949C6" w:rsidRDefault="00C06CE2">
      <w:pPr>
        <w:pStyle w:val="NoSpacingChar"/>
        <w:ind w:firstLine="709"/>
        <w:jc w:val="right"/>
        <w:rPr>
          <w:sz w:val="28"/>
          <w:szCs w:val="28"/>
        </w:rPr>
      </w:pPr>
      <w:r>
        <w:rPr>
          <w:rFonts w:ascii="Times New Roman CYR" w:hAnsi="Times New Roman CYR"/>
          <w:sz w:val="28"/>
          <w:szCs w:val="28"/>
        </w:rPr>
        <w:t>к Конкурсной документации</w:t>
      </w:r>
    </w:p>
    <w:p w:rsidR="00A949C6" w:rsidRDefault="00A949C6">
      <w:pPr>
        <w:pStyle w:val="NoSpacingChar"/>
        <w:ind w:firstLine="709"/>
        <w:jc w:val="center"/>
        <w:rPr>
          <w:sz w:val="28"/>
          <w:szCs w:val="28"/>
        </w:rPr>
      </w:pPr>
    </w:p>
    <w:p w:rsidR="00A949C6" w:rsidRDefault="00A949C6">
      <w:pPr>
        <w:pStyle w:val="NoSpacingChar"/>
        <w:ind w:firstLine="709"/>
        <w:jc w:val="center"/>
        <w:rPr>
          <w:sz w:val="28"/>
          <w:szCs w:val="28"/>
        </w:rPr>
      </w:pPr>
    </w:p>
    <w:p w:rsidR="00A949C6" w:rsidRDefault="00A949C6">
      <w:pPr>
        <w:pStyle w:val="NoSpacingChar"/>
        <w:ind w:firstLine="709"/>
        <w:jc w:val="center"/>
        <w:rPr>
          <w:sz w:val="28"/>
          <w:szCs w:val="28"/>
        </w:rPr>
      </w:pPr>
    </w:p>
    <w:p w:rsidR="00A949C6" w:rsidRDefault="00C06CE2">
      <w:pPr>
        <w:pStyle w:val="10"/>
        <w:jc w:val="center"/>
        <w:rPr>
          <w:b/>
          <w:sz w:val="28"/>
          <w:szCs w:val="28"/>
        </w:rPr>
      </w:pPr>
      <w:r>
        <w:rPr>
          <w:b/>
          <w:sz w:val="28"/>
          <w:szCs w:val="28"/>
        </w:rPr>
        <w:t>Лот № 1</w:t>
      </w:r>
    </w:p>
    <w:p w:rsidR="00A949C6" w:rsidRDefault="00A949C6">
      <w:pPr>
        <w:pStyle w:val="10"/>
        <w:jc w:val="center"/>
        <w:rPr>
          <w:sz w:val="28"/>
          <w:szCs w:val="28"/>
        </w:rPr>
      </w:pPr>
    </w:p>
    <w:p w:rsidR="00A949C6" w:rsidRDefault="00C06CE2">
      <w:pPr>
        <w:pStyle w:val="10"/>
        <w:jc w:val="center"/>
      </w:pPr>
      <w:r>
        <w:rPr>
          <w:sz w:val="28"/>
          <w:szCs w:val="28"/>
        </w:rPr>
        <w:t>Расписание движения автобусов по муниципальному маршруту</w:t>
      </w:r>
    </w:p>
    <w:p w:rsidR="00A949C6" w:rsidRDefault="00E15A3B" w:rsidP="004C2615">
      <w:pPr>
        <w:pStyle w:val="NoSpacingChar"/>
        <w:ind w:firstLine="708"/>
      </w:pPr>
      <w:r w:rsidRPr="00E15A3B">
        <w:rPr>
          <w:rFonts w:ascii="Times New Roman CYR" w:hAnsi="Times New Roman CYR"/>
          <w:color w:val="000000"/>
          <w:sz w:val="28"/>
          <w:szCs w:val="28"/>
        </w:rPr>
        <w:t xml:space="preserve"> </w:t>
      </w:r>
      <w:r w:rsidR="004C2615">
        <w:rPr>
          <w:rFonts w:ascii="Times New Roman CYR" w:hAnsi="Times New Roman CYR"/>
          <w:color w:val="000000"/>
          <w:sz w:val="28"/>
          <w:szCs w:val="28"/>
        </w:rPr>
        <w:t xml:space="preserve">      </w:t>
      </w:r>
      <w:r w:rsidRPr="00E15A3B">
        <w:rPr>
          <w:rFonts w:ascii="Times New Roman CYR" w:hAnsi="Times New Roman CYR"/>
          <w:color w:val="000000"/>
          <w:sz w:val="28"/>
          <w:szCs w:val="28"/>
        </w:rPr>
        <w:t>№2 на т</w:t>
      </w:r>
      <w:r w:rsidR="004C2615">
        <w:rPr>
          <w:rFonts w:ascii="Times New Roman CYR" w:hAnsi="Times New Roman CYR"/>
          <w:color w:val="000000"/>
          <w:sz w:val="28"/>
          <w:szCs w:val="28"/>
        </w:rPr>
        <w:t>ерритории муниципального образования</w:t>
      </w:r>
      <w:r w:rsidR="00222D8C">
        <w:rPr>
          <w:rFonts w:ascii="Times New Roman CYR" w:hAnsi="Times New Roman CYR"/>
          <w:color w:val="000000"/>
          <w:sz w:val="28"/>
          <w:szCs w:val="28"/>
        </w:rPr>
        <w:t xml:space="preserve"> города</w:t>
      </w:r>
      <w:r w:rsidRPr="00E15A3B">
        <w:rPr>
          <w:rFonts w:ascii="Times New Roman CYR" w:hAnsi="Times New Roman CYR"/>
          <w:color w:val="000000"/>
          <w:sz w:val="28"/>
          <w:szCs w:val="28"/>
        </w:rPr>
        <w:t xml:space="preserve"> Струнино.</w:t>
      </w:r>
      <w:r w:rsidR="00C06CE2">
        <w:rPr>
          <w:rFonts w:ascii="Times New Roman CYR" w:hAnsi="Times New Roman CYR"/>
          <w:color w:val="000000"/>
          <w:sz w:val="28"/>
          <w:szCs w:val="28"/>
        </w:rPr>
        <w:t xml:space="preserve"> </w:t>
      </w:r>
    </w:p>
    <w:p w:rsidR="00A949C6" w:rsidRDefault="00026358" w:rsidP="00026358">
      <w:pPr>
        <w:pStyle w:val="10"/>
        <w:ind w:firstLine="540"/>
        <w:jc w:val="center"/>
        <w:rPr>
          <w:sz w:val="30"/>
          <w:szCs w:val="30"/>
        </w:rPr>
      </w:pPr>
      <w:r>
        <w:rPr>
          <w:sz w:val="30"/>
          <w:szCs w:val="30"/>
        </w:rPr>
        <w:t>от Больницы</w:t>
      </w:r>
    </w:p>
    <w:p w:rsidR="00026358" w:rsidRDefault="00026358" w:rsidP="00026358">
      <w:pPr>
        <w:pStyle w:val="10"/>
        <w:ind w:firstLine="540"/>
        <w:jc w:val="center"/>
        <w:rPr>
          <w:sz w:val="30"/>
          <w:szCs w:val="30"/>
        </w:rPr>
      </w:pPr>
    </w:p>
    <w:tbl>
      <w:tblPr>
        <w:tblW w:w="15968" w:type="dxa"/>
        <w:tblInd w:w="113" w:type="dxa"/>
        <w:tblLayout w:type="fixed"/>
        <w:tblLook w:val="04A0"/>
      </w:tblPr>
      <w:tblGrid>
        <w:gridCol w:w="279"/>
        <w:gridCol w:w="283"/>
        <w:gridCol w:w="8364"/>
        <w:gridCol w:w="1134"/>
        <w:gridCol w:w="415"/>
        <w:gridCol w:w="152"/>
        <w:gridCol w:w="138"/>
        <w:gridCol w:w="98"/>
        <w:gridCol w:w="1455"/>
        <w:gridCol w:w="1417"/>
        <w:gridCol w:w="2135"/>
        <w:gridCol w:w="98"/>
      </w:tblGrid>
      <w:tr w:rsidR="00A949C6" w:rsidTr="001A069F">
        <w:trPr>
          <w:trHeight w:val="578"/>
        </w:trPr>
        <w:tc>
          <w:tcPr>
            <w:tcW w:w="10627" w:type="dxa"/>
            <w:gridSpan w:val="6"/>
          </w:tcPr>
          <w:tbl>
            <w:tblPr>
              <w:tblStyle w:val="aff7"/>
              <w:tblW w:w="7938" w:type="dxa"/>
              <w:tblInd w:w="591" w:type="dxa"/>
              <w:tblLayout w:type="fixed"/>
              <w:tblLook w:val="04A0"/>
            </w:tblPr>
            <w:tblGrid>
              <w:gridCol w:w="992"/>
              <w:gridCol w:w="851"/>
              <w:gridCol w:w="1276"/>
              <w:gridCol w:w="1275"/>
              <w:gridCol w:w="1701"/>
              <w:gridCol w:w="1843"/>
            </w:tblGrid>
            <w:tr w:rsidR="00026358" w:rsidTr="006A6A84">
              <w:tc>
                <w:tcPr>
                  <w:tcW w:w="992" w:type="dxa"/>
                </w:tcPr>
                <w:p w:rsidR="00026358" w:rsidRPr="006A6A84" w:rsidRDefault="00026358" w:rsidP="00026358">
                  <w:pPr>
                    <w:pStyle w:val="10"/>
                    <w:ind w:right="-75"/>
                    <w:jc w:val="both"/>
                    <w:rPr>
                      <w:b/>
                      <w:sz w:val="18"/>
                      <w:szCs w:val="18"/>
                    </w:rPr>
                  </w:pPr>
                  <w:r w:rsidRPr="006A6A84">
                    <w:rPr>
                      <w:b/>
                      <w:sz w:val="18"/>
                      <w:szCs w:val="18"/>
                    </w:rPr>
                    <w:t>Больница</w:t>
                  </w:r>
                </w:p>
              </w:tc>
              <w:tc>
                <w:tcPr>
                  <w:tcW w:w="851" w:type="dxa"/>
                </w:tcPr>
                <w:p w:rsidR="00026358" w:rsidRPr="006A6A84" w:rsidRDefault="00026358">
                  <w:pPr>
                    <w:pStyle w:val="10"/>
                    <w:jc w:val="both"/>
                    <w:rPr>
                      <w:b/>
                      <w:sz w:val="18"/>
                      <w:szCs w:val="18"/>
                    </w:rPr>
                  </w:pPr>
                  <w:r w:rsidRPr="006A6A84">
                    <w:rPr>
                      <w:b/>
                      <w:sz w:val="18"/>
                      <w:szCs w:val="18"/>
                    </w:rPr>
                    <w:t>Дубки</w:t>
                  </w:r>
                </w:p>
              </w:tc>
              <w:tc>
                <w:tcPr>
                  <w:tcW w:w="1276" w:type="dxa"/>
                </w:tcPr>
                <w:p w:rsidR="00026358" w:rsidRPr="006A6A84" w:rsidRDefault="00026358" w:rsidP="00026358">
                  <w:pPr>
                    <w:pStyle w:val="10"/>
                    <w:ind w:left="-250" w:right="-954" w:firstLine="108"/>
                    <w:jc w:val="both"/>
                    <w:rPr>
                      <w:b/>
                      <w:sz w:val="18"/>
                      <w:szCs w:val="18"/>
                    </w:rPr>
                  </w:pPr>
                  <w:r w:rsidRPr="006A6A84">
                    <w:rPr>
                      <w:b/>
                      <w:sz w:val="18"/>
                      <w:szCs w:val="18"/>
                    </w:rPr>
                    <w:t>Золотое руно</w:t>
                  </w:r>
                </w:p>
              </w:tc>
              <w:tc>
                <w:tcPr>
                  <w:tcW w:w="1275" w:type="dxa"/>
                </w:tcPr>
                <w:p w:rsidR="00026358" w:rsidRPr="006A6A84" w:rsidRDefault="001A069F">
                  <w:pPr>
                    <w:pStyle w:val="10"/>
                    <w:jc w:val="both"/>
                    <w:rPr>
                      <w:b/>
                      <w:sz w:val="18"/>
                      <w:szCs w:val="18"/>
                    </w:rPr>
                  </w:pPr>
                  <w:r w:rsidRPr="006A6A84">
                    <w:rPr>
                      <w:b/>
                      <w:sz w:val="18"/>
                      <w:szCs w:val="18"/>
                    </w:rPr>
                    <w:t xml:space="preserve">Магазин </w:t>
                  </w:r>
                  <w:r w:rsidR="00026358" w:rsidRPr="006A6A84">
                    <w:rPr>
                      <w:b/>
                      <w:sz w:val="18"/>
                      <w:szCs w:val="18"/>
                    </w:rPr>
                    <w:t>№6</w:t>
                  </w:r>
                </w:p>
              </w:tc>
              <w:tc>
                <w:tcPr>
                  <w:tcW w:w="1701" w:type="dxa"/>
                </w:tcPr>
                <w:p w:rsidR="00026358" w:rsidRPr="006A6A84" w:rsidRDefault="001A069F">
                  <w:pPr>
                    <w:pStyle w:val="10"/>
                    <w:jc w:val="both"/>
                    <w:rPr>
                      <w:b/>
                      <w:sz w:val="18"/>
                      <w:szCs w:val="18"/>
                    </w:rPr>
                  </w:pPr>
                  <w:r w:rsidRPr="006A6A84">
                    <w:rPr>
                      <w:b/>
                      <w:sz w:val="18"/>
                      <w:szCs w:val="18"/>
                    </w:rPr>
                    <w:t>Администрация</w:t>
                  </w:r>
                </w:p>
              </w:tc>
              <w:tc>
                <w:tcPr>
                  <w:tcW w:w="1843" w:type="dxa"/>
                </w:tcPr>
                <w:p w:rsidR="00026358" w:rsidRPr="006A6A84" w:rsidRDefault="001A069F">
                  <w:pPr>
                    <w:pStyle w:val="10"/>
                    <w:jc w:val="both"/>
                    <w:rPr>
                      <w:b/>
                      <w:sz w:val="18"/>
                      <w:szCs w:val="18"/>
                    </w:rPr>
                  </w:pPr>
                  <w:r w:rsidRPr="006A6A84">
                    <w:rPr>
                      <w:b/>
                      <w:sz w:val="18"/>
                      <w:szCs w:val="18"/>
                    </w:rPr>
                    <w:t>Вокзал</w:t>
                  </w:r>
                </w:p>
              </w:tc>
            </w:tr>
            <w:tr w:rsidR="00026358" w:rsidTr="006A6A84">
              <w:tc>
                <w:tcPr>
                  <w:tcW w:w="992" w:type="dxa"/>
                </w:tcPr>
                <w:p w:rsidR="00026358" w:rsidRPr="001A069F" w:rsidRDefault="001A069F">
                  <w:pPr>
                    <w:pStyle w:val="10"/>
                    <w:jc w:val="both"/>
                    <w:rPr>
                      <w:sz w:val="18"/>
                      <w:szCs w:val="18"/>
                    </w:rPr>
                  </w:pPr>
                  <w:r w:rsidRPr="001A069F">
                    <w:rPr>
                      <w:sz w:val="18"/>
                      <w:szCs w:val="18"/>
                    </w:rPr>
                    <w:t>6:20</w:t>
                  </w:r>
                </w:p>
              </w:tc>
              <w:tc>
                <w:tcPr>
                  <w:tcW w:w="851" w:type="dxa"/>
                </w:tcPr>
                <w:p w:rsidR="00026358" w:rsidRPr="001A069F" w:rsidRDefault="001A069F">
                  <w:pPr>
                    <w:pStyle w:val="10"/>
                    <w:jc w:val="both"/>
                    <w:rPr>
                      <w:sz w:val="18"/>
                      <w:szCs w:val="18"/>
                    </w:rPr>
                  </w:pPr>
                  <w:r w:rsidRPr="001A069F">
                    <w:rPr>
                      <w:sz w:val="18"/>
                      <w:szCs w:val="18"/>
                    </w:rPr>
                    <w:t>6:22</w:t>
                  </w:r>
                </w:p>
              </w:tc>
              <w:tc>
                <w:tcPr>
                  <w:tcW w:w="1276" w:type="dxa"/>
                </w:tcPr>
                <w:p w:rsidR="00026358" w:rsidRPr="001A069F" w:rsidRDefault="001A069F">
                  <w:pPr>
                    <w:pStyle w:val="10"/>
                    <w:jc w:val="both"/>
                    <w:rPr>
                      <w:sz w:val="18"/>
                      <w:szCs w:val="18"/>
                    </w:rPr>
                  </w:pPr>
                  <w:r w:rsidRPr="001A069F">
                    <w:rPr>
                      <w:sz w:val="18"/>
                      <w:szCs w:val="18"/>
                    </w:rPr>
                    <w:t>6:25</w:t>
                  </w:r>
                </w:p>
              </w:tc>
              <w:tc>
                <w:tcPr>
                  <w:tcW w:w="1275" w:type="dxa"/>
                </w:tcPr>
                <w:p w:rsidR="00026358" w:rsidRPr="001A069F" w:rsidRDefault="001A069F">
                  <w:pPr>
                    <w:pStyle w:val="10"/>
                    <w:jc w:val="both"/>
                    <w:rPr>
                      <w:sz w:val="18"/>
                      <w:szCs w:val="18"/>
                    </w:rPr>
                  </w:pPr>
                  <w:r w:rsidRPr="001A069F">
                    <w:rPr>
                      <w:sz w:val="18"/>
                      <w:szCs w:val="18"/>
                    </w:rPr>
                    <w:t>6:27</w:t>
                  </w:r>
                </w:p>
              </w:tc>
              <w:tc>
                <w:tcPr>
                  <w:tcW w:w="1701" w:type="dxa"/>
                </w:tcPr>
                <w:p w:rsidR="00026358" w:rsidRPr="001A069F" w:rsidRDefault="001A069F">
                  <w:pPr>
                    <w:pStyle w:val="10"/>
                    <w:jc w:val="both"/>
                    <w:rPr>
                      <w:sz w:val="18"/>
                      <w:szCs w:val="18"/>
                    </w:rPr>
                  </w:pPr>
                  <w:r w:rsidRPr="001A069F">
                    <w:rPr>
                      <w:sz w:val="18"/>
                      <w:szCs w:val="18"/>
                    </w:rPr>
                    <w:t>6:30</w:t>
                  </w:r>
                </w:p>
              </w:tc>
              <w:tc>
                <w:tcPr>
                  <w:tcW w:w="1843" w:type="dxa"/>
                </w:tcPr>
                <w:p w:rsidR="00026358" w:rsidRPr="001A069F" w:rsidRDefault="001A069F">
                  <w:pPr>
                    <w:pStyle w:val="10"/>
                    <w:jc w:val="both"/>
                    <w:rPr>
                      <w:sz w:val="18"/>
                      <w:szCs w:val="18"/>
                    </w:rPr>
                  </w:pPr>
                  <w:r w:rsidRPr="001A069F">
                    <w:rPr>
                      <w:sz w:val="18"/>
                      <w:szCs w:val="18"/>
                    </w:rPr>
                    <w:t>6:35</w:t>
                  </w:r>
                </w:p>
              </w:tc>
            </w:tr>
            <w:tr w:rsidR="001A069F" w:rsidTr="006A6A84">
              <w:tc>
                <w:tcPr>
                  <w:tcW w:w="992" w:type="dxa"/>
                </w:tcPr>
                <w:p w:rsidR="001A069F" w:rsidRPr="001A069F" w:rsidRDefault="001A069F">
                  <w:pPr>
                    <w:pStyle w:val="10"/>
                    <w:jc w:val="both"/>
                    <w:rPr>
                      <w:sz w:val="18"/>
                      <w:szCs w:val="18"/>
                    </w:rPr>
                  </w:pPr>
                  <w:r w:rsidRPr="001A069F">
                    <w:rPr>
                      <w:sz w:val="18"/>
                      <w:szCs w:val="18"/>
                    </w:rPr>
                    <w:t>6:40</w:t>
                  </w:r>
                </w:p>
              </w:tc>
              <w:tc>
                <w:tcPr>
                  <w:tcW w:w="851" w:type="dxa"/>
                </w:tcPr>
                <w:p w:rsidR="001A069F" w:rsidRPr="001A069F" w:rsidRDefault="001A069F" w:rsidP="001A069F">
                  <w:pPr>
                    <w:pStyle w:val="10"/>
                    <w:jc w:val="both"/>
                    <w:rPr>
                      <w:sz w:val="18"/>
                      <w:szCs w:val="18"/>
                    </w:rPr>
                  </w:pPr>
                  <w:r w:rsidRPr="001A069F">
                    <w:rPr>
                      <w:sz w:val="18"/>
                      <w:szCs w:val="18"/>
                    </w:rPr>
                    <w:t>6:42</w:t>
                  </w:r>
                </w:p>
              </w:tc>
              <w:tc>
                <w:tcPr>
                  <w:tcW w:w="1276" w:type="dxa"/>
                </w:tcPr>
                <w:p w:rsidR="001A069F" w:rsidRPr="001A069F" w:rsidRDefault="001A069F" w:rsidP="001A069F">
                  <w:pPr>
                    <w:pStyle w:val="10"/>
                    <w:jc w:val="both"/>
                    <w:rPr>
                      <w:sz w:val="18"/>
                      <w:szCs w:val="18"/>
                    </w:rPr>
                  </w:pPr>
                  <w:r w:rsidRPr="001A069F">
                    <w:rPr>
                      <w:sz w:val="18"/>
                      <w:szCs w:val="18"/>
                    </w:rPr>
                    <w:t>6:45</w:t>
                  </w:r>
                </w:p>
              </w:tc>
              <w:tc>
                <w:tcPr>
                  <w:tcW w:w="1275" w:type="dxa"/>
                </w:tcPr>
                <w:p w:rsidR="001A069F" w:rsidRPr="001A069F" w:rsidRDefault="001A069F" w:rsidP="001A069F">
                  <w:pPr>
                    <w:pStyle w:val="10"/>
                    <w:jc w:val="both"/>
                    <w:rPr>
                      <w:sz w:val="18"/>
                      <w:szCs w:val="18"/>
                    </w:rPr>
                  </w:pPr>
                  <w:r w:rsidRPr="001A069F">
                    <w:rPr>
                      <w:sz w:val="18"/>
                      <w:szCs w:val="18"/>
                    </w:rPr>
                    <w:t>6:47</w:t>
                  </w:r>
                </w:p>
              </w:tc>
              <w:tc>
                <w:tcPr>
                  <w:tcW w:w="1701" w:type="dxa"/>
                </w:tcPr>
                <w:p w:rsidR="001A069F" w:rsidRPr="001A069F" w:rsidRDefault="001A069F">
                  <w:pPr>
                    <w:pStyle w:val="10"/>
                    <w:jc w:val="both"/>
                    <w:rPr>
                      <w:sz w:val="18"/>
                      <w:szCs w:val="18"/>
                    </w:rPr>
                  </w:pPr>
                  <w:r w:rsidRPr="001A069F">
                    <w:rPr>
                      <w:sz w:val="18"/>
                      <w:szCs w:val="18"/>
                    </w:rPr>
                    <w:t>6:50</w:t>
                  </w:r>
                </w:p>
              </w:tc>
              <w:tc>
                <w:tcPr>
                  <w:tcW w:w="1843" w:type="dxa"/>
                </w:tcPr>
                <w:p w:rsidR="001A069F" w:rsidRPr="001A069F" w:rsidRDefault="001A069F">
                  <w:pPr>
                    <w:pStyle w:val="10"/>
                    <w:jc w:val="both"/>
                    <w:rPr>
                      <w:sz w:val="18"/>
                      <w:szCs w:val="18"/>
                    </w:rPr>
                  </w:pPr>
                  <w:r w:rsidRPr="001A069F">
                    <w:rPr>
                      <w:sz w:val="18"/>
                      <w:szCs w:val="18"/>
                    </w:rPr>
                    <w:t>6:55</w:t>
                  </w:r>
                </w:p>
              </w:tc>
            </w:tr>
          </w:tbl>
          <w:p w:rsidR="00A949C6" w:rsidRDefault="00A949C6">
            <w:pPr>
              <w:pStyle w:val="10"/>
              <w:jc w:val="both"/>
              <w:rPr>
                <w:sz w:val="30"/>
                <w:szCs w:val="30"/>
              </w:rPr>
            </w:pPr>
          </w:p>
        </w:tc>
        <w:tc>
          <w:tcPr>
            <w:tcW w:w="236" w:type="dxa"/>
            <w:gridSpan w:val="2"/>
          </w:tcPr>
          <w:p w:rsidR="00A949C6" w:rsidRDefault="00A949C6">
            <w:pPr>
              <w:pStyle w:val="10"/>
              <w:jc w:val="both"/>
              <w:rPr>
                <w:sz w:val="30"/>
                <w:szCs w:val="30"/>
              </w:rPr>
            </w:pPr>
          </w:p>
        </w:tc>
        <w:tc>
          <w:tcPr>
            <w:tcW w:w="5105" w:type="dxa"/>
            <w:gridSpan w:val="4"/>
          </w:tcPr>
          <w:p w:rsidR="00A949C6" w:rsidRDefault="00A949C6">
            <w:pPr>
              <w:pStyle w:val="10"/>
              <w:jc w:val="both"/>
              <w:rPr>
                <w:sz w:val="30"/>
                <w:szCs w:val="30"/>
              </w:rPr>
            </w:pPr>
          </w:p>
        </w:tc>
      </w:tr>
      <w:tr w:rsidR="00A949C6" w:rsidTr="001A069F">
        <w:trPr>
          <w:gridAfter w:val="1"/>
          <w:wAfter w:w="98" w:type="dxa"/>
        </w:trPr>
        <w:tc>
          <w:tcPr>
            <w:tcW w:w="279" w:type="dxa"/>
          </w:tcPr>
          <w:p w:rsidR="00A949C6" w:rsidRDefault="00A949C6">
            <w:pPr>
              <w:pStyle w:val="10"/>
              <w:jc w:val="both"/>
              <w:rPr>
                <w:sz w:val="30"/>
                <w:szCs w:val="30"/>
              </w:rPr>
            </w:pPr>
          </w:p>
        </w:tc>
        <w:tc>
          <w:tcPr>
            <w:tcW w:w="283" w:type="dxa"/>
          </w:tcPr>
          <w:p w:rsidR="00A949C6" w:rsidRDefault="00A949C6">
            <w:pPr>
              <w:pStyle w:val="10"/>
              <w:jc w:val="both"/>
              <w:rPr>
                <w:sz w:val="30"/>
                <w:szCs w:val="30"/>
              </w:rPr>
            </w:pPr>
          </w:p>
        </w:tc>
        <w:tc>
          <w:tcPr>
            <w:tcW w:w="8364" w:type="dxa"/>
          </w:tcPr>
          <w:p w:rsidR="00A949C6" w:rsidRDefault="00A949C6">
            <w:pPr>
              <w:pStyle w:val="10"/>
              <w:jc w:val="both"/>
              <w:rPr>
                <w:sz w:val="30"/>
                <w:szCs w:val="30"/>
              </w:rPr>
            </w:pPr>
          </w:p>
        </w:tc>
        <w:tc>
          <w:tcPr>
            <w:tcW w:w="1134" w:type="dxa"/>
          </w:tcPr>
          <w:p w:rsidR="00A949C6" w:rsidRDefault="00A949C6" w:rsidP="00D8461C">
            <w:pPr>
              <w:pStyle w:val="10"/>
              <w:jc w:val="both"/>
              <w:rPr>
                <w:sz w:val="30"/>
                <w:szCs w:val="30"/>
              </w:rPr>
            </w:pPr>
          </w:p>
        </w:tc>
        <w:tc>
          <w:tcPr>
            <w:tcW w:w="415" w:type="dxa"/>
          </w:tcPr>
          <w:p w:rsidR="00A949C6" w:rsidRDefault="00A949C6">
            <w:pPr>
              <w:pStyle w:val="10"/>
              <w:jc w:val="both"/>
              <w:rPr>
                <w:sz w:val="30"/>
                <w:szCs w:val="30"/>
              </w:rPr>
            </w:pPr>
          </w:p>
        </w:tc>
        <w:tc>
          <w:tcPr>
            <w:tcW w:w="290" w:type="dxa"/>
            <w:gridSpan w:val="2"/>
          </w:tcPr>
          <w:p w:rsidR="00A949C6" w:rsidRDefault="00A949C6">
            <w:pPr>
              <w:pStyle w:val="10"/>
              <w:jc w:val="both"/>
              <w:rPr>
                <w:sz w:val="30"/>
                <w:szCs w:val="30"/>
              </w:rPr>
            </w:pPr>
          </w:p>
        </w:tc>
        <w:tc>
          <w:tcPr>
            <w:tcW w:w="1553" w:type="dxa"/>
            <w:gridSpan w:val="2"/>
          </w:tcPr>
          <w:p w:rsidR="00A949C6" w:rsidRDefault="00A949C6">
            <w:pPr>
              <w:pStyle w:val="10"/>
              <w:jc w:val="both"/>
              <w:rPr>
                <w:sz w:val="30"/>
                <w:szCs w:val="30"/>
              </w:rPr>
            </w:pPr>
          </w:p>
        </w:tc>
        <w:tc>
          <w:tcPr>
            <w:tcW w:w="1417" w:type="dxa"/>
          </w:tcPr>
          <w:p w:rsidR="00A949C6" w:rsidRDefault="00A949C6" w:rsidP="00E15A3B">
            <w:pPr>
              <w:pStyle w:val="10"/>
              <w:ind w:right="-1109"/>
              <w:jc w:val="both"/>
              <w:rPr>
                <w:sz w:val="30"/>
                <w:szCs w:val="30"/>
              </w:rPr>
            </w:pPr>
          </w:p>
        </w:tc>
        <w:tc>
          <w:tcPr>
            <w:tcW w:w="2135" w:type="dxa"/>
          </w:tcPr>
          <w:p w:rsidR="00A949C6" w:rsidRDefault="00A949C6" w:rsidP="00E15A3B">
            <w:pPr>
              <w:pStyle w:val="10"/>
              <w:ind w:left="1035" w:hanging="142"/>
              <w:jc w:val="both"/>
              <w:rPr>
                <w:sz w:val="30"/>
                <w:szCs w:val="30"/>
              </w:rPr>
            </w:pPr>
          </w:p>
        </w:tc>
      </w:tr>
      <w:tr w:rsidR="00E15A3B" w:rsidTr="001A069F">
        <w:trPr>
          <w:gridAfter w:val="1"/>
          <w:wAfter w:w="98" w:type="dxa"/>
        </w:trPr>
        <w:tc>
          <w:tcPr>
            <w:tcW w:w="279" w:type="dxa"/>
          </w:tcPr>
          <w:p w:rsidR="00E15A3B" w:rsidRDefault="00E15A3B" w:rsidP="00E15A3B">
            <w:pPr>
              <w:pStyle w:val="10"/>
              <w:jc w:val="both"/>
              <w:rPr>
                <w:sz w:val="30"/>
                <w:szCs w:val="30"/>
              </w:rPr>
            </w:pPr>
          </w:p>
        </w:tc>
        <w:tc>
          <w:tcPr>
            <w:tcW w:w="283" w:type="dxa"/>
          </w:tcPr>
          <w:p w:rsidR="00E15A3B" w:rsidRDefault="00E15A3B" w:rsidP="00E15A3B">
            <w:pPr>
              <w:pStyle w:val="10"/>
              <w:jc w:val="both"/>
              <w:rPr>
                <w:sz w:val="30"/>
                <w:szCs w:val="30"/>
              </w:rPr>
            </w:pPr>
          </w:p>
        </w:tc>
        <w:tc>
          <w:tcPr>
            <w:tcW w:w="8364" w:type="dxa"/>
          </w:tcPr>
          <w:p w:rsidR="00E15A3B" w:rsidRDefault="001A069F" w:rsidP="001A069F">
            <w:pPr>
              <w:pStyle w:val="10"/>
              <w:rPr>
                <w:sz w:val="30"/>
                <w:szCs w:val="30"/>
              </w:rPr>
            </w:pPr>
            <w:r>
              <w:rPr>
                <w:sz w:val="30"/>
                <w:szCs w:val="30"/>
              </w:rPr>
              <w:t xml:space="preserve">                                                        от Вокзала</w:t>
            </w:r>
          </w:p>
          <w:p w:rsidR="001A069F" w:rsidRDefault="001A069F" w:rsidP="001A069F">
            <w:pPr>
              <w:pStyle w:val="10"/>
              <w:rPr>
                <w:sz w:val="30"/>
                <w:szCs w:val="30"/>
              </w:rPr>
            </w:pPr>
          </w:p>
          <w:tbl>
            <w:tblPr>
              <w:tblStyle w:val="aff7"/>
              <w:tblW w:w="7967" w:type="dxa"/>
              <w:tblLayout w:type="fixed"/>
              <w:tblLook w:val="04A0"/>
            </w:tblPr>
            <w:tblGrid>
              <w:gridCol w:w="993"/>
              <w:gridCol w:w="857"/>
              <w:gridCol w:w="857"/>
              <w:gridCol w:w="857"/>
              <w:gridCol w:w="1256"/>
              <w:gridCol w:w="23"/>
              <w:gridCol w:w="969"/>
              <w:gridCol w:w="23"/>
              <w:gridCol w:w="969"/>
              <w:gridCol w:w="1163"/>
            </w:tblGrid>
            <w:tr w:rsidR="001A069F" w:rsidTr="001A069F">
              <w:tc>
                <w:tcPr>
                  <w:tcW w:w="993" w:type="dxa"/>
                </w:tcPr>
                <w:p w:rsidR="001A069F" w:rsidRPr="006A6A84" w:rsidRDefault="001A069F" w:rsidP="001A069F">
                  <w:pPr>
                    <w:pStyle w:val="10"/>
                    <w:ind w:hanging="15"/>
                    <w:jc w:val="both"/>
                    <w:rPr>
                      <w:b/>
                      <w:sz w:val="18"/>
                      <w:szCs w:val="18"/>
                    </w:rPr>
                  </w:pPr>
                  <w:r w:rsidRPr="006A6A84">
                    <w:rPr>
                      <w:b/>
                      <w:sz w:val="18"/>
                      <w:szCs w:val="18"/>
                    </w:rPr>
                    <w:t>Вокзал</w:t>
                  </w:r>
                </w:p>
              </w:tc>
              <w:tc>
                <w:tcPr>
                  <w:tcW w:w="857" w:type="dxa"/>
                </w:tcPr>
                <w:p w:rsidR="001A069F" w:rsidRPr="006A6A84" w:rsidRDefault="001A069F" w:rsidP="001A069F">
                  <w:pPr>
                    <w:pStyle w:val="10"/>
                    <w:jc w:val="both"/>
                    <w:rPr>
                      <w:b/>
                      <w:sz w:val="18"/>
                      <w:szCs w:val="18"/>
                    </w:rPr>
                  </w:pPr>
                  <w:r w:rsidRPr="006A6A84">
                    <w:rPr>
                      <w:b/>
                      <w:sz w:val="18"/>
                      <w:szCs w:val="18"/>
                    </w:rPr>
                    <w:t>Дубки</w:t>
                  </w:r>
                </w:p>
              </w:tc>
              <w:tc>
                <w:tcPr>
                  <w:tcW w:w="857" w:type="dxa"/>
                </w:tcPr>
                <w:p w:rsidR="001A069F" w:rsidRPr="006A6A84" w:rsidRDefault="001A069F" w:rsidP="001A069F">
                  <w:pPr>
                    <w:pStyle w:val="10"/>
                    <w:jc w:val="both"/>
                    <w:rPr>
                      <w:b/>
                      <w:sz w:val="18"/>
                      <w:szCs w:val="18"/>
                    </w:rPr>
                  </w:pPr>
                  <w:r w:rsidRPr="006A6A84">
                    <w:rPr>
                      <w:b/>
                      <w:sz w:val="18"/>
                      <w:szCs w:val="18"/>
                    </w:rPr>
                    <w:t>Больница</w:t>
                  </w:r>
                </w:p>
              </w:tc>
              <w:tc>
                <w:tcPr>
                  <w:tcW w:w="857" w:type="dxa"/>
                </w:tcPr>
                <w:p w:rsidR="001A069F" w:rsidRPr="006A6A84" w:rsidRDefault="001A069F" w:rsidP="001A069F">
                  <w:pPr>
                    <w:pStyle w:val="10"/>
                    <w:jc w:val="both"/>
                    <w:rPr>
                      <w:b/>
                      <w:sz w:val="18"/>
                      <w:szCs w:val="18"/>
                    </w:rPr>
                  </w:pPr>
                  <w:r w:rsidRPr="006A6A84">
                    <w:rPr>
                      <w:b/>
                      <w:sz w:val="18"/>
                      <w:szCs w:val="18"/>
                    </w:rPr>
                    <w:t>Дубки</w:t>
                  </w:r>
                </w:p>
              </w:tc>
              <w:tc>
                <w:tcPr>
                  <w:tcW w:w="1279" w:type="dxa"/>
                  <w:gridSpan w:val="2"/>
                </w:tcPr>
                <w:p w:rsidR="001A069F" w:rsidRPr="006A6A84" w:rsidRDefault="001A069F" w:rsidP="001A069F">
                  <w:pPr>
                    <w:pStyle w:val="10"/>
                    <w:jc w:val="both"/>
                    <w:rPr>
                      <w:b/>
                      <w:sz w:val="18"/>
                      <w:szCs w:val="18"/>
                    </w:rPr>
                  </w:pPr>
                  <w:r w:rsidRPr="006A6A84">
                    <w:rPr>
                      <w:b/>
                      <w:sz w:val="18"/>
                      <w:szCs w:val="18"/>
                    </w:rPr>
                    <w:t>Золотое Руно</w:t>
                  </w:r>
                </w:p>
              </w:tc>
              <w:tc>
                <w:tcPr>
                  <w:tcW w:w="992" w:type="dxa"/>
                  <w:gridSpan w:val="2"/>
                </w:tcPr>
                <w:p w:rsidR="001A069F" w:rsidRPr="006A6A84" w:rsidRDefault="001A069F" w:rsidP="001A069F">
                  <w:pPr>
                    <w:pStyle w:val="10"/>
                    <w:jc w:val="both"/>
                    <w:rPr>
                      <w:b/>
                      <w:sz w:val="18"/>
                      <w:szCs w:val="18"/>
                    </w:rPr>
                  </w:pPr>
                  <w:r w:rsidRPr="006A6A84">
                    <w:rPr>
                      <w:b/>
                      <w:sz w:val="18"/>
                      <w:szCs w:val="18"/>
                    </w:rPr>
                    <w:t>Магазин №6</w:t>
                  </w:r>
                </w:p>
              </w:tc>
              <w:tc>
                <w:tcPr>
                  <w:tcW w:w="969" w:type="dxa"/>
                </w:tcPr>
                <w:p w:rsidR="001A069F" w:rsidRPr="006A6A84" w:rsidRDefault="001A069F" w:rsidP="001A069F">
                  <w:pPr>
                    <w:pStyle w:val="10"/>
                    <w:jc w:val="both"/>
                    <w:rPr>
                      <w:b/>
                      <w:sz w:val="18"/>
                      <w:szCs w:val="18"/>
                    </w:rPr>
                  </w:pPr>
                  <w:r w:rsidRPr="006A6A84">
                    <w:rPr>
                      <w:b/>
                      <w:sz w:val="18"/>
                      <w:szCs w:val="18"/>
                    </w:rPr>
                    <w:t>Администрация</w:t>
                  </w:r>
                </w:p>
              </w:tc>
              <w:tc>
                <w:tcPr>
                  <w:tcW w:w="1163" w:type="dxa"/>
                </w:tcPr>
                <w:p w:rsidR="001A069F" w:rsidRPr="006A6A84" w:rsidRDefault="001A069F" w:rsidP="001A069F">
                  <w:pPr>
                    <w:pStyle w:val="10"/>
                    <w:jc w:val="both"/>
                    <w:rPr>
                      <w:b/>
                      <w:sz w:val="18"/>
                      <w:szCs w:val="18"/>
                    </w:rPr>
                  </w:pPr>
                  <w:r w:rsidRPr="006A6A84">
                    <w:rPr>
                      <w:b/>
                      <w:sz w:val="18"/>
                      <w:szCs w:val="18"/>
                    </w:rPr>
                    <w:t>Вокзал</w:t>
                  </w:r>
                </w:p>
              </w:tc>
            </w:tr>
            <w:tr w:rsidR="001A069F" w:rsidTr="001A069F">
              <w:tc>
                <w:tcPr>
                  <w:tcW w:w="993" w:type="dxa"/>
                </w:tcPr>
                <w:p w:rsidR="001A069F" w:rsidRPr="001A069F" w:rsidRDefault="001A069F" w:rsidP="001A069F">
                  <w:pPr>
                    <w:pStyle w:val="10"/>
                    <w:jc w:val="both"/>
                    <w:rPr>
                      <w:sz w:val="18"/>
                      <w:szCs w:val="18"/>
                    </w:rPr>
                  </w:pPr>
                  <w:r>
                    <w:rPr>
                      <w:sz w:val="18"/>
                      <w:szCs w:val="18"/>
                    </w:rPr>
                    <w:t>7:05 (по рабочим дням)</w:t>
                  </w:r>
                </w:p>
              </w:tc>
              <w:tc>
                <w:tcPr>
                  <w:tcW w:w="857" w:type="dxa"/>
                </w:tcPr>
                <w:p w:rsidR="001A069F" w:rsidRPr="001A069F" w:rsidRDefault="001A069F" w:rsidP="001A069F">
                  <w:pPr>
                    <w:pStyle w:val="10"/>
                    <w:jc w:val="both"/>
                    <w:rPr>
                      <w:sz w:val="18"/>
                      <w:szCs w:val="18"/>
                    </w:rPr>
                  </w:pPr>
                  <w:r>
                    <w:rPr>
                      <w:sz w:val="18"/>
                      <w:szCs w:val="18"/>
                    </w:rPr>
                    <w:t>7:09</w:t>
                  </w:r>
                </w:p>
              </w:tc>
              <w:tc>
                <w:tcPr>
                  <w:tcW w:w="857" w:type="dxa"/>
                </w:tcPr>
                <w:p w:rsidR="001A069F" w:rsidRPr="001A069F" w:rsidRDefault="001A069F" w:rsidP="001A069F">
                  <w:pPr>
                    <w:pStyle w:val="10"/>
                    <w:jc w:val="both"/>
                    <w:rPr>
                      <w:sz w:val="18"/>
                      <w:szCs w:val="18"/>
                    </w:rPr>
                  </w:pPr>
                  <w:r>
                    <w:rPr>
                      <w:sz w:val="18"/>
                      <w:szCs w:val="18"/>
                    </w:rPr>
                    <w:t>7:12</w:t>
                  </w:r>
                </w:p>
              </w:tc>
              <w:tc>
                <w:tcPr>
                  <w:tcW w:w="857" w:type="dxa"/>
                </w:tcPr>
                <w:p w:rsidR="001A069F" w:rsidRPr="001A069F" w:rsidRDefault="001A069F" w:rsidP="001A069F">
                  <w:pPr>
                    <w:pStyle w:val="10"/>
                    <w:jc w:val="both"/>
                    <w:rPr>
                      <w:sz w:val="18"/>
                      <w:szCs w:val="18"/>
                    </w:rPr>
                  </w:pPr>
                  <w:r>
                    <w:rPr>
                      <w:sz w:val="18"/>
                      <w:szCs w:val="18"/>
                    </w:rPr>
                    <w:t>7:15</w:t>
                  </w:r>
                </w:p>
              </w:tc>
              <w:tc>
                <w:tcPr>
                  <w:tcW w:w="1256" w:type="dxa"/>
                </w:tcPr>
                <w:p w:rsidR="001A069F" w:rsidRPr="001A069F" w:rsidRDefault="001A069F" w:rsidP="001A069F">
                  <w:pPr>
                    <w:pStyle w:val="10"/>
                    <w:jc w:val="both"/>
                    <w:rPr>
                      <w:sz w:val="18"/>
                      <w:szCs w:val="18"/>
                    </w:rPr>
                  </w:pPr>
                  <w:r>
                    <w:rPr>
                      <w:sz w:val="18"/>
                      <w:szCs w:val="18"/>
                    </w:rPr>
                    <w:t>7:18</w:t>
                  </w:r>
                </w:p>
              </w:tc>
              <w:tc>
                <w:tcPr>
                  <w:tcW w:w="992" w:type="dxa"/>
                  <w:gridSpan w:val="2"/>
                </w:tcPr>
                <w:p w:rsidR="001A069F" w:rsidRPr="001A069F" w:rsidRDefault="001A069F" w:rsidP="001A069F">
                  <w:pPr>
                    <w:pStyle w:val="10"/>
                    <w:jc w:val="both"/>
                    <w:rPr>
                      <w:sz w:val="18"/>
                      <w:szCs w:val="18"/>
                    </w:rPr>
                  </w:pPr>
                  <w:r>
                    <w:rPr>
                      <w:sz w:val="18"/>
                      <w:szCs w:val="18"/>
                    </w:rPr>
                    <w:t>7:20</w:t>
                  </w:r>
                </w:p>
              </w:tc>
              <w:tc>
                <w:tcPr>
                  <w:tcW w:w="992" w:type="dxa"/>
                  <w:gridSpan w:val="2"/>
                </w:tcPr>
                <w:p w:rsidR="001A069F" w:rsidRPr="001A069F" w:rsidRDefault="001A069F" w:rsidP="001A069F">
                  <w:pPr>
                    <w:pStyle w:val="10"/>
                    <w:jc w:val="both"/>
                    <w:rPr>
                      <w:sz w:val="18"/>
                      <w:szCs w:val="18"/>
                    </w:rPr>
                  </w:pPr>
                  <w:r>
                    <w:rPr>
                      <w:sz w:val="18"/>
                      <w:szCs w:val="18"/>
                    </w:rPr>
                    <w:t>7:22</w:t>
                  </w:r>
                </w:p>
              </w:tc>
              <w:tc>
                <w:tcPr>
                  <w:tcW w:w="1163" w:type="dxa"/>
                </w:tcPr>
                <w:p w:rsidR="001A069F" w:rsidRPr="001A069F" w:rsidRDefault="001A069F" w:rsidP="001A069F">
                  <w:pPr>
                    <w:pStyle w:val="10"/>
                    <w:jc w:val="both"/>
                    <w:rPr>
                      <w:sz w:val="18"/>
                      <w:szCs w:val="18"/>
                    </w:rPr>
                  </w:pPr>
                  <w:r>
                    <w:rPr>
                      <w:sz w:val="18"/>
                      <w:szCs w:val="18"/>
                    </w:rPr>
                    <w:t>7:25</w:t>
                  </w:r>
                </w:p>
              </w:tc>
            </w:tr>
            <w:tr w:rsidR="001A069F" w:rsidTr="001A069F">
              <w:tc>
                <w:tcPr>
                  <w:tcW w:w="993" w:type="dxa"/>
                </w:tcPr>
                <w:p w:rsidR="001A069F" w:rsidRPr="001A069F" w:rsidRDefault="001A069F" w:rsidP="001A069F">
                  <w:pPr>
                    <w:pStyle w:val="10"/>
                    <w:jc w:val="both"/>
                    <w:rPr>
                      <w:sz w:val="18"/>
                      <w:szCs w:val="18"/>
                    </w:rPr>
                  </w:pPr>
                  <w:proofErr w:type="gramStart"/>
                  <w:r>
                    <w:rPr>
                      <w:sz w:val="18"/>
                      <w:szCs w:val="18"/>
                    </w:rPr>
                    <w:t>7:46 (по рабочим дням</w:t>
                  </w:r>
                  <w:proofErr w:type="gramEnd"/>
                </w:p>
              </w:tc>
              <w:tc>
                <w:tcPr>
                  <w:tcW w:w="857" w:type="dxa"/>
                </w:tcPr>
                <w:p w:rsidR="001A069F" w:rsidRPr="001A069F" w:rsidRDefault="001A069F" w:rsidP="001A069F">
                  <w:pPr>
                    <w:pStyle w:val="10"/>
                    <w:jc w:val="both"/>
                    <w:rPr>
                      <w:sz w:val="18"/>
                      <w:szCs w:val="18"/>
                    </w:rPr>
                  </w:pPr>
                  <w:r>
                    <w:rPr>
                      <w:sz w:val="18"/>
                      <w:szCs w:val="18"/>
                    </w:rPr>
                    <w:t>7:50</w:t>
                  </w:r>
                </w:p>
              </w:tc>
              <w:tc>
                <w:tcPr>
                  <w:tcW w:w="857" w:type="dxa"/>
                </w:tcPr>
                <w:p w:rsidR="001A069F" w:rsidRPr="001A069F" w:rsidRDefault="001A069F" w:rsidP="001A069F">
                  <w:pPr>
                    <w:pStyle w:val="10"/>
                    <w:jc w:val="both"/>
                    <w:rPr>
                      <w:sz w:val="18"/>
                      <w:szCs w:val="18"/>
                    </w:rPr>
                  </w:pPr>
                  <w:r>
                    <w:rPr>
                      <w:sz w:val="18"/>
                      <w:szCs w:val="18"/>
                    </w:rPr>
                    <w:t>7:53</w:t>
                  </w:r>
                </w:p>
              </w:tc>
              <w:tc>
                <w:tcPr>
                  <w:tcW w:w="857" w:type="dxa"/>
                </w:tcPr>
                <w:p w:rsidR="001A069F" w:rsidRPr="001A069F" w:rsidRDefault="001A069F" w:rsidP="001A069F">
                  <w:pPr>
                    <w:pStyle w:val="10"/>
                    <w:jc w:val="both"/>
                    <w:rPr>
                      <w:sz w:val="18"/>
                      <w:szCs w:val="18"/>
                    </w:rPr>
                  </w:pPr>
                  <w:r>
                    <w:rPr>
                      <w:sz w:val="18"/>
                      <w:szCs w:val="18"/>
                    </w:rPr>
                    <w:t>7:56</w:t>
                  </w:r>
                </w:p>
              </w:tc>
              <w:tc>
                <w:tcPr>
                  <w:tcW w:w="1256" w:type="dxa"/>
                </w:tcPr>
                <w:p w:rsidR="001A069F" w:rsidRPr="001A069F" w:rsidRDefault="00E3371C" w:rsidP="001A069F">
                  <w:pPr>
                    <w:pStyle w:val="10"/>
                    <w:jc w:val="both"/>
                    <w:rPr>
                      <w:sz w:val="18"/>
                      <w:szCs w:val="18"/>
                    </w:rPr>
                  </w:pPr>
                  <w:r>
                    <w:rPr>
                      <w:sz w:val="18"/>
                      <w:szCs w:val="18"/>
                    </w:rPr>
                    <w:t>7:59</w:t>
                  </w:r>
                </w:p>
              </w:tc>
              <w:tc>
                <w:tcPr>
                  <w:tcW w:w="992" w:type="dxa"/>
                  <w:gridSpan w:val="2"/>
                </w:tcPr>
                <w:p w:rsidR="001A069F" w:rsidRPr="001A069F" w:rsidRDefault="00E3371C" w:rsidP="001A069F">
                  <w:pPr>
                    <w:pStyle w:val="10"/>
                    <w:jc w:val="both"/>
                    <w:rPr>
                      <w:sz w:val="18"/>
                      <w:szCs w:val="18"/>
                    </w:rPr>
                  </w:pPr>
                  <w:r>
                    <w:rPr>
                      <w:sz w:val="18"/>
                      <w:szCs w:val="18"/>
                    </w:rPr>
                    <w:t>8:01</w:t>
                  </w:r>
                </w:p>
              </w:tc>
              <w:tc>
                <w:tcPr>
                  <w:tcW w:w="992" w:type="dxa"/>
                  <w:gridSpan w:val="2"/>
                </w:tcPr>
                <w:p w:rsidR="001A069F" w:rsidRPr="001A069F" w:rsidRDefault="00E3371C" w:rsidP="001A069F">
                  <w:pPr>
                    <w:pStyle w:val="10"/>
                    <w:jc w:val="both"/>
                    <w:rPr>
                      <w:sz w:val="18"/>
                      <w:szCs w:val="18"/>
                    </w:rPr>
                  </w:pPr>
                  <w:r>
                    <w:rPr>
                      <w:sz w:val="18"/>
                      <w:szCs w:val="18"/>
                    </w:rPr>
                    <w:t>8:03</w:t>
                  </w:r>
                </w:p>
              </w:tc>
              <w:tc>
                <w:tcPr>
                  <w:tcW w:w="1163" w:type="dxa"/>
                </w:tcPr>
                <w:p w:rsidR="001A069F" w:rsidRPr="001A069F" w:rsidRDefault="00E3371C" w:rsidP="001A069F">
                  <w:pPr>
                    <w:pStyle w:val="10"/>
                    <w:jc w:val="both"/>
                    <w:rPr>
                      <w:sz w:val="18"/>
                      <w:szCs w:val="18"/>
                    </w:rPr>
                  </w:pPr>
                  <w:r>
                    <w:rPr>
                      <w:sz w:val="18"/>
                      <w:szCs w:val="18"/>
                    </w:rPr>
                    <w:t>8:06</w:t>
                  </w:r>
                </w:p>
              </w:tc>
            </w:tr>
            <w:tr w:rsidR="001A069F" w:rsidTr="001A069F">
              <w:tc>
                <w:tcPr>
                  <w:tcW w:w="993" w:type="dxa"/>
                </w:tcPr>
                <w:p w:rsidR="001A069F" w:rsidRPr="001A069F" w:rsidRDefault="00E3371C" w:rsidP="001A069F">
                  <w:pPr>
                    <w:pStyle w:val="10"/>
                    <w:jc w:val="both"/>
                    <w:rPr>
                      <w:sz w:val="18"/>
                      <w:szCs w:val="18"/>
                    </w:rPr>
                  </w:pPr>
                  <w:r>
                    <w:rPr>
                      <w:sz w:val="18"/>
                      <w:szCs w:val="18"/>
                    </w:rPr>
                    <w:t>8:25</w:t>
                  </w:r>
                </w:p>
              </w:tc>
              <w:tc>
                <w:tcPr>
                  <w:tcW w:w="857" w:type="dxa"/>
                </w:tcPr>
                <w:p w:rsidR="001A069F" w:rsidRPr="001A069F" w:rsidRDefault="00E3371C" w:rsidP="001A069F">
                  <w:pPr>
                    <w:pStyle w:val="10"/>
                    <w:jc w:val="both"/>
                    <w:rPr>
                      <w:sz w:val="18"/>
                      <w:szCs w:val="18"/>
                    </w:rPr>
                  </w:pPr>
                  <w:r>
                    <w:rPr>
                      <w:sz w:val="18"/>
                      <w:szCs w:val="18"/>
                    </w:rPr>
                    <w:t>8:29</w:t>
                  </w:r>
                </w:p>
              </w:tc>
              <w:tc>
                <w:tcPr>
                  <w:tcW w:w="857" w:type="dxa"/>
                </w:tcPr>
                <w:p w:rsidR="001A069F" w:rsidRPr="001A069F" w:rsidRDefault="00E3371C" w:rsidP="001A069F">
                  <w:pPr>
                    <w:pStyle w:val="10"/>
                    <w:jc w:val="both"/>
                    <w:rPr>
                      <w:sz w:val="18"/>
                      <w:szCs w:val="18"/>
                    </w:rPr>
                  </w:pPr>
                  <w:r>
                    <w:rPr>
                      <w:sz w:val="18"/>
                      <w:szCs w:val="18"/>
                    </w:rPr>
                    <w:t>8:32</w:t>
                  </w:r>
                </w:p>
              </w:tc>
              <w:tc>
                <w:tcPr>
                  <w:tcW w:w="857" w:type="dxa"/>
                </w:tcPr>
                <w:p w:rsidR="001A069F" w:rsidRPr="001A069F" w:rsidRDefault="00E3371C" w:rsidP="001A069F">
                  <w:pPr>
                    <w:pStyle w:val="10"/>
                    <w:jc w:val="both"/>
                    <w:rPr>
                      <w:sz w:val="18"/>
                      <w:szCs w:val="18"/>
                    </w:rPr>
                  </w:pPr>
                  <w:r>
                    <w:rPr>
                      <w:sz w:val="18"/>
                      <w:szCs w:val="18"/>
                    </w:rPr>
                    <w:t>8:35</w:t>
                  </w:r>
                </w:p>
              </w:tc>
              <w:tc>
                <w:tcPr>
                  <w:tcW w:w="1256" w:type="dxa"/>
                </w:tcPr>
                <w:p w:rsidR="001A069F" w:rsidRPr="001A069F" w:rsidRDefault="00E3371C" w:rsidP="001A069F">
                  <w:pPr>
                    <w:pStyle w:val="10"/>
                    <w:jc w:val="both"/>
                    <w:rPr>
                      <w:sz w:val="18"/>
                      <w:szCs w:val="18"/>
                    </w:rPr>
                  </w:pPr>
                  <w:r>
                    <w:rPr>
                      <w:sz w:val="18"/>
                      <w:szCs w:val="18"/>
                    </w:rPr>
                    <w:t>8:38</w:t>
                  </w:r>
                </w:p>
              </w:tc>
              <w:tc>
                <w:tcPr>
                  <w:tcW w:w="992" w:type="dxa"/>
                  <w:gridSpan w:val="2"/>
                </w:tcPr>
                <w:p w:rsidR="001A069F" w:rsidRPr="001A069F" w:rsidRDefault="00E3371C" w:rsidP="001A069F">
                  <w:pPr>
                    <w:pStyle w:val="10"/>
                    <w:jc w:val="both"/>
                    <w:rPr>
                      <w:sz w:val="18"/>
                      <w:szCs w:val="18"/>
                    </w:rPr>
                  </w:pPr>
                  <w:r>
                    <w:rPr>
                      <w:sz w:val="18"/>
                      <w:szCs w:val="18"/>
                    </w:rPr>
                    <w:t>8:40</w:t>
                  </w:r>
                </w:p>
              </w:tc>
              <w:tc>
                <w:tcPr>
                  <w:tcW w:w="992" w:type="dxa"/>
                  <w:gridSpan w:val="2"/>
                </w:tcPr>
                <w:p w:rsidR="001A069F" w:rsidRPr="001A069F" w:rsidRDefault="00E3371C" w:rsidP="001A069F">
                  <w:pPr>
                    <w:pStyle w:val="10"/>
                    <w:jc w:val="both"/>
                    <w:rPr>
                      <w:sz w:val="18"/>
                      <w:szCs w:val="18"/>
                    </w:rPr>
                  </w:pPr>
                  <w:r>
                    <w:rPr>
                      <w:sz w:val="18"/>
                      <w:szCs w:val="18"/>
                    </w:rPr>
                    <w:t>8:42</w:t>
                  </w:r>
                </w:p>
              </w:tc>
              <w:tc>
                <w:tcPr>
                  <w:tcW w:w="1163" w:type="dxa"/>
                </w:tcPr>
                <w:p w:rsidR="001A069F" w:rsidRPr="001A069F" w:rsidRDefault="00E3371C" w:rsidP="001A069F">
                  <w:pPr>
                    <w:pStyle w:val="10"/>
                    <w:jc w:val="both"/>
                    <w:rPr>
                      <w:sz w:val="18"/>
                      <w:szCs w:val="18"/>
                    </w:rPr>
                  </w:pPr>
                  <w:r>
                    <w:rPr>
                      <w:sz w:val="18"/>
                      <w:szCs w:val="18"/>
                    </w:rPr>
                    <w:t>8:45</w:t>
                  </w:r>
                </w:p>
              </w:tc>
            </w:tr>
            <w:tr w:rsidR="001A069F" w:rsidTr="001A069F">
              <w:tc>
                <w:tcPr>
                  <w:tcW w:w="993" w:type="dxa"/>
                </w:tcPr>
                <w:p w:rsidR="001A069F" w:rsidRPr="001A069F" w:rsidRDefault="00E3371C" w:rsidP="001A069F">
                  <w:pPr>
                    <w:pStyle w:val="10"/>
                    <w:jc w:val="both"/>
                    <w:rPr>
                      <w:sz w:val="18"/>
                      <w:szCs w:val="18"/>
                    </w:rPr>
                  </w:pPr>
                  <w:r>
                    <w:rPr>
                      <w:sz w:val="18"/>
                      <w:szCs w:val="18"/>
                    </w:rPr>
                    <w:t>9:50 (по рабочим дням)</w:t>
                  </w:r>
                </w:p>
              </w:tc>
              <w:tc>
                <w:tcPr>
                  <w:tcW w:w="857" w:type="dxa"/>
                </w:tcPr>
                <w:p w:rsidR="001A069F" w:rsidRPr="001A069F" w:rsidRDefault="00E3371C" w:rsidP="001A069F">
                  <w:pPr>
                    <w:pStyle w:val="10"/>
                    <w:jc w:val="both"/>
                    <w:rPr>
                      <w:sz w:val="18"/>
                      <w:szCs w:val="18"/>
                    </w:rPr>
                  </w:pPr>
                  <w:r>
                    <w:rPr>
                      <w:sz w:val="18"/>
                      <w:szCs w:val="18"/>
                    </w:rPr>
                    <w:t>9:54</w:t>
                  </w:r>
                </w:p>
              </w:tc>
              <w:tc>
                <w:tcPr>
                  <w:tcW w:w="857" w:type="dxa"/>
                </w:tcPr>
                <w:p w:rsidR="001A069F" w:rsidRPr="001A069F" w:rsidRDefault="00E3371C" w:rsidP="001A069F">
                  <w:pPr>
                    <w:pStyle w:val="10"/>
                    <w:jc w:val="both"/>
                    <w:rPr>
                      <w:sz w:val="18"/>
                      <w:szCs w:val="18"/>
                    </w:rPr>
                  </w:pPr>
                  <w:r>
                    <w:rPr>
                      <w:sz w:val="18"/>
                      <w:szCs w:val="18"/>
                    </w:rPr>
                    <w:t>9:57</w:t>
                  </w:r>
                </w:p>
              </w:tc>
              <w:tc>
                <w:tcPr>
                  <w:tcW w:w="857" w:type="dxa"/>
                </w:tcPr>
                <w:p w:rsidR="001A069F" w:rsidRPr="001A069F" w:rsidRDefault="00E3371C" w:rsidP="001A069F">
                  <w:pPr>
                    <w:pStyle w:val="10"/>
                    <w:jc w:val="both"/>
                    <w:rPr>
                      <w:sz w:val="18"/>
                      <w:szCs w:val="18"/>
                    </w:rPr>
                  </w:pPr>
                  <w:r>
                    <w:rPr>
                      <w:sz w:val="18"/>
                      <w:szCs w:val="18"/>
                    </w:rPr>
                    <w:t>10:00</w:t>
                  </w:r>
                </w:p>
              </w:tc>
              <w:tc>
                <w:tcPr>
                  <w:tcW w:w="1256" w:type="dxa"/>
                </w:tcPr>
                <w:p w:rsidR="001A069F" w:rsidRPr="001A069F" w:rsidRDefault="00E3371C" w:rsidP="001A069F">
                  <w:pPr>
                    <w:pStyle w:val="10"/>
                    <w:jc w:val="both"/>
                    <w:rPr>
                      <w:sz w:val="18"/>
                      <w:szCs w:val="18"/>
                    </w:rPr>
                  </w:pPr>
                  <w:r>
                    <w:rPr>
                      <w:sz w:val="18"/>
                      <w:szCs w:val="18"/>
                    </w:rPr>
                    <w:t>10:03</w:t>
                  </w:r>
                </w:p>
              </w:tc>
              <w:tc>
                <w:tcPr>
                  <w:tcW w:w="992" w:type="dxa"/>
                  <w:gridSpan w:val="2"/>
                </w:tcPr>
                <w:p w:rsidR="001A069F" w:rsidRPr="001A069F" w:rsidRDefault="00E3371C" w:rsidP="001A069F">
                  <w:pPr>
                    <w:pStyle w:val="10"/>
                    <w:jc w:val="both"/>
                    <w:rPr>
                      <w:sz w:val="18"/>
                      <w:szCs w:val="18"/>
                    </w:rPr>
                  </w:pPr>
                  <w:r>
                    <w:rPr>
                      <w:sz w:val="18"/>
                      <w:szCs w:val="18"/>
                    </w:rPr>
                    <w:t>10:05</w:t>
                  </w:r>
                </w:p>
              </w:tc>
              <w:tc>
                <w:tcPr>
                  <w:tcW w:w="992" w:type="dxa"/>
                  <w:gridSpan w:val="2"/>
                </w:tcPr>
                <w:p w:rsidR="001A069F" w:rsidRPr="001A069F" w:rsidRDefault="00E3371C" w:rsidP="001A069F">
                  <w:pPr>
                    <w:pStyle w:val="10"/>
                    <w:jc w:val="both"/>
                    <w:rPr>
                      <w:sz w:val="18"/>
                      <w:szCs w:val="18"/>
                    </w:rPr>
                  </w:pPr>
                  <w:r>
                    <w:rPr>
                      <w:sz w:val="18"/>
                      <w:szCs w:val="18"/>
                    </w:rPr>
                    <w:t>10:07</w:t>
                  </w:r>
                </w:p>
              </w:tc>
              <w:tc>
                <w:tcPr>
                  <w:tcW w:w="1163" w:type="dxa"/>
                </w:tcPr>
                <w:p w:rsidR="001A069F" w:rsidRPr="001A069F" w:rsidRDefault="00E3371C" w:rsidP="001A069F">
                  <w:pPr>
                    <w:pStyle w:val="10"/>
                    <w:jc w:val="both"/>
                    <w:rPr>
                      <w:sz w:val="18"/>
                      <w:szCs w:val="18"/>
                    </w:rPr>
                  </w:pPr>
                  <w:r>
                    <w:rPr>
                      <w:sz w:val="18"/>
                      <w:szCs w:val="18"/>
                    </w:rPr>
                    <w:t>10:10</w:t>
                  </w:r>
                </w:p>
              </w:tc>
            </w:tr>
            <w:tr w:rsidR="001A069F" w:rsidTr="001A069F">
              <w:tc>
                <w:tcPr>
                  <w:tcW w:w="993" w:type="dxa"/>
                </w:tcPr>
                <w:p w:rsidR="001A069F" w:rsidRPr="001A069F" w:rsidRDefault="00E3371C" w:rsidP="001A069F">
                  <w:pPr>
                    <w:pStyle w:val="10"/>
                    <w:jc w:val="both"/>
                    <w:rPr>
                      <w:sz w:val="18"/>
                      <w:szCs w:val="18"/>
                    </w:rPr>
                  </w:pPr>
                  <w:r>
                    <w:rPr>
                      <w:sz w:val="18"/>
                      <w:szCs w:val="18"/>
                    </w:rPr>
                    <w:t>10:15 (по рабочим дням)</w:t>
                  </w:r>
                </w:p>
              </w:tc>
              <w:tc>
                <w:tcPr>
                  <w:tcW w:w="857" w:type="dxa"/>
                </w:tcPr>
                <w:p w:rsidR="001A069F" w:rsidRPr="001A069F" w:rsidRDefault="00E3371C" w:rsidP="001A069F">
                  <w:pPr>
                    <w:pStyle w:val="10"/>
                    <w:jc w:val="both"/>
                    <w:rPr>
                      <w:sz w:val="18"/>
                      <w:szCs w:val="18"/>
                    </w:rPr>
                  </w:pPr>
                  <w:r>
                    <w:rPr>
                      <w:sz w:val="18"/>
                      <w:szCs w:val="18"/>
                    </w:rPr>
                    <w:t>10:19</w:t>
                  </w:r>
                </w:p>
              </w:tc>
              <w:tc>
                <w:tcPr>
                  <w:tcW w:w="857" w:type="dxa"/>
                </w:tcPr>
                <w:p w:rsidR="001A069F" w:rsidRPr="001A069F" w:rsidRDefault="00E3371C" w:rsidP="001A069F">
                  <w:pPr>
                    <w:pStyle w:val="10"/>
                    <w:jc w:val="both"/>
                    <w:rPr>
                      <w:sz w:val="18"/>
                      <w:szCs w:val="18"/>
                    </w:rPr>
                  </w:pPr>
                  <w:r>
                    <w:rPr>
                      <w:sz w:val="18"/>
                      <w:szCs w:val="18"/>
                    </w:rPr>
                    <w:t>10:22</w:t>
                  </w:r>
                </w:p>
              </w:tc>
              <w:tc>
                <w:tcPr>
                  <w:tcW w:w="857" w:type="dxa"/>
                </w:tcPr>
                <w:p w:rsidR="001A069F" w:rsidRPr="001A069F" w:rsidRDefault="00E3371C" w:rsidP="001A069F">
                  <w:pPr>
                    <w:pStyle w:val="10"/>
                    <w:jc w:val="both"/>
                    <w:rPr>
                      <w:sz w:val="18"/>
                      <w:szCs w:val="18"/>
                    </w:rPr>
                  </w:pPr>
                  <w:r>
                    <w:rPr>
                      <w:sz w:val="18"/>
                      <w:szCs w:val="18"/>
                    </w:rPr>
                    <w:t>10:25</w:t>
                  </w:r>
                </w:p>
              </w:tc>
              <w:tc>
                <w:tcPr>
                  <w:tcW w:w="1256" w:type="dxa"/>
                </w:tcPr>
                <w:p w:rsidR="001A069F" w:rsidRPr="001A069F" w:rsidRDefault="00E3371C" w:rsidP="001A069F">
                  <w:pPr>
                    <w:pStyle w:val="10"/>
                    <w:jc w:val="both"/>
                    <w:rPr>
                      <w:sz w:val="18"/>
                      <w:szCs w:val="18"/>
                    </w:rPr>
                  </w:pPr>
                  <w:r>
                    <w:rPr>
                      <w:sz w:val="18"/>
                      <w:szCs w:val="18"/>
                    </w:rPr>
                    <w:t>10:28</w:t>
                  </w:r>
                </w:p>
              </w:tc>
              <w:tc>
                <w:tcPr>
                  <w:tcW w:w="992" w:type="dxa"/>
                  <w:gridSpan w:val="2"/>
                </w:tcPr>
                <w:p w:rsidR="001A069F" w:rsidRPr="001A069F" w:rsidRDefault="00E3371C" w:rsidP="001A069F">
                  <w:pPr>
                    <w:pStyle w:val="10"/>
                    <w:jc w:val="both"/>
                    <w:rPr>
                      <w:sz w:val="18"/>
                      <w:szCs w:val="18"/>
                    </w:rPr>
                  </w:pPr>
                  <w:r>
                    <w:rPr>
                      <w:sz w:val="18"/>
                      <w:szCs w:val="18"/>
                    </w:rPr>
                    <w:t>10:30</w:t>
                  </w:r>
                </w:p>
              </w:tc>
              <w:tc>
                <w:tcPr>
                  <w:tcW w:w="992" w:type="dxa"/>
                  <w:gridSpan w:val="2"/>
                </w:tcPr>
                <w:p w:rsidR="001A069F" w:rsidRPr="001A069F" w:rsidRDefault="00E3371C" w:rsidP="001A069F">
                  <w:pPr>
                    <w:pStyle w:val="10"/>
                    <w:jc w:val="both"/>
                    <w:rPr>
                      <w:sz w:val="18"/>
                      <w:szCs w:val="18"/>
                    </w:rPr>
                  </w:pPr>
                  <w:r>
                    <w:rPr>
                      <w:sz w:val="18"/>
                      <w:szCs w:val="18"/>
                    </w:rPr>
                    <w:t>10:32</w:t>
                  </w:r>
                </w:p>
              </w:tc>
              <w:tc>
                <w:tcPr>
                  <w:tcW w:w="1163" w:type="dxa"/>
                </w:tcPr>
                <w:p w:rsidR="001A069F" w:rsidRPr="001A069F" w:rsidRDefault="00E3371C" w:rsidP="001A069F">
                  <w:pPr>
                    <w:pStyle w:val="10"/>
                    <w:jc w:val="both"/>
                    <w:rPr>
                      <w:sz w:val="18"/>
                      <w:szCs w:val="18"/>
                    </w:rPr>
                  </w:pPr>
                  <w:r>
                    <w:rPr>
                      <w:sz w:val="18"/>
                      <w:szCs w:val="18"/>
                    </w:rPr>
                    <w:t>10:35</w:t>
                  </w:r>
                </w:p>
              </w:tc>
            </w:tr>
            <w:tr w:rsidR="001A069F" w:rsidTr="001A069F">
              <w:tc>
                <w:tcPr>
                  <w:tcW w:w="993" w:type="dxa"/>
                </w:tcPr>
                <w:p w:rsidR="001A069F" w:rsidRPr="001A069F" w:rsidRDefault="00E3371C" w:rsidP="001A069F">
                  <w:pPr>
                    <w:pStyle w:val="10"/>
                    <w:jc w:val="both"/>
                    <w:rPr>
                      <w:sz w:val="18"/>
                      <w:szCs w:val="18"/>
                    </w:rPr>
                  </w:pPr>
                  <w:r>
                    <w:rPr>
                      <w:sz w:val="18"/>
                      <w:szCs w:val="18"/>
                    </w:rPr>
                    <w:t>10:40</w:t>
                  </w:r>
                </w:p>
              </w:tc>
              <w:tc>
                <w:tcPr>
                  <w:tcW w:w="857" w:type="dxa"/>
                </w:tcPr>
                <w:p w:rsidR="001A069F" w:rsidRPr="001A069F" w:rsidRDefault="00E3371C" w:rsidP="001A069F">
                  <w:pPr>
                    <w:pStyle w:val="10"/>
                    <w:jc w:val="both"/>
                    <w:rPr>
                      <w:sz w:val="18"/>
                      <w:szCs w:val="18"/>
                    </w:rPr>
                  </w:pPr>
                  <w:r>
                    <w:rPr>
                      <w:sz w:val="18"/>
                      <w:szCs w:val="18"/>
                    </w:rPr>
                    <w:t>10:44</w:t>
                  </w:r>
                </w:p>
              </w:tc>
              <w:tc>
                <w:tcPr>
                  <w:tcW w:w="857" w:type="dxa"/>
                </w:tcPr>
                <w:p w:rsidR="001A069F" w:rsidRPr="001A069F" w:rsidRDefault="00E3371C" w:rsidP="001A069F">
                  <w:pPr>
                    <w:pStyle w:val="10"/>
                    <w:jc w:val="both"/>
                    <w:rPr>
                      <w:sz w:val="18"/>
                      <w:szCs w:val="18"/>
                    </w:rPr>
                  </w:pPr>
                  <w:r>
                    <w:rPr>
                      <w:sz w:val="18"/>
                      <w:szCs w:val="18"/>
                    </w:rPr>
                    <w:t>10:47</w:t>
                  </w:r>
                </w:p>
              </w:tc>
              <w:tc>
                <w:tcPr>
                  <w:tcW w:w="857" w:type="dxa"/>
                </w:tcPr>
                <w:p w:rsidR="001A069F" w:rsidRPr="001A069F" w:rsidRDefault="00E3371C" w:rsidP="001A069F">
                  <w:pPr>
                    <w:pStyle w:val="10"/>
                    <w:jc w:val="both"/>
                    <w:rPr>
                      <w:sz w:val="18"/>
                      <w:szCs w:val="18"/>
                    </w:rPr>
                  </w:pPr>
                  <w:r>
                    <w:rPr>
                      <w:sz w:val="18"/>
                      <w:szCs w:val="18"/>
                    </w:rPr>
                    <w:t>10:50</w:t>
                  </w:r>
                </w:p>
              </w:tc>
              <w:tc>
                <w:tcPr>
                  <w:tcW w:w="1256" w:type="dxa"/>
                </w:tcPr>
                <w:p w:rsidR="001A069F" w:rsidRPr="001A069F" w:rsidRDefault="00E3371C" w:rsidP="001A069F">
                  <w:pPr>
                    <w:pStyle w:val="10"/>
                    <w:jc w:val="both"/>
                    <w:rPr>
                      <w:sz w:val="18"/>
                      <w:szCs w:val="18"/>
                    </w:rPr>
                  </w:pPr>
                  <w:r>
                    <w:rPr>
                      <w:sz w:val="18"/>
                      <w:szCs w:val="18"/>
                    </w:rPr>
                    <w:t>10:53</w:t>
                  </w:r>
                </w:p>
              </w:tc>
              <w:tc>
                <w:tcPr>
                  <w:tcW w:w="992" w:type="dxa"/>
                  <w:gridSpan w:val="2"/>
                </w:tcPr>
                <w:p w:rsidR="001A069F" w:rsidRPr="001A069F" w:rsidRDefault="00E3371C" w:rsidP="001A069F">
                  <w:pPr>
                    <w:pStyle w:val="10"/>
                    <w:jc w:val="both"/>
                    <w:rPr>
                      <w:sz w:val="18"/>
                      <w:szCs w:val="18"/>
                    </w:rPr>
                  </w:pPr>
                  <w:r>
                    <w:rPr>
                      <w:sz w:val="18"/>
                      <w:szCs w:val="18"/>
                    </w:rPr>
                    <w:t>10:55</w:t>
                  </w:r>
                </w:p>
              </w:tc>
              <w:tc>
                <w:tcPr>
                  <w:tcW w:w="992" w:type="dxa"/>
                  <w:gridSpan w:val="2"/>
                </w:tcPr>
                <w:p w:rsidR="001A069F" w:rsidRPr="001A069F" w:rsidRDefault="00E3371C" w:rsidP="001A069F">
                  <w:pPr>
                    <w:pStyle w:val="10"/>
                    <w:jc w:val="both"/>
                    <w:rPr>
                      <w:sz w:val="18"/>
                      <w:szCs w:val="18"/>
                    </w:rPr>
                  </w:pPr>
                  <w:r>
                    <w:rPr>
                      <w:sz w:val="18"/>
                      <w:szCs w:val="18"/>
                    </w:rPr>
                    <w:t>10:57</w:t>
                  </w:r>
                </w:p>
              </w:tc>
              <w:tc>
                <w:tcPr>
                  <w:tcW w:w="1163" w:type="dxa"/>
                </w:tcPr>
                <w:p w:rsidR="001A069F" w:rsidRPr="001A069F" w:rsidRDefault="00E3371C" w:rsidP="001A069F">
                  <w:pPr>
                    <w:pStyle w:val="10"/>
                    <w:jc w:val="both"/>
                    <w:rPr>
                      <w:sz w:val="18"/>
                      <w:szCs w:val="18"/>
                    </w:rPr>
                  </w:pPr>
                  <w:r>
                    <w:rPr>
                      <w:sz w:val="18"/>
                      <w:szCs w:val="18"/>
                    </w:rPr>
                    <w:t>11:00</w:t>
                  </w:r>
                </w:p>
              </w:tc>
            </w:tr>
            <w:tr w:rsidR="001A069F" w:rsidTr="001A069F">
              <w:tc>
                <w:tcPr>
                  <w:tcW w:w="993" w:type="dxa"/>
                </w:tcPr>
                <w:p w:rsidR="001A069F" w:rsidRPr="001A069F" w:rsidRDefault="00E3371C" w:rsidP="001A069F">
                  <w:pPr>
                    <w:pStyle w:val="10"/>
                    <w:jc w:val="both"/>
                    <w:rPr>
                      <w:sz w:val="18"/>
                      <w:szCs w:val="18"/>
                    </w:rPr>
                  </w:pPr>
                  <w:r>
                    <w:rPr>
                      <w:sz w:val="18"/>
                      <w:szCs w:val="18"/>
                    </w:rPr>
                    <w:t>11:15</w:t>
                  </w:r>
                </w:p>
              </w:tc>
              <w:tc>
                <w:tcPr>
                  <w:tcW w:w="857" w:type="dxa"/>
                </w:tcPr>
                <w:p w:rsidR="001A069F" w:rsidRPr="001A069F" w:rsidRDefault="00E3371C" w:rsidP="001A069F">
                  <w:pPr>
                    <w:pStyle w:val="10"/>
                    <w:jc w:val="both"/>
                    <w:rPr>
                      <w:sz w:val="18"/>
                      <w:szCs w:val="18"/>
                    </w:rPr>
                  </w:pPr>
                  <w:r>
                    <w:rPr>
                      <w:sz w:val="18"/>
                      <w:szCs w:val="18"/>
                    </w:rPr>
                    <w:t>11:19</w:t>
                  </w:r>
                </w:p>
              </w:tc>
              <w:tc>
                <w:tcPr>
                  <w:tcW w:w="857" w:type="dxa"/>
                </w:tcPr>
                <w:p w:rsidR="001A069F" w:rsidRPr="001A069F" w:rsidRDefault="00E3371C" w:rsidP="001A069F">
                  <w:pPr>
                    <w:pStyle w:val="10"/>
                    <w:jc w:val="both"/>
                    <w:rPr>
                      <w:sz w:val="18"/>
                      <w:szCs w:val="18"/>
                    </w:rPr>
                  </w:pPr>
                  <w:r>
                    <w:rPr>
                      <w:sz w:val="18"/>
                      <w:szCs w:val="18"/>
                    </w:rPr>
                    <w:t>11:22</w:t>
                  </w:r>
                </w:p>
              </w:tc>
              <w:tc>
                <w:tcPr>
                  <w:tcW w:w="857" w:type="dxa"/>
                </w:tcPr>
                <w:p w:rsidR="001A069F" w:rsidRPr="001A069F" w:rsidRDefault="00E3371C" w:rsidP="001A069F">
                  <w:pPr>
                    <w:pStyle w:val="10"/>
                    <w:jc w:val="both"/>
                    <w:rPr>
                      <w:sz w:val="18"/>
                      <w:szCs w:val="18"/>
                    </w:rPr>
                  </w:pPr>
                  <w:r>
                    <w:rPr>
                      <w:sz w:val="18"/>
                      <w:szCs w:val="18"/>
                    </w:rPr>
                    <w:t>11:25</w:t>
                  </w:r>
                </w:p>
              </w:tc>
              <w:tc>
                <w:tcPr>
                  <w:tcW w:w="1256" w:type="dxa"/>
                </w:tcPr>
                <w:p w:rsidR="001A069F" w:rsidRPr="001A069F" w:rsidRDefault="00E3371C" w:rsidP="001A069F">
                  <w:pPr>
                    <w:pStyle w:val="10"/>
                    <w:jc w:val="both"/>
                    <w:rPr>
                      <w:sz w:val="18"/>
                      <w:szCs w:val="18"/>
                    </w:rPr>
                  </w:pPr>
                  <w:r>
                    <w:rPr>
                      <w:sz w:val="18"/>
                      <w:szCs w:val="18"/>
                    </w:rPr>
                    <w:t>11:28</w:t>
                  </w:r>
                </w:p>
              </w:tc>
              <w:tc>
                <w:tcPr>
                  <w:tcW w:w="992" w:type="dxa"/>
                  <w:gridSpan w:val="2"/>
                </w:tcPr>
                <w:p w:rsidR="001A069F" w:rsidRPr="001A069F" w:rsidRDefault="00E3371C" w:rsidP="001A069F">
                  <w:pPr>
                    <w:pStyle w:val="10"/>
                    <w:jc w:val="both"/>
                    <w:rPr>
                      <w:sz w:val="18"/>
                      <w:szCs w:val="18"/>
                    </w:rPr>
                  </w:pPr>
                  <w:r>
                    <w:rPr>
                      <w:sz w:val="18"/>
                      <w:szCs w:val="18"/>
                    </w:rPr>
                    <w:t>11:30</w:t>
                  </w:r>
                </w:p>
              </w:tc>
              <w:tc>
                <w:tcPr>
                  <w:tcW w:w="992" w:type="dxa"/>
                  <w:gridSpan w:val="2"/>
                </w:tcPr>
                <w:p w:rsidR="001A069F" w:rsidRPr="001A069F" w:rsidRDefault="00E3371C" w:rsidP="001A069F">
                  <w:pPr>
                    <w:pStyle w:val="10"/>
                    <w:jc w:val="both"/>
                    <w:rPr>
                      <w:sz w:val="18"/>
                      <w:szCs w:val="18"/>
                    </w:rPr>
                  </w:pPr>
                  <w:r>
                    <w:rPr>
                      <w:sz w:val="18"/>
                      <w:szCs w:val="18"/>
                    </w:rPr>
                    <w:t>11:32</w:t>
                  </w:r>
                </w:p>
              </w:tc>
              <w:tc>
                <w:tcPr>
                  <w:tcW w:w="1163" w:type="dxa"/>
                </w:tcPr>
                <w:p w:rsidR="001A069F" w:rsidRPr="001A069F" w:rsidRDefault="00E3371C" w:rsidP="001A069F">
                  <w:pPr>
                    <w:pStyle w:val="10"/>
                    <w:jc w:val="both"/>
                    <w:rPr>
                      <w:sz w:val="18"/>
                      <w:szCs w:val="18"/>
                    </w:rPr>
                  </w:pPr>
                  <w:r>
                    <w:rPr>
                      <w:sz w:val="18"/>
                      <w:szCs w:val="18"/>
                    </w:rPr>
                    <w:t>11:35</w:t>
                  </w:r>
                </w:p>
              </w:tc>
            </w:tr>
            <w:tr w:rsidR="00E3371C" w:rsidTr="001A069F">
              <w:tc>
                <w:tcPr>
                  <w:tcW w:w="993" w:type="dxa"/>
                </w:tcPr>
                <w:p w:rsidR="00E3371C" w:rsidRDefault="00E3371C" w:rsidP="001A069F">
                  <w:pPr>
                    <w:pStyle w:val="10"/>
                    <w:jc w:val="both"/>
                    <w:rPr>
                      <w:sz w:val="18"/>
                      <w:szCs w:val="18"/>
                    </w:rPr>
                  </w:pPr>
                  <w:r>
                    <w:rPr>
                      <w:sz w:val="18"/>
                      <w:szCs w:val="18"/>
                    </w:rPr>
                    <w:t>12:20</w:t>
                  </w:r>
                </w:p>
              </w:tc>
              <w:tc>
                <w:tcPr>
                  <w:tcW w:w="857" w:type="dxa"/>
                </w:tcPr>
                <w:p w:rsidR="00E3371C" w:rsidRDefault="00E3371C" w:rsidP="001A069F">
                  <w:pPr>
                    <w:pStyle w:val="10"/>
                    <w:jc w:val="both"/>
                    <w:rPr>
                      <w:sz w:val="18"/>
                      <w:szCs w:val="18"/>
                    </w:rPr>
                  </w:pPr>
                  <w:r>
                    <w:rPr>
                      <w:sz w:val="18"/>
                      <w:szCs w:val="18"/>
                    </w:rPr>
                    <w:t>12:24</w:t>
                  </w:r>
                </w:p>
              </w:tc>
              <w:tc>
                <w:tcPr>
                  <w:tcW w:w="857" w:type="dxa"/>
                </w:tcPr>
                <w:p w:rsidR="00E3371C" w:rsidRDefault="00E3371C" w:rsidP="001A069F">
                  <w:pPr>
                    <w:pStyle w:val="10"/>
                    <w:jc w:val="both"/>
                    <w:rPr>
                      <w:sz w:val="18"/>
                      <w:szCs w:val="18"/>
                    </w:rPr>
                  </w:pPr>
                  <w:r>
                    <w:rPr>
                      <w:sz w:val="18"/>
                      <w:szCs w:val="18"/>
                    </w:rPr>
                    <w:t>12:27</w:t>
                  </w:r>
                </w:p>
              </w:tc>
              <w:tc>
                <w:tcPr>
                  <w:tcW w:w="857" w:type="dxa"/>
                </w:tcPr>
                <w:p w:rsidR="00E3371C" w:rsidRDefault="00E3371C" w:rsidP="001A069F">
                  <w:pPr>
                    <w:pStyle w:val="10"/>
                    <w:jc w:val="both"/>
                    <w:rPr>
                      <w:sz w:val="18"/>
                      <w:szCs w:val="18"/>
                    </w:rPr>
                  </w:pPr>
                  <w:r>
                    <w:rPr>
                      <w:sz w:val="18"/>
                      <w:szCs w:val="18"/>
                    </w:rPr>
                    <w:t>12:30</w:t>
                  </w:r>
                </w:p>
              </w:tc>
              <w:tc>
                <w:tcPr>
                  <w:tcW w:w="1256" w:type="dxa"/>
                </w:tcPr>
                <w:p w:rsidR="00E3371C" w:rsidRDefault="00E3371C" w:rsidP="001A069F">
                  <w:pPr>
                    <w:pStyle w:val="10"/>
                    <w:jc w:val="both"/>
                    <w:rPr>
                      <w:sz w:val="18"/>
                      <w:szCs w:val="18"/>
                    </w:rPr>
                  </w:pPr>
                  <w:r>
                    <w:rPr>
                      <w:sz w:val="18"/>
                      <w:szCs w:val="18"/>
                    </w:rPr>
                    <w:t>12:33</w:t>
                  </w:r>
                </w:p>
              </w:tc>
              <w:tc>
                <w:tcPr>
                  <w:tcW w:w="992" w:type="dxa"/>
                  <w:gridSpan w:val="2"/>
                </w:tcPr>
                <w:p w:rsidR="00E3371C" w:rsidRDefault="00E3371C" w:rsidP="001A069F">
                  <w:pPr>
                    <w:pStyle w:val="10"/>
                    <w:jc w:val="both"/>
                    <w:rPr>
                      <w:sz w:val="18"/>
                      <w:szCs w:val="18"/>
                    </w:rPr>
                  </w:pPr>
                  <w:r>
                    <w:rPr>
                      <w:sz w:val="18"/>
                      <w:szCs w:val="18"/>
                    </w:rPr>
                    <w:t>12:35</w:t>
                  </w:r>
                </w:p>
              </w:tc>
              <w:tc>
                <w:tcPr>
                  <w:tcW w:w="992" w:type="dxa"/>
                  <w:gridSpan w:val="2"/>
                </w:tcPr>
                <w:p w:rsidR="00E3371C" w:rsidRDefault="00E3371C" w:rsidP="001A069F">
                  <w:pPr>
                    <w:pStyle w:val="10"/>
                    <w:jc w:val="both"/>
                    <w:rPr>
                      <w:sz w:val="18"/>
                      <w:szCs w:val="18"/>
                    </w:rPr>
                  </w:pPr>
                  <w:r>
                    <w:rPr>
                      <w:sz w:val="18"/>
                      <w:szCs w:val="18"/>
                    </w:rPr>
                    <w:t>12:37</w:t>
                  </w:r>
                </w:p>
              </w:tc>
              <w:tc>
                <w:tcPr>
                  <w:tcW w:w="1163" w:type="dxa"/>
                </w:tcPr>
                <w:p w:rsidR="00E3371C" w:rsidRDefault="00E3371C" w:rsidP="001A069F">
                  <w:pPr>
                    <w:pStyle w:val="10"/>
                    <w:jc w:val="both"/>
                    <w:rPr>
                      <w:sz w:val="18"/>
                      <w:szCs w:val="18"/>
                    </w:rPr>
                  </w:pPr>
                  <w:r>
                    <w:rPr>
                      <w:sz w:val="18"/>
                      <w:szCs w:val="18"/>
                    </w:rPr>
                    <w:t>12:40</w:t>
                  </w:r>
                </w:p>
              </w:tc>
            </w:tr>
            <w:tr w:rsidR="00E3371C" w:rsidTr="001A069F">
              <w:tc>
                <w:tcPr>
                  <w:tcW w:w="993" w:type="dxa"/>
                </w:tcPr>
                <w:p w:rsidR="00E3371C" w:rsidRDefault="00E3371C" w:rsidP="001A069F">
                  <w:pPr>
                    <w:pStyle w:val="10"/>
                    <w:jc w:val="both"/>
                    <w:rPr>
                      <w:sz w:val="18"/>
                      <w:szCs w:val="18"/>
                    </w:rPr>
                  </w:pPr>
                  <w:r>
                    <w:rPr>
                      <w:sz w:val="18"/>
                      <w:szCs w:val="18"/>
                    </w:rPr>
                    <w:t>14:20 (по рабочим дням)</w:t>
                  </w:r>
                </w:p>
              </w:tc>
              <w:tc>
                <w:tcPr>
                  <w:tcW w:w="857" w:type="dxa"/>
                </w:tcPr>
                <w:p w:rsidR="00E3371C" w:rsidRDefault="00E3371C" w:rsidP="001A069F">
                  <w:pPr>
                    <w:pStyle w:val="10"/>
                    <w:jc w:val="both"/>
                    <w:rPr>
                      <w:sz w:val="18"/>
                      <w:szCs w:val="18"/>
                    </w:rPr>
                  </w:pPr>
                  <w:r>
                    <w:rPr>
                      <w:sz w:val="18"/>
                      <w:szCs w:val="18"/>
                    </w:rPr>
                    <w:t>14:24</w:t>
                  </w:r>
                </w:p>
              </w:tc>
              <w:tc>
                <w:tcPr>
                  <w:tcW w:w="857" w:type="dxa"/>
                </w:tcPr>
                <w:p w:rsidR="00E3371C" w:rsidRDefault="00E3371C" w:rsidP="001A069F">
                  <w:pPr>
                    <w:pStyle w:val="10"/>
                    <w:jc w:val="both"/>
                    <w:rPr>
                      <w:sz w:val="18"/>
                      <w:szCs w:val="18"/>
                    </w:rPr>
                  </w:pPr>
                  <w:r>
                    <w:rPr>
                      <w:sz w:val="18"/>
                      <w:szCs w:val="18"/>
                    </w:rPr>
                    <w:t>14:27</w:t>
                  </w:r>
                </w:p>
              </w:tc>
              <w:tc>
                <w:tcPr>
                  <w:tcW w:w="857" w:type="dxa"/>
                </w:tcPr>
                <w:p w:rsidR="00E3371C" w:rsidRDefault="00E3371C" w:rsidP="001A069F">
                  <w:pPr>
                    <w:pStyle w:val="10"/>
                    <w:jc w:val="both"/>
                    <w:rPr>
                      <w:sz w:val="18"/>
                      <w:szCs w:val="18"/>
                    </w:rPr>
                  </w:pPr>
                  <w:r>
                    <w:rPr>
                      <w:sz w:val="18"/>
                      <w:szCs w:val="18"/>
                    </w:rPr>
                    <w:t>14:30</w:t>
                  </w:r>
                </w:p>
              </w:tc>
              <w:tc>
                <w:tcPr>
                  <w:tcW w:w="1256" w:type="dxa"/>
                </w:tcPr>
                <w:p w:rsidR="00E3371C" w:rsidRDefault="00E3371C" w:rsidP="001A069F">
                  <w:pPr>
                    <w:pStyle w:val="10"/>
                    <w:jc w:val="both"/>
                    <w:rPr>
                      <w:sz w:val="18"/>
                      <w:szCs w:val="18"/>
                    </w:rPr>
                  </w:pPr>
                  <w:r>
                    <w:rPr>
                      <w:sz w:val="18"/>
                      <w:szCs w:val="18"/>
                    </w:rPr>
                    <w:t>14:33</w:t>
                  </w:r>
                </w:p>
              </w:tc>
              <w:tc>
                <w:tcPr>
                  <w:tcW w:w="992" w:type="dxa"/>
                  <w:gridSpan w:val="2"/>
                </w:tcPr>
                <w:p w:rsidR="00E3371C" w:rsidRDefault="00E3371C" w:rsidP="001A069F">
                  <w:pPr>
                    <w:pStyle w:val="10"/>
                    <w:jc w:val="both"/>
                    <w:rPr>
                      <w:sz w:val="18"/>
                      <w:szCs w:val="18"/>
                    </w:rPr>
                  </w:pPr>
                  <w:r>
                    <w:rPr>
                      <w:sz w:val="18"/>
                      <w:szCs w:val="18"/>
                    </w:rPr>
                    <w:t>14:35</w:t>
                  </w:r>
                </w:p>
              </w:tc>
              <w:tc>
                <w:tcPr>
                  <w:tcW w:w="992" w:type="dxa"/>
                  <w:gridSpan w:val="2"/>
                </w:tcPr>
                <w:p w:rsidR="00E3371C" w:rsidRDefault="00E3371C" w:rsidP="001A069F">
                  <w:pPr>
                    <w:pStyle w:val="10"/>
                    <w:jc w:val="both"/>
                    <w:rPr>
                      <w:sz w:val="18"/>
                      <w:szCs w:val="18"/>
                    </w:rPr>
                  </w:pPr>
                  <w:r>
                    <w:rPr>
                      <w:sz w:val="18"/>
                      <w:szCs w:val="18"/>
                    </w:rPr>
                    <w:t>14:37</w:t>
                  </w:r>
                </w:p>
              </w:tc>
              <w:tc>
                <w:tcPr>
                  <w:tcW w:w="1163" w:type="dxa"/>
                </w:tcPr>
                <w:p w:rsidR="00E3371C" w:rsidRDefault="00E3371C" w:rsidP="001A069F">
                  <w:pPr>
                    <w:pStyle w:val="10"/>
                    <w:jc w:val="both"/>
                    <w:rPr>
                      <w:sz w:val="18"/>
                      <w:szCs w:val="18"/>
                    </w:rPr>
                  </w:pPr>
                  <w:r>
                    <w:rPr>
                      <w:sz w:val="18"/>
                      <w:szCs w:val="18"/>
                    </w:rPr>
                    <w:t>14:40</w:t>
                  </w:r>
                </w:p>
              </w:tc>
            </w:tr>
            <w:tr w:rsidR="00E3371C" w:rsidTr="001A069F">
              <w:tc>
                <w:tcPr>
                  <w:tcW w:w="993" w:type="dxa"/>
                </w:tcPr>
                <w:p w:rsidR="00E3371C" w:rsidRDefault="00E3371C" w:rsidP="001A069F">
                  <w:pPr>
                    <w:pStyle w:val="10"/>
                    <w:jc w:val="both"/>
                    <w:rPr>
                      <w:sz w:val="18"/>
                      <w:szCs w:val="18"/>
                    </w:rPr>
                  </w:pPr>
                  <w:r>
                    <w:rPr>
                      <w:sz w:val="18"/>
                      <w:szCs w:val="18"/>
                    </w:rPr>
                    <w:t>15:20</w:t>
                  </w:r>
                </w:p>
              </w:tc>
              <w:tc>
                <w:tcPr>
                  <w:tcW w:w="857" w:type="dxa"/>
                </w:tcPr>
                <w:p w:rsidR="00E3371C" w:rsidRDefault="00E3371C" w:rsidP="001A069F">
                  <w:pPr>
                    <w:pStyle w:val="10"/>
                    <w:jc w:val="both"/>
                    <w:rPr>
                      <w:sz w:val="18"/>
                      <w:szCs w:val="18"/>
                    </w:rPr>
                  </w:pPr>
                  <w:r>
                    <w:rPr>
                      <w:sz w:val="18"/>
                      <w:szCs w:val="18"/>
                    </w:rPr>
                    <w:t>15:24</w:t>
                  </w:r>
                </w:p>
              </w:tc>
              <w:tc>
                <w:tcPr>
                  <w:tcW w:w="857" w:type="dxa"/>
                </w:tcPr>
                <w:p w:rsidR="00E3371C" w:rsidRDefault="00E3371C" w:rsidP="001A069F">
                  <w:pPr>
                    <w:pStyle w:val="10"/>
                    <w:jc w:val="both"/>
                    <w:rPr>
                      <w:sz w:val="18"/>
                      <w:szCs w:val="18"/>
                    </w:rPr>
                  </w:pPr>
                  <w:r>
                    <w:rPr>
                      <w:sz w:val="18"/>
                      <w:szCs w:val="18"/>
                    </w:rPr>
                    <w:t>15:27</w:t>
                  </w:r>
                </w:p>
              </w:tc>
              <w:tc>
                <w:tcPr>
                  <w:tcW w:w="857" w:type="dxa"/>
                </w:tcPr>
                <w:p w:rsidR="00E3371C" w:rsidRDefault="00E3371C" w:rsidP="001A069F">
                  <w:pPr>
                    <w:pStyle w:val="10"/>
                    <w:jc w:val="both"/>
                    <w:rPr>
                      <w:sz w:val="18"/>
                      <w:szCs w:val="18"/>
                    </w:rPr>
                  </w:pPr>
                  <w:r>
                    <w:rPr>
                      <w:sz w:val="18"/>
                      <w:szCs w:val="18"/>
                    </w:rPr>
                    <w:t>15:30</w:t>
                  </w:r>
                </w:p>
              </w:tc>
              <w:tc>
                <w:tcPr>
                  <w:tcW w:w="1256" w:type="dxa"/>
                </w:tcPr>
                <w:p w:rsidR="00E3371C" w:rsidRDefault="00E3371C" w:rsidP="001A069F">
                  <w:pPr>
                    <w:pStyle w:val="10"/>
                    <w:jc w:val="both"/>
                    <w:rPr>
                      <w:sz w:val="18"/>
                      <w:szCs w:val="18"/>
                    </w:rPr>
                  </w:pPr>
                  <w:r>
                    <w:rPr>
                      <w:sz w:val="18"/>
                      <w:szCs w:val="18"/>
                    </w:rPr>
                    <w:t>15:33</w:t>
                  </w:r>
                </w:p>
              </w:tc>
              <w:tc>
                <w:tcPr>
                  <w:tcW w:w="992" w:type="dxa"/>
                  <w:gridSpan w:val="2"/>
                </w:tcPr>
                <w:p w:rsidR="00E3371C" w:rsidRDefault="00E3371C" w:rsidP="001A069F">
                  <w:pPr>
                    <w:pStyle w:val="10"/>
                    <w:jc w:val="both"/>
                    <w:rPr>
                      <w:sz w:val="18"/>
                      <w:szCs w:val="18"/>
                    </w:rPr>
                  </w:pPr>
                  <w:r>
                    <w:rPr>
                      <w:sz w:val="18"/>
                      <w:szCs w:val="18"/>
                    </w:rPr>
                    <w:t>15:35</w:t>
                  </w:r>
                </w:p>
              </w:tc>
              <w:tc>
                <w:tcPr>
                  <w:tcW w:w="992" w:type="dxa"/>
                  <w:gridSpan w:val="2"/>
                </w:tcPr>
                <w:p w:rsidR="00E3371C" w:rsidRDefault="00E3371C" w:rsidP="001A069F">
                  <w:pPr>
                    <w:pStyle w:val="10"/>
                    <w:jc w:val="both"/>
                    <w:rPr>
                      <w:sz w:val="18"/>
                      <w:szCs w:val="18"/>
                    </w:rPr>
                  </w:pPr>
                  <w:r>
                    <w:rPr>
                      <w:sz w:val="18"/>
                      <w:szCs w:val="18"/>
                    </w:rPr>
                    <w:t>15:37</w:t>
                  </w:r>
                </w:p>
              </w:tc>
              <w:tc>
                <w:tcPr>
                  <w:tcW w:w="1163" w:type="dxa"/>
                </w:tcPr>
                <w:p w:rsidR="00E3371C" w:rsidRDefault="00E3371C" w:rsidP="001A069F">
                  <w:pPr>
                    <w:pStyle w:val="10"/>
                    <w:jc w:val="both"/>
                    <w:rPr>
                      <w:sz w:val="18"/>
                      <w:szCs w:val="18"/>
                    </w:rPr>
                  </w:pPr>
                  <w:r>
                    <w:rPr>
                      <w:sz w:val="18"/>
                      <w:szCs w:val="18"/>
                    </w:rPr>
                    <w:t>15:40</w:t>
                  </w:r>
                </w:p>
              </w:tc>
            </w:tr>
            <w:tr w:rsidR="00E3371C" w:rsidTr="001A069F">
              <w:tc>
                <w:tcPr>
                  <w:tcW w:w="993" w:type="dxa"/>
                </w:tcPr>
                <w:p w:rsidR="00E3371C" w:rsidRDefault="00E3371C" w:rsidP="001A069F">
                  <w:pPr>
                    <w:pStyle w:val="10"/>
                    <w:jc w:val="both"/>
                    <w:rPr>
                      <w:sz w:val="18"/>
                      <w:szCs w:val="18"/>
                    </w:rPr>
                  </w:pPr>
                  <w:r>
                    <w:rPr>
                      <w:sz w:val="18"/>
                      <w:szCs w:val="18"/>
                    </w:rPr>
                    <w:t>15:57</w:t>
                  </w:r>
                </w:p>
              </w:tc>
              <w:tc>
                <w:tcPr>
                  <w:tcW w:w="857" w:type="dxa"/>
                </w:tcPr>
                <w:p w:rsidR="00E3371C" w:rsidRDefault="00E3371C" w:rsidP="001A069F">
                  <w:pPr>
                    <w:pStyle w:val="10"/>
                    <w:jc w:val="both"/>
                    <w:rPr>
                      <w:sz w:val="18"/>
                      <w:szCs w:val="18"/>
                    </w:rPr>
                  </w:pPr>
                  <w:r>
                    <w:rPr>
                      <w:sz w:val="18"/>
                      <w:szCs w:val="18"/>
                    </w:rPr>
                    <w:t>16:01</w:t>
                  </w:r>
                </w:p>
              </w:tc>
              <w:tc>
                <w:tcPr>
                  <w:tcW w:w="857" w:type="dxa"/>
                </w:tcPr>
                <w:p w:rsidR="00E3371C" w:rsidRDefault="00E3371C" w:rsidP="001A069F">
                  <w:pPr>
                    <w:pStyle w:val="10"/>
                    <w:jc w:val="both"/>
                    <w:rPr>
                      <w:sz w:val="18"/>
                      <w:szCs w:val="18"/>
                    </w:rPr>
                  </w:pPr>
                  <w:r>
                    <w:rPr>
                      <w:sz w:val="18"/>
                      <w:szCs w:val="18"/>
                    </w:rPr>
                    <w:t>16:04</w:t>
                  </w:r>
                </w:p>
              </w:tc>
              <w:tc>
                <w:tcPr>
                  <w:tcW w:w="857" w:type="dxa"/>
                </w:tcPr>
                <w:p w:rsidR="00E3371C" w:rsidRDefault="00E3371C" w:rsidP="001A069F">
                  <w:pPr>
                    <w:pStyle w:val="10"/>
                    <w:jc w:val="both"/>
                    <w:rPr>
                      <w:sz w:val="18"/>
                      <w:szCs w:val="18"/>
                    </w:rPr>
                  </w:pPr>
                  <w:r>
                    <w:rPr>
                      <w:sz w:val="18"/>
                      <w:szCs w:val="18"/>
                    </w:rPr>
                    <w:t>16:07</w:t>
                  </w:r>
                </w:p>
              </w:tc>
              <w:tc>
                <w:tcPr>
                  <w:tcW w:w="1256" w:type="dxa"/>
                </w:tcPr>
                <w:p w:rsidR="00E3371C" w:rsidRDefault="00E3371C" w:rsidP="001A069F">
                  <w:pPr>
                    <w:pStyle w:val="10"/>
                    <w:jc w:val="both"/>
                    <w:rPr>
                      <w:sz w:val="18"/>
                      <w:szCs w:val="18"/>
                    </w:rPr>
                  </w:pPr>
                  <w:r>
                    <w:rPr>
                      <w:sz w:val="18"/>
                      <w:szCs w:val="18"/>
                    </w:rPr>
                    <w:t>16:10</w:t>
                  </w:r>
                </w:p>
              </w:tc>
              <w:tc>
                <w:tcPr>
                  <w:tcW w:w="992" w:type="dxa"/>
                  <w:gridSpan w:val="2"/>
                </w:tcPr>
                <w:p w:rsidR="00E3371C" w:rsidRDefault="00E3371C" w:rsidP="001A069F">
                  <w:pPr>
                    <w:pStyle w:val="10"/>
                    <w:jc w:val="both"/>
                    <w:rPr>
                      <w:sz w:val="18"/>
                      <w:szCs w:val="18"/>
                    </w:rPr>
                  </w:pPr>
                  <w:r>
                    <w:rPr>
                      <w:sz w:val="18"/>
                      <w:szCs w:val="18"/>
                    </w:rPr>
                    <w:t>16:12</w:t>
                  </w:r>
                </w:p>
              </w:tc>
              <w:tc>
                <w:tcPr>
                  <w:tcW w:w="992" w:type="dxa"/>
                  <w:gridSpan w:val="2"/>
                </w:tcPr>
                <w:p w:rsidR="00E3371C" w:rsidRDefault="00E3371C" w:rsidP="001A069F">
                  <w:pPr>
                    <w:pStyle w:val="10"/>
                    <w:jc w:val="both"/>
                    <w:rPr>
                      <w:sz w:val="18"/>
                      <w:szCs w:val="18"/>
                    </w:rPr>
                  </w:pPr>
                  <w:r>
                    <w:rPr>
                      <w:sz w:val="18"/>
                      <w:szCs w:val="18"/>
                    </w:rPr>
                    <w:t>16:14</w:t>
                  </w:r>
                </w:p>
              </w:tc>
              <w:tc>
                <w:tcPr>
                  <w:tcW w:w="1163" w:type="dxa"/>
                </w:tcPr>
                <w:p w:rsidR="00E3371C" w:rsidRDefault="00E3371C" w:rsidP="001A069F">
                  <w:pPr>
                    <w:pStyle w:val="10"/>
                    <w:jc w:val="both"/>
                    <w:rPr>
                      <w:sz w:val="18"/>
                      <w:szCs w:val="18"/>
                    </w:rPr>
                  </w:pPr>
                  <w:r>
                    <w:rPr>
                      <w:sz w:val="18"/>
                      <w:szCs w:val="18"/>
                    </w:rPr>
                    <w:t>16:17</w:t>
                  </w:r>
                </w:p>
              </w:tc>
            </w:tr>
            <w:tr w:rsidR="00E3371C" w:rsidTr="001A069F">
              <w:tc>
                <w:tcPr>
                  <w:tcW w:w="993" w:type="dxa"/>
                </w:tcPr>
                <w:p w:rsidR="00E3371C" w:rsidRDefault="00E3371C" w:rsidP="001A069F">
                  <w:pPr>
                    <w:pStyle w:val="10"/>
                    <w:jc w:val="both"/>
                    <w:rPr>
                      <w:sz w:val="18"/>
                      <w:szCs w:val="18"/>
                    </w:rPr>
                  </w:pPr>
                  <w:r>
                    <w:rPr>
                      <w:sz w:val="18"/>
                      <w:szCs w:val="18"/>
                    </w:rPr>
                    <w:t>17:15</w:t>
                  </w:r>
                </w:p>
              </w:tc>
              <w:tc>
                <w:tcPr>
                  <w:tcW w:w="857" w:type="dxa"/>
                </w:tcPr>
                <w:p w:rsidR="00E3371C" w:rsidRDefault="00E3371C" w:rsidP="001A069F">
                  <w:pPr>
                    <w:pStyle w:val="10"/>
                    <w:jc w:val="both"/>
                    <w:rPr>
                      <w:sz w:val="18"/>
                      <w:szCs w:val="18"/>
                    </w:rPr>
                  </w:pPr>
                  <w:r>
                    <w:rPr>
                      <w:sz w:val="18"/>
                      <w:szCs w:val="18"/>
                    </w:rPr>
                    <w:t>17:19</w:t>
                  </w:r>
                </w:p>
              </w:tc>
              <w:tc>
                <w:tcPr>
                  <w:tcW w:w="857" w:type="dxa"/>
                </w:tcPr>
                <w:p w:rsidR="00E3371C" w:rsidRDefault="00E3371C" w:rsidP="001A069F">
                  <w:pPr>
                    <w:pStyle w:val="10"/>
                    <w:jc w:val="both"/>
                    <w:rPr>
                      <w:sz w:val="18"/>
                      <w:szCs w:val="18"/>
                    </w:rPr>
                  </w:pPr>
                  <w:r>
                    <w:rPr>
                      <w:sz w:val="18"/>
                      <w:szCs w:val="18"/>
                    </w:rPr>
                    <w:t>17:22</w:t>
                  </w:r>
                </w:p>
              </w:tc>
              <w:tc>
                <w:tcPr>
                  <w:tcW w:w="857" w:type="dxa"/>
                </w:tcPr>
                <w:p w:rsidR="00E3371C" w:rsidRDefault="00E3371C" w:rsidP="001A069F">
                  <w:pPr>
                    <w:pStyle w:val="10"/>
                    <w:jc w:val="both"/>
                    <w:rPr>
                      <w:sz w:val="18"/>
                      <w:szCs w:val="18"/>
                    </w:rPr>
                  </w:pPr>
                  <w:r>
                    <w:rPr>
                      <w:sz w:val="18"/>
                      <w:szCs w:val="18"/>
                    </w:rPr>
                    <w:t>17:25</w:t>
                  </w:r>
                </w:p>
              </w:tc>
              <w:tc>
                <w:tcPr>
                  <w:tcW w:w="1256" w:type="dxa"/>
                </w:tcPr>
                <w:p w:rsidR="00E3371C" w:rsidRDefault="00E3371C" w:rsidP="001A069F">
                  <w:pPr>
                    <w:pStyle w:val="10"/>
                    <w:jc w:val="both"/>
                    <w:rPr>
                      <w:sz w:val="18"/>
                      <w:szCs w:val="18"/>
                    </w:rPr>
                  </w:pPr>
                  <w:r>
                    <w:rPr>
                      <w:sz w:val="18"/>
                      <w:szCs w:val="18"/>
                    </w:rPr>
                    <w:t>17:28</w:t>
                  </w:r>
                </w:p>
              </w:tc>
              <w:tc>
                <w:tcPr>
                  <w:tcW w:w="992" w:type="dxa"/>
                  <w:gridSpan w:val="2"/>
                </w:tcPr>
                <w:p w:rsidR="00E3371C" w:rsidRDefault="00E3371C" w:rsidP="001A069F">
                  <w:pPr>
                    <w:pStyle w:val="10"/>
                    <w:jc w:val="both"/>
                    <w:rPr>
                      <w:sz w:val="18"/>
                      <w:szCs w:val="18"/>
                    </w:rPr>
                  </w:pPr>
                  <w:r>
                    <w:rPr>
                      <w:sz w:val="18"/>
                      <w:szCs w:val="18"/>
                    </w:rPr>
                    <w:t>17:30</w:t>
                  </w:r>
                </w:p>
              </w:tc>
              <w:tc>
                <w:tcPr>
                  <w:tcW w:w="992" w:type="dxa"/>
                  <w:gridSpan w:val="2"/>
                </w:tcPr>
                <w:p w:rsidR="00E3371C" w:rsidRDefault="00E3371C" w:rsidP="001A069F">
                  <w:pPr>
                    <w:pStyle w:val="10"/>
                    <w:jc w:val="both"/>
                    <w:rPr>
                      <w:sz w:val="18"/>
                      <w:szCs w:val="18"/>
                    </w:rPr>
                  </w:pPr>
                  <w:r>
                    <w:rPr>
                      <w:sz w:val="18"/>
                      <w:szCs w:val="18"/>
                    </w:rPr>
                    <w:t>17:32</w:t>
                  </w:r>
                </w:p>
              </w:tc>
              <w:tc>
                <w:tcPr>
                  <w:tcW w:w="1163" w:type="dxa"/>
                </w:tcPr>
                <w:p w:rsidR="00E3371C" w:rsidRDefault="00E3371C" w:rsidP="001A069F">
                  <w:pPr>
                    <w:pStyle w:val="10"/>
                    <w:jc w:val="both"/>
                    <w:rPr>
                      <w:sz w:val="18"/>
                      <w:szCs w:val="18"/>
                    </w:rPr>
                  </w:pPr>
                  <w:r>
                    <w:rPr>
                      <w:sz w:val="18"/>
                      <w:szCs w:val="18"/>
                    </w:rPr>
                    <w:t>17:35</w:t>
                  </w:r>
                </w:p>
              </w:tc>
            </w:tr>
            <w:tr w:rsidR="00E3371C" w:rsidTr="001A069F">
              <w:tc>
                <w:tcPr>
                  <w:tcW w:w="993" w:type="dxa"/>
                </w:tcPr>
                <w:p w:rsidR="00E3371C" w:rsidRDefault="00E3371C" w:rsidP="001A069F">
                  <w:pPr>
                    <w:pStyle w:val="10"/>
                    <w:jc w:val="both"/>
                    <w:rPr>
                      <w:sz w:val="18"/>
                      <w:szCs w:val="18"/>
                    </w:rPr>
                  </w:pPr>
                  <w:r>
                    <w:rPr>
                      <w:sz w:val="18"/>
                      <w:szCs w:val="18"/>
                    </w:rPr>
                    <w:t>18:15 (по рабочим дням)</w:t>
                  </w:r>
                </w:p>
              </w:tc>
              <w:tc>
                <w:tcPr>
                  <w:tcW w:w="857" w:type="dxa"/>
                </w:tcPr>
                <w:p w:rsidR="00E3371C" w:rsidRDefault="00E3371C" w:rsidP="001A069F">
                  <w:pPr>
                    <w:pStyle w:val="10"/>
                    <w:jc w:val="both"/>
                    <w:rPr>
                      <w:sz w:val="18"/>
                      <w:szCs w:val="18"/>
                    </w:rPr>
                  </w:pPr>
                  <w:r>
                    <w:rPr>
                      <w:sz w:val="18"/>
                      <w:szCs w:val="18"/>
                    </w:rPr>
                    <w:t>18:19</w:t>
                  </w:r>
                </w:p>
              </w:tc>
              <w:tc>
                <w:tcPr>
                  <w:tcW w:w="857" w:type="dxa"/>
                </w:tcPr>
                <w:p w:rsidR="00E3371C" w:rsidRDefault="00E3371C" w:rsidP="001A069F">
                  <w:pPr>
                    <w:pStyle w:val="10"/>
                    <w:jc w:val="both"/>
                    <w:rPr>
                      <w:sz w:val="18"/>
                      <w:szCs w:val="18"/>
                    </w:rPr>
                  </w:pPr>
                  <w:r>
                    <w:rPr>
                      <w:sz w:val="18"/>
                      <w:szCs w:val="18"/>
                    </w:rPr>
                    <w:t>18:22</w:t>
                  </w:r>
                </w:p>
              </w:tc>
              <w:tc>
                <w:tcPr>
                  <w:tcW w:w="857" w:type="dxa"/>
                </w:tcPr>
                <w:p w:rsidR="00E3371C" w:rsidRDefault="00E3371C" w:rsidP="001A069F">
                  <w:pPr>
                    <w:pStyle w:val="10"/>
                    <w:jc w:val="both"/>
                    <w:rPr>
                      <w:sz w:val="18"/>
                      <w:szCs w:val="18"/>
                    </w:rPr>
                  </w:pPr>
                  <w:r>
                    <w:rPr>
                      <w:sz w:val="18"/>
                      <w:szCs w:val="18"/>
                    </w:rPr>
                    <w:t>18:25</w:t>
                  </w:r>
                </w:p>
              </w:tc>
              <w:tc>
                <w:tcPr>
                  <w:tcW w:w="1256" w:type="dxa"/>
                </w:tcPr>
                <w:p w:rsidR="00E3371C" w:rsidRDefault="00E3371C" w:rsidP="001A069F">
                  <w:pPr>
                    <w:pStyle w:val="10"/>
                    <w:jc w:val="both"/>
                    <w:rPr>
                      <w:sz w:val="18"/>
                      <w:szCs w:val="18"/>
                    </w:rPr>
                  </w:pPr>
                  <w:r>
                    <w:rPr>
                      <w:sz w:val="18"/>
                      <w:szCs w:val="18"/>
                    </w:rPr>
                    <w:t>18:28</w:t>
                  </w:r>
                </w:p>
              </w:tc>
              <w:tc>
                <w:tcPr>
                  <w:tcW w:w="992" w:type="dxa"/>
                  <w:gridSpan w:val="2"/>
                </w:tcPr>
                <w:p w:rsidR="00E3371C" w:rsidRDefault="00E3371C" w:rsidP="001A069F">
                  <w:pPr>
                    <w:pStyle w:val="10"/>
                    <w:jc w:val="both"/>
                    <w:rPr>
                      <w:sz w:val="18"/>
                      <w:szCs w:val="18"/>
                    </w:rPr>
                  </w:pPr>
                  <w:r>
                    <w:rPr>
                      <w:sz w:val="18"/>
                      <w:szCs w:val="18"/>
                    </w:rPr>
                    <w:t>18:30</w:t>
                  </w:r>
                </w:p>
              </w:tc>
              <w:tc>
                <w:tcPr>
                  <w:tcW w:w="992" w:type="dxa"/>
                  <w:gridSpan w:val="2"/>
                </w:tcPr>
                <w:p w:rsidR="00E3371C" w:rsidRDefault="00E3371C" w:rsidP="001A069F">
                  <w:pPr>
                    <w:pStyle w:val="10"/>
                    <w:jc w:val="both"/>
                    <w:rPr>
                      <w:sz w:val="18"/>
                      <w:szCs w:val="18"/>
                    </w:rPr>
                  </w:pPr>
                  <w:r>
                    <w:rPr>
                      <w:sz w:val="18"/>
                      <w:szCs w:val="18"/>
                    </w:rPr>
                    <w:t>18:32</w:t>
                  </w:r>
                </w:p>
              </w:tc>
              <w:tc>
                <w:tcPr>
                  <w:tcW w:w="1163" w:type="dxa"/>
                </w:tcPr>
                <w:p w:rsidR="00E3371C" w:rsidRDefault="00E3371C" w:rsidP="001A069F">
                  <w:pPr>
                    <w:pStyle w:val="10"/>
                    <w:jc w:val="both"/>
                    <w:rPr>
                      <w:sz w:val="18"/>
                      <w:szCs w:val="18"/>
                    </w:rPr>
                  </w:pPr>
                  <w:r>
                    <w:rPr>
                      <w:sz w:val="18"/>
                      <w:szCs w:val="18"/>
                    </w:rPr>
                    <w:t>18:35</w:t>
                  </w:r>
                </w:p>
              </w:tc>
            </w:tr>
            <w:tr w:rsidR="00E3371C" w:rsidTr="001A069F">
              <w:tc>
                <w:tcPr>
                  <w:tcW w:w="993" w:type="dxa"/>
                </w:tcPr>
                <w:p w:rsidR="00E3371C" w:rsidRDefault="00E3371C" w:rsidP="001A069F">
                  <w:pPr>
                    <w:pStyle w:val="10"/>
                    <w:jc w:val="both"/>
                    <w:rPr>
                      <w:sz w:val="18"/>
                      <w:szCs w:val="18"/>
                    </w:rPr>
                  </w:pPr>
                  <w:r>
                    <w:rPr>
                      <w:sz w:val="18"/>
                      <w:szCs w:val="18"/>
                    </w:rPr>
                    <w:t>19:12</w:t>
                  </w:r>
                </w:p>
              </w:tc>
              <w:tc>
                <w:tcPr>
                  <w:tcW w:w="857" w:type="dxa"/>
                </w:tcPr>
                <w:p w:rsidR="00E3371C" w:rsidRDefault="00E3371C" w:rsidP="001A069F">
                  <w:pPr>
                    <w:pStyle w:val="10"/>
                    <w:jc w:val="both"/>
                    <w:rPr>
                      <w:sz w:val="18"/>
                      <w:szCs w:val="18"/>
                    </w:rPr>
                  </w:pPr>
                  <w:r>
                    <w:rPr>
                      <w:sz w:val="18"/>
                      <w:szCs w:val="18"/>
                    </w:rPr>
                    <w:t>19:16</w:t>
                  </w:r>
                </w:p>
              </w:tc>
              <w:tc>
                <w:tcPr>
                  <w:tcW w:w="857" w:type="dxa"/>
                </w:tcPr>
                <w:p w:rsidR="00E3371C" w:rsidRDefault="00E3371C" w:rsidP="001A069F">
                  <w:pPr>
                    <w:pStyle w:val="10"/>
                    <w:jc w:val="both"/>
                    <w:rPr>
                      <w:sz w:val="18"/>
                      <w:szCs w:val="18"/>
                    </w:rPr>
                  </w:pPr>
                  <w:r>
                    <w:rPr>
                      <w:sz w:val="18"/>
                      <w:szCs w:val="18"/>
                    </w:rPr>
                    <w:t>19:19</w:t>
                  </w:r>
                </w:p>
              </w:tc>
              <w:tc>
                <w:tcPr>
                  <w:tcW w:w="857" w:type="dxa"/>
                </w:tcPr>
                <w:p w:rsidR="00E3371C" w:rsidRDefault="00E3371C" w:rsidP="001A069F">
                  <w:pPr>
                    <w:pStyle w:val="10"/>
                    <w:jc w:val="both"/>
                    <w:rPr>
                      <w:sz w:val="18"/>
                      <w:szCs w:val="18"/>
                    </w:rPr>
                  </w:pPr>
                  <w:r>
                    <w:rPr>
                      <w:sz w:val="18"/>
                      <w:szCs w:val="18"/>
                    </w:rPr>
                    <w:t>19:22</w:t>
                  </w:r>
                </w:p>
              </w:tc>
              <w:tc>
                <w:tcPr>
                  <w:tcW w:w="1256" w:type="dxa"/>
                </w:tcPr>
                <w:p w:rsidR="00E3371C" w:rsidRDefault="00E3371C" w:rsidP="001A069F">
                  <w:pPr>
                    <w:pStyle w:val="10"/>
                    <w:jc w:val="both"/>
                    <w:rPr>
                      <w:sz w:val="18"/>
                      <w:szCs w:val="18"/>
                    </w:rPr>
                  </w:pPr>
                  <w:r>
                    <w:rPr>
                      <w:sz w:val="18"/>
                      <w:szCs w:val="18"/>
                    </w:rPr>
                    <w:t>19:25</w:t>
                  </w:r>
                </w:p>
              </w:tc>
              <w:tc>
                <w:tcPr>
                  <w:tcW w:w="992" w:type="dxa"/>
                  <w:gridSpan w:val="2"/>
                </w:tcPr>
                <w:p w:rsidR="00E3371C" w:rsidRDefault="00E3371C" w:rsidP="001A069F">
                  <w:pPr>
                    <w:pStyle w:val="10"/>
                    <w:jc w:val="both"/>
                    <w:rPr>
                      <w:sz w:val="18"/>
                      <w:szCs w:val="18"/>
                    </w:rPr>
                  </w:pPr>
                  <w:r>
                    <w:rPr>
                      <w:sz w:val="18"/>
                      <w:szCs w:val="18"/>
                    </w:rPr>
                    <w:t>19:27</w:t>
                  </w:r>
                </w:p>
              </w:tc>
              <w:tc>
                <w:tcPr>
                  <w:tcW w:w="992" w:type="dxa"/>
                  <w:gridSpan w:val="2"/>
                </w:tcPr>
                <w:p w:rsidR="00E3371C" w:rsidRDefault="00E3371C" w:rsidP="001A069F">
                  <w:pPr>
                    <w:pStyle w:val="10"/>
                    <w:jc w:val="both"/>
                    <w:rPr>
                      <w:sz w:val="18"/>
                      <w:szCs w:val="18"/>
                    </w:rPr>
                  </w:pPr>
                  <w:r>
                    <w:rPr>
                      <w:sz w:val="18"/>
                      <w:szCs w:val="18"/>
                    </w:rPr>
                    <w:t>19:29</w:t>
                  </w:r>
                </w:p>
              </w:tc>
              <w:tc>
                <w:tcPr>
                  <w:tcW w:w="1163" w:type="dxa"/>
                </w:tcPr>
                <w:p w:rsidR="00E3371C" w:rsidRDefault="00E3371C" w:rsidP="001A069F">
                  <w:pPr>
                    <w:pStyle w:val="10"/>
                    <w:jc w:val="both"/>
                    <w:rPr>
                      <w:sz w:val="18"/>
                      <w:szCs w:val="18"/>
                    </w:rPr>
                  </w:pPr>
                  <w:r>
                    <w:rPr>
                      <w:sz w:val="18"/>
                      <w:szCs w:val="18"/>
                    </w:rPr>
                    <w:t>19:32</w:t>
                  </w:r>
                </w:p>
              </w:tc>
            </w:tr>
            <w:tr w:rsidR="00E3371C" w:rsidTr="001A069F">
              <w:tc>
                <w:tcPr>
                  <w:tcW w:w="993" w:type="dxa"/>
                </w:tcPr>
                <w:p w:rsidR="00E3371C" w:rsidRDefault="00E3371C" w:rsidP="001A069F">
                  <w:pPr>
                    <w:pStyle w:val="10"/>
                    <w:jc w:val="both"/>
                    <w:rPr>
                      <w:sz w:val="18"/>
                      <w:szCs w:val="18"/>
                    </w:rPr>
                  </w:pPr>
                  <w:r>
                    <w:rPr>
                      <w:sz w:val="18"/>
                      <w:szCs w:val="18"/>
                    </w:rPr>
                    <w:t>19:40</w:t>
                  </w:r>
                </w:p>
              </w:tc>
              <w:tc>
                <w:tcPr>
                  <w:tcW w:w="857" w:type="dxa"/>
                </w:tcPr>
                <w:p w:rsidR="00E3371C" w:rsidRDefault="00E3371C" w:rsidP="001A069F">
                  <w:pPr>
                    <w:pStyle w:val="10"/>
                    <w:jc w:val="both"/>
                    <w:rPr>
                      <w:sz w:val="18"/>
                      <w:szCs w:val="18"/>
                    </w:rPr>
                  </w:pPr>
                  <w:r>
                    <w:rPr>
                      <w:sz w:val="18"/>
                      <w:szCs w:val="18"/>
                    </w:rPr>
                    <w:t>19:44</w:t>
                  </w:r>
                </w:p>
              </w:tc>
              <w:tc>
                <w:tcPr>
                  <w:tcW w:w="857" w:type="dxa"/>
                </w:tcPr>
                <w:p w:rsidR="00E3371C" w:rsidRDefault="00E3371C" w:rsidP="001A069F">
                  <w:pPr>
                    <w:pStyle w:val="10"/>
                    <w:jc w:val="both"/>
                    <w:rPr>
                      <w:sz w:val="18"/>
                      <w:szCs w:val="18"/>
                    </w:rPr>
                  </w:pPr>
                  <w:r>
                    <w:rPr>
                      <w:sz w:val="18"/>
                      <w:szCs w:val="18"/>
                    </w:rPr>
                    <w:t>19:47</w:t>
                  </w:r>
                </w:p>
              </w:tc>
              <w:tc>
                <w:tcPr>
                  <w:tcW w:w="857" w:type="dxa"/>
                </w:tcPr>
                <w:p w:rsidR="00E3371C" w:rsidRDefault="00E3371C" w:rsidP="001A069F">
                  <w:pPr>
                    <w:pStyle w:val="10"/>
                    <w:jc w:val="both"/>
                    <w:rPr>
                      <w:sz w:val="18"/>
                      <w:szCs w:val="18"/>
                    </w:rPr>
                  </w:pPr>
                  <w:r>
                    <w:rPr>
                      <w:sz w:val="18"/>
                      <w:szCs w:val="18"/>
                    </w:rPr>
                    <w:t>19:50</w:t>
                  </w:r>
                </w:p>
              </w:tc>
              <w:tc>
                <w:tcPr>
                  <w:tcW w:w="1256" w:type="dxa"/>
                </w:tcPr>
                <w:p w:rsidR="00E3371C" w:rsidRDefault="00E3371C" w:rsidP="001A069F">
                  <w:pPr>
                    <w:pStyle w:val="10"/>
                    <w:jc w:val="both"/>
                    <w:rPr>
                      <w:sz w:val="18"/>
                      <w:szCs w:val="18"/>
                    </w:rPr>
                  </w:pPr>
                  <w:r>
                    <w:rPr>
                      <w:sz w:val="18"/>
                      <w:szCs w:val="18"/>
                    </w:rPr>
                    <w:t>19:53</w:t>
                  </w:r>
                </w:p>
              </w:tc>
              <w:tc>
                <w:tcPr>
                  <w:tcW w:w="992" w:type="dxa"/>
                  <w:gridSpan w:val="2"/>
                </w:tcPr>
                <w:p w:rsidR="00E3371C" w:rsidRDefault="00E3371C" w:rsidP="001A069F">
                  <w:pPr>
                    <w:pStyle w:val="10"/>
                    <w:jc w:val="both"/>
                    <w:rPr>
                      <w:sz w:val="18"/>
                      <w:szCs w:val="18"/>
                    </w:rPr>
                  </w:pPr>
                  <w:r>
                    <w:rPr>
                      <w:sz w:val="18"/>
                      <w:szCs w:val="18"/>
                    </w:rPr>
                    <w:t>19:55</w:t>
                  </w:r>
                </w:p>
              </w:tc>
              <w:tc>
                <w:tcPr>
                  <w:tcW w:w="992" w:type="dxa"/>
                  <w:gridSpan w:val="2"/>
                </w:tcPr>
                <w:p w:rsidR="00E3371C" w:rsidRDefault="00E3371C" w:rsidP="001A069F">
                  <w:pPr>
                    <w:pStyle w:val="10"/>
                    <w:jc w:val="both"/>
                    <w:rPr>
                      <w:sz w:val="18"/>
                      <w:szCs w:val="18"/>
                    </w:rPr>
                  </w:pPr>
                  <w:r>
                    <w:rPr>
                      <w:sz w:val="18"/>
                      <w:szCs w:val="18"/>
                    </w:rPr>
                    <w:t>19:57</w:t>
                  </w:r>
                </w:p>
              </w:tc>
              <w:tc>
                <w:tcPr>
                  <w:tcW w:w="1163" w:type="dxa"/>
                </w:tcPr>
                <w:p w:rsidR="00E3371C" w:rsidRDefault="00E3371C" w:rsidP="001A069F">
                  <w:pPr>
                    <w:pStyle w:val="10"/>
                    <w:jc w:val="both"/>
                    <w:rPr>
                      <w:sz w:val="18"/>
                      <w:szCs w:val="18"/>
                    </w:rPr>
                  </w:pPr>
                  <w:r>
                    <w:rPr>
                      <w:sz w:val="18"/>
                      <w:szCs w:val="18"/>
                    </w:rPr>
                    <w:t>20:00</w:t>
                  </w:r>
                </w:p>
              </w:tc>
            </w:tr>
            <w:tr w:rsidR="00E3371C" w:rsidTr="001A069F">
              <w:tc>
                <w:tcPr>
                  <w:tcW w:w="993" w:type="dxa"/>
                </w:tcPr>
                <w:p w:rsidR="00E3371C" w:rsidRDefault="00E3371C" w:rsidP="001A069F">
                  <w:pPr>
                    <w:pStyle w:val="10"/>
                    <w:jc w:val="both"/>
                    <w:rPr>
                      <w:sz w:val="18"/>
                      <w:szCs w:val="18"/>
                    </w:rPr>
                  </w:pPr>
                  <w:r>
                    <w:rPr>
                      <w:sz w:val="18"/>
                      <w:szCs w:val="18"/>
                    </w:rPr>
                    <w:t>20:15</w:t>
                  </w:r>
                </w:p>
              </w:tc>
              <w:tc>
                <w:tcPr>
                  <w:tcW w:w="857" w:type="dxa"/>
                </w:tcPr>
                <w:p w:rsidR="00E3371C" w:rsidRDefault="00E3371C" w:rsidP="001A069F">
                  <w:pPr>
                    <w:pStyle w:val="10"/>
                    <w:jc w:val="both"/>
                    <w:rPr>
                      <w:sz w:val="18"/>
                      <w:szCs w:val="18"/>
                    </w:rPr>
                  </w:pPr>
                  <w:r>
                    <w:rPr>
                      <w:sz w:val="18"/>
                      <w:szCs w:val="18"/>
                    </w:rPr>
                    <w:t>20:19</w:t>
                  </w:r>
                </w:p>
              </w:tc>
              <w:tc>
                <w:tcPr>
                  <w:tcW w:w="857" w:type="dxa"/>
                </w:tcPr>
                <w:p w:rsidR="00E3371C" w:rsidRDefault="00E3371C" w:rsidP="001A069F">
                  <w:pPr>
                    <w:pStyle w:val="10"/>
                    <w:jc w:val="both"/>
                    <w:rPr>
                      <w:sz w:val="18"/>
                      <w:szCs w:val="18"/>
                    </w:rPr>
                  </w:pPr>
                  <w:r>
                    <w:rPr>
                      <w:sz w:val="18"/>
                      <w:szCs w:val="18"/>
                    </w:rPr>
                    <w:t>20:22</w:t>
                  </w:r>
                </w:p>
              </w:tc>
              <w:tc>
                <w:tcPr>
                  <w:tcW w:w="857" w:type="dxa"/>
                </w:tcPr>
                <w:p w:rsidR="00E3371C" w:rsidRDefault="00E3371C" w:rsidP="001A069F">
                  <w:pPr>
                    <w:pStyle w:val="10"/>
                    <w:jc w:val="both"/>
                    <w:rPr>
                      <w:sz w:val="18"/>
                      <w:szCs w:val="18"/>
                    </w:rPr>
                  </w:pPr>
                  <w:r>
                    <w:rPr>
                      <w:sz w:val="18"/>
                      <w:szCs w:val="18"/>
                    </w:rPr>
                    <w:t>20:25</w:t>
                  </w:r>
                </w:p>
              </w:tc>
              <w:tc>
                <w:tcPr>
                  <w:tcW w:w="1256" w:type="dxa"/>
                </w:tcPr>
                <w:p w:rsidR="00E3371C" w:rsidRDefault="00E3371C" w:rsidP="001A069F">
                  <w:pPr>
                    <w:pStyle w:val="10"/>
                    <w:jc w:val="both"/>
                    <w:rPr>
                      <w:sz w:val="18"/>
                      <w:szCs w:val="18"/>
                    </w:rPr>
                  </w:pPr>
                  <w:r>
                    <w:rPr>
                      <w:sz w:val="18"/>
                      <w:szCs w:val="18"/>
                    </w:rPr>
                    <w:t>20:28</w:t>
                  </w:r>
                </w:p>
              </w:tc>
              <w:tc>
                <w:tcPr>
                  <w:tcW w:w="992" w:type="dxa"/>
                  <w:gridSpan w:val="2"/>
                </w:tcPr>
                <w:p w:rsidR="00E3371C" w:rsidRDefault="00E3371C" w:rsidP="001A069F">
                  <w:pPr>
                    <w:pStyle w:val="10"/>
                    <w:jc w:val="both"/>
                    <w:rPr>
                      <w:sz w:val="18"/>
                      <w:szCs w:val="18"/>
                    </w:rPr>
                  </w:pPr>
                  <w:r>
                    <w:rPr>
                      <w:sz w:val="18"/>
                      <w:szCs w:val="18"/>
                    </w:rPr>
                    <w:t>20:30</w:t>
                  </w:r>
                </w:p>
              </w:tc>
              <w:tc>
                <w:tcPr>
                  <w:tcW w:w="992" w:type="dxa"/>
                  <w:gridSpan w:val="2"/>
                </w:tcPr>
                <w:p w:rsidR="00E3371C" w:rsidRDefault="00E3371C" w:rsidP="001A069F">
                  <w:pPr>
                    <w:pStyle w:val="10"/>
                    <w:jc w:val="both"/>
                    <w:rPr>
                      <w:sz w:val="18"/>
                      <w:szCs w:val="18"/>
                    </w:rPr>
                  </w:pPr>
                  <w:r>
                    <w:rPr>
                      <w:sz w:val="18"/>
                      <w:szCs w:val="18"/>
                    </w:rPr>
                    <w:t>20:32</w:t>
                  </w:r>
                </w:p>
              </w:tc>
              <w:tc>
                <w:tcPr>
                  <w:tcW w:w="1163" w:type="dxa"/>
                </w:tcPr>
                <w:p w:rsidR="00E3371C" w:rsidRDefault="00E3371C" w:rsidP="001A069F">
                  <w:pPr>
                    <w:pStyle w:val="10"/>
                    <w:jc w:val="both"/>
                    <w:rPr>
                      <w:sz w:val="18"/>
                      <w:szCs w:val="18"/>
                    </w:rPr>
                  </w:pPr>
                  <w:r>
                    <w:rPr>
                      <w:sz w:val="18"/>
                      <w:szCs w:val="18"/>
                    </w:rPr>
                    <w:t>20:35</w:t>
                  </w:r>
                </w:p>
              </w:tc>
            </w:tr>
            <w:tr w:rsidR="00E3371C" w:rsidTr="001A069F">
              <w:tc>
                <w:tcPr>
                  <w:tcW w:w="993" w:type="dxa"/>
                </w:tcPr>
                <w:p w:rsidR="00E3371C" w:rsidRDefault="00E3371C" w:rsidP="001A069F">
                  <w:pPr>
                    <w:pStyle w:val="10"/>
                    <w:jc w:val="both"/>
                    <w:rPr>
                      <w:sz w:val="18"/>
                      <w:szCs w:val="18"/>
                    </w:rPr>
                  </w:pPr>
                  <w:r>
                    <w:rPr>
                      <w:sz w:val="18"/>
                      <w:szCs w:val="18"/>
                    </w:rPr>
                    <w:t>21:09</w:t>
                  </w:r>
                </w:p>
              </w:tc>
              <w:tc>
                <w:tcPr>
                  <w:tcW w:w="857" w:type="dxa"/>
                </w:tcPr>
                <w:p w:rsidR="00E3371C" w:rsidRDefault="00E3371C" w:rsidP="001A069F">
                  <w:pPr>
                    <w:pStyle w:val="10"/>
                    <w:jc w:val="both"/>
                    <w:rPr>
                      <w:sz w:val="18"/>
                      <w:szCs w:val="18"/>
                    </w:rPr>
                  </w:pPr>
                  <w:r>
                    <w:rPr>
                      <w:sz w:val="18"/>
                      <w:szCs w:val="18"/>
                    </w:rPr>
                    <w:t>21:13</w:t>
                  </w:r>
                </w:p>
              </w:tc>
              <w:tc>
                <w:tcPr>
                  <w:tcW w:w="857" w:type="dxa"/>
                </w:tcPr>
                <w:p w:rsidR="00E3371C" w:rsidRDefault="00E3371C" w:rsidP="001A069F">
                  <w:pPr>
                    <w:pStyle w:val="10"/>
                    <w:jc w:val="both"/>
                    <w:rPr>
                      <w:sz w:val="18"/>
                      <w:szCs w:val="18"/>
                    </w:rPr>
                  </w:pPr>
                  <w:r>
                    <w:rPr>
                      <w:sz w:val="18"/>
                      <w:szCs w:val="18"/>
                    </w:rPr>
                    <w:t>21:16</w:t>
                  </w:r>
                </w:p>
              </w:tc>
              <w:tc>
                <w:tcPr>
                  <w:tcW w:w="857" w:type="dxa"/>
                </w:tcPr>
                <w:p w:rsidR="00E3371C" w:rsidRDefault="00E3371C" w:rsidP="001A069F">
                  <w:pPr>
                    <w:pStyle w:val="10"/>
                    <w:jc w:val="both"/>
                    <w:rPr>
                      <w:sz w:val="18"/>
                      <w:szCs w:val="18"/>
                    </w:rPr>
                  </w:pPr>
                  <w:r>
                    <w:rPr>
                      <w:sz w:val="18"/>
                      <w:szCs w:val="18"/>
                    </w:rPr>
                    <w:t>21:19</w:t>
                  </w:r>
                </w:p>
              </w:tc>
              <w:tc>
                <w:tcPr>
                  <w:tcW w:w="1256" w:type="dxa"/>
                </w:tcPr>
                <w:p w:rsidR="00E3371C" w:rsidRDefault="00E3371C" w:rsidP="001A069F">
                  <w:pPr>
                    <w:pStyle w:val="10"/>
                    <w:jc w:val="both"/>
                    <w:rPr>
                      <w:sz w:val="18"/>
                      <w:szCs w:val="18"/>
                    </w:rPr>
                  </w:pPr>
                  <w:r>
                    <w:rPr>
                      <w:sz w:val="18"/>
                      <w:szCs w:val="18"/>
                    </w:rPr>
                    <w:t>21:22</w:t>
                  </w:r>
                </w:p>
              </w:tc>
              <w:tc>
                <w:tcPr>
                  <w:tcW w:w="992" w:type="dxa"/>
                  <w:gridSpan w:val="2"/>
                </w:tcPr>
                <w:p w:rsidR="00E3371C" w:rsidRDefault="00E3371C" w:rsidP="001A069F">
                  <w:pPr>
                    <w:pStyle w:val="10"/>
                    <w:jc w:val="both"/>
                    <w:rPr>
                      <w:sz w:val="18"/>
                      <w:szCs w:val="18"/>
                    </w:rPr>
                  </w:pPr>
                  <w:r>
                    <w:rPr>
                      <w:sz w:val="18"/>
                      <w:szCs w:val="18"/>
                    </w:rPr>
                    <w:t>21:24</w:t>
                  </w:r>
                </w:p>
              </w:tc>
              <w:tc>
                <w:tcPr>
                  <w:tcW w:w="992" w:type="dxa"/>
                  <w:gridSpan w:val="2"/>
                </w:tcPr>
                <w:p w:rsidR="00E3371C" w:rsidRDefault="00E3371C" w:rsidP="001A069F">
                  <w:pPr>
                    <w:pStyle w:val="10"/>
                    <w:jc w:val="both"/>
                    <w:rPr>
                      <w:sz w:val="18"/>
                      <w:szCs w:val="18"/>
                    </w:rPr>
                  </w:pPr>
                  <w:r>
                    <w:rPr>
                      <w:sz w:val="18"/>
                      <w:szCs w:val="18"/>
                    </w:rPr>
                    <w:t>21:26</w:t>
                  </w:r>
                </w:p>
              </w:tc>
              <w:tc>
                <w:tcPr>
                  <w:tcW w:w="1163" w:type="dxa"/>
                </w:tcPr>
                <w:p w:rsidR="00E3371C" w:rsidRDefault="00E3371C" w:rsidP="001A069F">
                  <w:pPr>
                    <w:pStyle w:val="10"/>
                    <w:jc w:val="both"/>
                    <w:rPr>
                      <w:sz w:val="18"/>
                      <w:szCs w:val="18"/>
                    </w:rPr>
                  </w:pPr>
                  <w:r>
                    <w:rPr>
                      <w:sz w:val="18"/>
                      <w:szCs w:val="18"/>
                    </w:rPr>
                    <w:t>21:29</w:t>
                  </w:r>
                </w:p>
              </w:tc>
            </w:tr>
            <w:tr w:rsidR="00E3371C" w:rsidTr="001A069F">
              <w:tc>
                <w:tcPr>
                  <w:tcW w:w="993" w:type="dxa"/>
                </w:tcPr>
                <w:p w:rsidR="00E3371C" w:rsidRDefault="006A6A84" w:rsidP="001A069F">
                  <w:pPr>
                    <w:pStyle w:val="10"/>
                    <w:jc w:val="both"/>
                    <w:rPr>
                      <w:sz w:val="18"/>
                      <w:szCs w:val="18"/>
                    </w:rPr>
                  </w:pPr>
                  <w:r>
                    <w:rPr>
                      <w:sz w:val="18"/>
                      <w:szCs w:val="18"/>
                    </w:rPr>
                    <w:t>21:50</w:t>
                  </w:r>
                </w:p>
              </w:tc>
              <w:tc>
                <w:tcPr>
                  <w:tcW w:w="857" w:type="dxa"/>
                </w:tcPr>
                <w:p w:rsidR="00E3371C" w:rsidRDefault="006A6A84" w:rsidP="001A069F">
                  <w:pPr>
                    <w:pStyle w:val="10"/>
                    <w:jc w:val="both"/>
                    <w:rPr>
                      <w:sz w:val="18"/>
                      <w:szCs w:val="18"/>
                    </w:rPr>
                  </w:pPr>
                  <w:r>
                    <w:rPr>
                      <w:sz w:val="18"/>
                      <w:szCs w:val="18"/>
                    </w:rPr>
                    <w:t>21:54</w:t>
                  </w:r>
                </w:p>
              </w:tc>
              <w:tc>
                <w:tcPr>
                  <w:tcW w:w="857" w:type="dxa"/>
                </w:tcPr>
                <w:p w:rsidR="00E3371C" w:rsidRDefault="006A6A84" w:rsidP="001A069F">
                  <w:pPr>
                    <w:pStyle w:val="10"/>
                    <w:jc w:val="both"/>
                    <w:rPr>
                      <w:sz w:val="18"/>
                      <w:szCs w:val="18"/>
                    </w:rPr>
                  </w:pPr>
                  <w:r>
                    <w:rPr>
                      <w:sz w:val="18"/>
                      <w:szCs w:val="18"/>
                    </w:rPr>
                    <w:t>21:57</w:t>
                  </w:r>
                </w:p>
              </w:tc>
              <w:tc>
                <w:tcPr>
                  <w:tcW w:w="857" w:type="dxa"/>
                </w:tcPr>
                <w:p w:rsidR="00E3371C" w:rsidRDefault="006A6A84" w:rsidP="001A069F">
                  <w:pPr>
                    <w:pStyle w:val="10"/>
                    <w:jc w:val="both"/>
                    <w:rPr>
                      <w:sz w:val="18"/>
                      <w:szCs w:val="18"/>
                    </w:rPr>
                  </w:pPr>
                  <w:r>
                    <w:rPr>
                      <w:sz w:val="18"/>
                      <w:szCs w:val="18"/>
                    </w:rPr>
                    <w:t>22:00</w:t>
                  </w:r>
                </w:p>
              </w:tc>
              <w:tc>
                <w:tcPr>
                  <w:tcW w:w="1256" w:type="dxa"/>
                </w:tcPr>
                <w:p w:rsidR="00E3371C" w:rsidRDefault="006A6A84" w:rsidP="001A069F">
                  <w:pPr>
                    <w:pStyle w:val="10"/>
                    <w:jc w:val="both"/>
                    <w:rPr>
                      <w:sz w:val="18"/>
                      <w:szCs w:val="18"/>
                    </w:rPr>
                  </w:pPr>
                  <w:r>
                    <w:rPr>
                      <w:sz w:val="18"/>
                      <w:szCs w:val="18"/>
                    </w:rPr>
                    <w:t>22:03</w:t>
                  </w:r>
                </w:p>
              </w:tc>
              <w:tc>
                <w:tcPr>
                  <w:tcW w:w="992" w:type="dxa"/>
                  <w:gridSpan w:val="2"/>
                </w:tcPr>
                <w:p w:rsidR="00E3371C" w:rsidRDefault="006A6A84" w:rsidP="001A069F">
                  <w:pPr>
                    <w:pStyle w:val="10"/>
                    <w:jc w:val="both"/>
                    <w:rPr>
                      <w:sz w:val="18"/>
                      <w:szCs w:val="18"/>
                    </w:rPr>
                  </w:pPr>
                  <w:r>
                    <w:rPr>
                      <w:sz w:val="18"/>
                      <w:szCs w:val="18"/>
                    </w:rPr>
                    <w:t>22:05</w:t>
                  </w:r>
                </w:p>
              </w:tc>
              <w:tc>
                <w:tcPr>
                  <w:tcW w:w="992" w:type="dxa"/>
                  <w:gridSpan w:val="2"/>
                </w:tcPr>
                <w:p w:rsidR="00E3371C" w:rsidRDefault="006A6A84" w:rsidP="001A069F">
                  <w:pPr>
                    <w:pStyle w:val="10"/>
                    <w:jc w:val="both"/>
                    <w:rPr>
                      <w:sz w:val="18"/>
                      <w:szCs w:val="18"/>
                    </w:rPr>
                  </w:pPr>
                  <w:r>
                    <w:rPr>
                      <w:sz w:val="18"/>
                      <w:szCs w:val="18"/>
                    </w:rPr>
                    <w:t>22:07</w:t>
                  </w:r>
                </w:p>
              </w:tc>
              <w:tc>
                <w:tcPr>
                  <w:tcW w:w="1163" w:type="dxa"/>
                </w:tcPr>
                <w:p w:rsidR="00E3371C" w:rsidRDefault="006A6A84" w:rsidP="001A069F">
                  <w:pPr>
                    <w:pStyle w:val="10"/>
                    <w:jc w:val="both"/>
                    <w:rPr>
                      <w:sz w:val="18"/>
                      <w:szCs w:val="18"/>
                    </w:rPr>
                  </w:pPr>
                  <w:r>
                    <w:rPr>
                      <w:sz w:val="18"/>
                      <w:szCs w:val="18"/>
                    </w:rPr>
                    <w:t>22:10</w:t>
                  </w:r>
                </w:p>
              </w:tc>
            </w:tr>
          </w:tbl>
          <w:p w:rsidR="001A069F" w:rsidRDefault="001A069F" w:rsidP="001A069F">
            <w:pPr>
              <w:pStyle w:val="10"/>
              <w:rPr>
                <w:sz w:val="30"/>
                <w:szCs w:val="30"/>
              </w:rPr>
            </w:pPr>
          </w:p>
        </w:tc>
        <w:tc>
          <w:tcPr>
            <w:tcW w:w="1134" w:type="dxa"/>
          </w:tcPr>
          <w:p w:rsidR="00E15A3B" w:rsidRDefault="00E15A3B" w:rsidP="00E15A3B">
            <w:pPr>
              <w:pStyle w:val="10"/>
              <w:jc w:val="both"/>
              <w:rPr>
                <w:sz w:val="30"/>
                <w:szCs w:val="30"/>
              </w:rPr>
            </w:pPr>
          </w:p>
        </w:tc>
        <w:tc>
          <w:tcPr>
            <w:tcW w:w="415" w:type="dxa"/>
          </w:tcPr>
          <w:p w:rsidR="00E15A3B" w:rsidRDefault="00E15A3B" w:rsidP="00E15A3B">
            <w:pPr>
              <w:pStyle w:val="10"/>
              <w:jc w:val="both"/>
              <w:rPr>
                <w:sz w:val="30"/>
                <w:szCs w:val="30"/>
              </w:rPr>
            </w:pPr>
          </w:p>
        </w:tc>
        <w:tc>
          <w:tcPr>
            <w:tcW w:w="290" w:type="dxa"/>
            <w:gridSpan w:val="2"/>
          </w:tcPr>
          <w:p w:rsidR="00E15A3B" w:rsidRDefault="00E15A3B" w:rsidP="00E15A3B">
            <w:pPr>
              <w:pStyle w:val="10"/>
              <w:jc w:val="both"/>
              <w:rPr>
                <w:sz w:val="30"/>
                <w:szCs w:val="30"/>
              </w:rPr>
            </w:pPr>
          </w:p>
        </w:tc>
        <w:tc>
          <w:tcPr>
            <w:tcW w:w="1553" w:type="dxa"/>
            <w:gridSpan w:val="2"/>
          </w:tcPr>
          <w:p w:rsidR="00E15A3B" w:rsidRDefault="00E15A3B" w:rsidP="00E15A3B">
            <w:pPr>
              <w:pStyle w:val="10"/>
              <w:jc w:val="both"/>
              <w:rPr>
                <w:sz w:val="30"/>
                <w:szCs w:val="30"/>
              </w:rPr>
            </w:pPr>
          </w:p>
        </w:tc>
        <w:tc>
          <w:tcPr>
            <w:tcW w:w="1417" w:type="dxa"/>
          </w:tcPr>
          <w:p w:rsidR="00E15A3B" w:rsidRDefault="00E15A3B" w:rsidP="00E15A3B">
            <w:pPr>
              <w:pStyle w:val="10"/>
              <w:jc w:val="both"/>
              <w:rPr>
                <w:sz w:val="30"/>
                <w:szCs w:val="30"/>
              </w:rPr>
            </w:pPr>
          </w:p>
        </w:tc>
        <w:tc>
          <w:tcPr>
            <w:tcW w:w="2135" w:type="dxa"/>
          </w:tcPr>
          <w:p w:rsidR="00E15A3B" w:rsidRDefault="00E15A3B" w:rsidP="00E15A3B">
            <w:pPr>
              <w:pStyle w:val="10"/>
              <w:jc w:val="both"/>
              <w:rPr>
                <w:sz w:val="30"/>
                <w:szCs w:val="30"/>
              </w:rPr>
            </w:pPr>
          </w:p>
        </w:tc>
      </w:tr>
      <w:tr w:rsidR="00E15A3B" w:rsidTr="001A069F">
        <w:trPr>
          <w:gridAfter w:val="1"/>
          <w:wAfter w:w="98" w:type="dxa"/>
        </w:trPr>
        <w:tc>
          <w:tcPr>
            <w:tcW w:w="279" w:type="dxa"/>
          </w:tcPr>
          <w:p w:rsidR="00E15A3B" w:rsidRDefault="00E15A3B" w:rsidP="00E15A3B">
            <w:pPr>
              <w:pStyle w:val="10"/>
              <w:jc w:val="both"/>
              <w:rPr>
                <w:sz w:val="30"/>
                <w:szCs w:val="30"/>
              </w:rPr>
            </w:pPr>
          </w:p>
        </w:tc>
        <w:tc>
          <w:tcPr>
            <w:tcW w:w="283" w:type="dxa"/>
          </w:tcPr>
          <w:p w:rsidR="00E15A3B" w:rsidRDefault="00E15A3B" w:rsidP="00E15A3B">
            <w:pPr>
              <w:pStyle w:val="10"/>
              <w:jc w:val="both"/>
              <w:rPr>
                <w:sz w:val="30"/>
                <w:szCs w:val="30"/>
              </w:rPr>
            </w:pPr>
          </w:p>
        </w:tc>
        <w:tc>
          <w:tcPr>
            <w:tcW w:w="8364" w:type="dxa"/>
          </w:tcPr>
          <w:p w:rsidR="00E15A3B" w:rsidRDefault="00E15A3B" w:rsidP="00E15A3B">
            <w:pPr>
              <w:pStyle w:val="10"/>
              <w:jc w:val="both"/>
              <w:rPr>
                <w:sz w:val="30"/>
                <w:szCs w:val="30"/>
              </w:rPr>
            </w:pPr>
          </w:p>
        </w:tc>
        <w:tc>
          <w:tcPr>
            <w:tcW w:w="1134" w:type="dxa"/>
          </w:tcPr>
          <w:p w:rsidR="00E15A3B" w:rsidRDefault="00E15A3B" w:rsidP="00E15A3B">
            <w:pPr>
              <w:pStyle w:val="10"/>
              <w:jc w:val="both"/>
              <w:rPr>
                <w:sz w:val="30"/>
                <w:szCs w:val="30"/>
              </w:rPr>
            </w:pPr>
          </w:p>
        </w:tc>
        <w:tc>
          <w:tcPr>
            <w:tcW w:w="415" w:type="dxa"/>
          </w:tcPr>
          <w:p w:rsidR="00E15A3B" w:rsidRDefault="00E15A3B" w:rsidP="00E15A3B">
            <w:pPr>
              <w:pStyle w:val="10"/>
              <w:jc w:val="both"/>
              <w:rPr>
                <w:sz w:val="30"/>
                <w:szCs w:val="30"/>
              </w:rPr>
            </w:pPr>
          </w:p>
        </w:tc>
        <w:tc>
          <w:tcPr>
            <w:tcW w:w="290" w:type="dxa"/>
            <w:gridSpan w:val="2"/>
          </w:tcPr>
          <w:p w:rsidR="00E15A3B" w:rsidRDefault="00E15A3B" w:rsidP="00E15A3B">
            <w:pPr>
              <w:pStyle w:val="10"/>
              <w:jc w:val="both"/>
              <w:rPr>
                <w:sz w:val="30"/>
                <w:szCs w:val="30"/>
              </w:rPr>
            </w:pPr>
          </w:p>
        </w:tc>
        <w:tc>
          <w:tcPr>
            <w:tcW w:w="1553" w:type="dxa"/>
            <w:gridSpan w:val="2"/>
          </w:tcPr>
          <w:p w:rsidR="00E15A3B" w:rsidRDefault="00E15A3B" w:rsidP="00E15A3B">
            <w:pPr>
              <w:pStyle w:val="10"/>
              <w:jc w:val="both"/>
              <w:rPr>
                <w:sz w:val="30"/>
                <w:szCs w:val="30"/>
              </w:rPr>
            </w:pPr>
          </w:p>
        </w:tc>
        <w:tc>
          <w:tcPr>
            <w:tcW w:w="1417" w:type="dxa"/>
          </w:tcPr>
          <w:p w:rsidR="00E15A3B" w:rsidRDefault="00E15A3B" w:rsidP="00E15A3B">
            <w:pPr>
              <w:pStyle w:val="10"/>
              <w:jc w:val="both"/>
              <w:rPr>
                <w:sz w:val="30"/>
                <w:szCs w:val="30"/>
              </w:rPr>
            </w:pPr>
          </w:p>
        </w:tc>
        <w:tc>
          <w:tcPr>
            <w:tcW w:w="2135" w:type="dxa"/>
          </w:tcPr>
          <w:p w:rsidR="00E15A3B" w:rsidRDefault="00E15A3B" w:rsidP="00E15A3B">
            <w:pPr>
              <w:pStyle w:val="10"/>
              <w:jc w:val="both"/>
              <w:rPr>
                <w:sz w:val="30"/>
                <w:szCs w:val="30"/>
              </w:rPr>
            </w:pPr>
          </w:p>
        </w:tc>
      </w:tr>
      <w:tr w:rsidR="00E15A3B" w:rsidTr="001A069F">
        <w:trPr>
          <w:gridAfter w:val="1"/>
          <w:wAfter w:w="98" w:type="dxa"/>
        </w:trPr>
        <w:tc>
          <w:tcPr>
            <w:tcW w:w="279" w:type="dxa"/>
          </w:tcPr>
          <w:p w:rsidR="00E15A3B" w:rsidRDefault="00E15A3B" w:rsidP="00E15A3B">
            <w:pPr>
              <w:pStyle w:val="10"/>
              <w:jc w:val="both"/>
              <w:rPr>
                <w:sz w:val="30"/>
                <w:szCs w:val="30"/>
              </w:rPr>
            </w:pPr>
          </w:p>
        </w:tc>
        <w:tc>
          <w:tcPr>
            <w:tcW w:w="283" w:type="dxa"/>
          </w:tcPr>
          <w:p w:rsidR="00E15A3B" w:rsidRDefault="00E15A3B" w:rsidP="00E15A3B">
            <w:pPr>
              <w:pStyle w:val="10"/>
              <w:jc w:val="both"/>
              <w:rPr>
                <w:sz w:val="30"/>
                <w:szCs w:val="30"/>
              </w:rPr>
            </w:pPr>
          </w:p>
        </w:tc>
        <w:tc>
          <w:tcPr>
            <w:tcW w:w="8364" w:type="dxa"/>
          </w:tcPr>
          <w:p w:rsidR="00E15A3B" w:rsidRDefault="00E15A3B" w:rsidP="00E15A3B">
            <w:pPr>
              <w:pStyle w:val="10"/>
              <w:jc w:val="both"/>
              <w:rPr>
                <w:sz w:val="30"/>
                <w:szCs w:val="30"/>
              </w:rPr>
            </w:pPr>
          </w:p>
        </w:tc>
        <w:tc>
          <w:tcPr>
            <w:tcW w:w="1134" w:type="dxa"/>
          </w:tcPr>
          <w:p w:rsidR="00E15A3B" w:rsidRDefault="00E15A3B" w:rsidP="00E15A3B">
            <w:pPr>
              <w:pStyle w:val="10"/>
              <w:jc w:val="both"/>
              <w:rPr>
                <w:sz w:val="30"/>
                <w:szCs w:val="30"/>
              </w:rPr>
            </w:pPr>
          </w:p>
        </w:tc>
        <w:tc>
          <w:tcPr>
            <w:tcW w:w="415" w:type="dxa"/>
          </w:tcPr>
          <w:p w:rsidR="00E15A3B" w:rsidRDefault="00E15A3B" w:rsidP="00E15A3B">
            <w:pPr>
              <w:pStyle w:val="10"/>
              <w:jc w:val="both"/>
              <w:rPr>
                <w:sz w:val="30"/>
                <w:szCs w:val="30"/>
              </w:rPr>
            </w:pPr>
          </w:p>
        </w:tc>
        <w:tc>
          <w:tcPr>
            <w:tcW w:w="290" w:type="dxa"/>
            <w:gridSpan w:val="2"/>
          </w:tcPr>
          <w:p w:rsidR="00E15A3B" w:rsidRDefault="00E15A3B" w:rsidP="00E15A3B">
            <w:pPr>
              <w:pStyle w:val="10"/>
              <w:jc w:val="both"/>
              <w:rPr>
                <w:sz w:val="30"/>
                <w:szCs w:val="30"/>
              </w:rPr>
            </w:pPr>
          </w:p>
        </w:tc>
        <w:tc>
          <w:tcPr>
            <w:tcW w:w="1553" w:type="dxa"/>
            <w:gridSpan w:val="2"/>
          </w:tcPr>
          <w:p w:rsidR="00E15A3B" w:rsidRDefault="00E15A3B" w:rsidP="00E15A3B">
            <w:pPr>
              <w:pStyle w:val="10"/>
              <w:jc w:val="both"/>
              <w:rPr>
                <w:sz w:val="30"/>
                <w:szCs w:val="30"/>
              </w:rPr>
            </w:pPr>
          </w:p>
        </w:tc>
        <w:tc>
          <w:tcPr>
            <w:tcW w:w="1417" w:type="dxa"/>
          </w:tcPr>
          <w:p w:rsidR="00E15A3B" w:rsidRDefault="00E15A3B" w:rsidP="00E15A3B">
            <w:pPr>
              <w:pStyle w:val="10"/>
              <w:jc w:val="both"/>
              <w:rPr>
                <w:sz w:val="30"/>
                <w:szCs w:val="30"/>
              </w:rPr>
            </w:pPr>
          </w:p>
        </w:tc>
        <w:tc>
          <w:tcPr>
            <w:tcW w:w="2135" w:type="dxa"/>
          </w:tcPr>
          <w:p w:rsidR="00E15A3B" w:rsidRDefault="00E15A3B" w:rsidP="00E15A3B">
            <w:pPr>
              <w:pStyle w:val="10"/>
              <w:jc w:val="both"/>
              <w:rPr>
                <w:sz w:val="30"/>
                <w:szCs w:val="30"/>
              </w:rPr>
            </w:pPr>
          </w:p>
        </w:tc>
      </w:tr>
      <w:tr w:rsidR="00E15A3B" w:rsidTr="001A069F">
        <w:trPr>
          <w:gridAfter w:val="1"/>
          <w:wAfter w:w="98" w:type="dxa"/>
        </w:trPr>
        <w:tc>
          <w:tcPr>
            <w:tcW w:w="279" w:type="dxa"/>
          </w:tcPr>
          <w:p w:rsidR="00E15A3B" w:rsidRDefault="00E15A3B" w:rsidP="00E15A3B">
            <w:pPr>
              <w:pStyle w:val="10"/>
              <w:jc w:val="both"/>
              <w:rPr>
                <w:sz w:val="30"/>
                <w:szCs w:val="30"/>
              </w:rPr>
            </w:pPr>
          </w:p>
        </w:tc>
        <w:tc>
          <w:tcPr>
            <w:tcW w:w="283" w:type="dxa"/>
          </w:tcPr>
          <w:p w:rsidR="00E15A3B" w:rsidRDefault="00E15A3B" w:rsidP="00E15A3B">
            <w:pPr>
              <w:pStyle w:val="10"/>
              <w:jc w:val="both"/>
              <w:rPr>
                <w:sz w:val="30"/>
                <w:szCs w:val="30"/>
              </w:rPr>
            </w:pPr>
          </w:p>
        </w:tc>
        <w:tc>
          <w:tcPr>
            <w:tcW w:w="8364" w:type="dxa"/>
          </w:tcPr>
          <w:p w:rsidR="00E15A3B" w:rsidRDefault="00E15A3B" w:rsidP="00E15A3B">
            <w:pPr>
              <w:pStyle w:val="10"/>
              <w:jc w:val="both"/>
              <w:rPr>
                <w:sz w:val="30"/>
                <w:szCs w:val="30"/>
              </w:rPr>
            </w:pPr>
          </w:p>
        </w:tc>
        <w:tc>
          <w:tcPr>
            <w:tcW w:w="1134" w:type="dxa"/>
          </w:tcPr>
          <w:p w:rsidR="00E15A3B" w:rsidRDefault="00E15A3B" w:rsidP="00E15A3B">
            <w:pPr>
              <w:pStyle w:val="10"/>
              <w:jc w:val="both"/>
              <w:rPr>
                <w:sz w:val="30"/>
                <w:szCs w:val="30"/>
              </w:rPr>
            </w:pPr>
          </w:p>
        </w:tc>
        <w:tc>
          <w:tcPr>
            <w:tcW w:w="415" w:type="dxa"/>
          </w:tcPr>
          <w:p w:rsidR="00E15A3B" w:rsidRDefault="00E15A3B" w:rsidP="00E15A3B">
            <w:pPr>
              <w:pStyle w:val="10"/>
              <w:jc w:val="both"/>
              <w:rPr>
                <w:sz w:val="30"/>
                <w:szCs w:val="30"/>
              </w:rPr>
            </w:pPr>
          </w:p>
        </w:tc>
        <w:tc>
          <w:tcPr>
            <w:tcW w:w="290" w:type="dxa"/>
            <w:gridSpan w:val="2"/>
          </w:tcPr>
          <w:p w:rsidR="00E15A3B" w:rsidRDefault="00E15A3B" w:rsidP="00E15A3B">
            <w:pPr>
              <w:pStyle w:val="10"/>
              <w:jc w:val="both"/>
              <w:rPr>
                <w:sz w:val="30"/>
                <w:szCs w:val="30"/>
              </w:rPr>
            </w:pPr>
          </w:p>
        </w:tc>
        <w:tc>
          <w:tcPr>
            <w:tcW w:w="1553" w:type="dxa"/>
            <w:gridSpan w:val="2"/>
          </w:tcPr>
          <w:p w:rsidR="00E15A3B" w:rsidRDefault="00E15A3B" w:rsidP="00E15A3B">
            <w:pPr>
              <w:pStyle w:val="10"/>
              <w:jc w:val="both"/>
              <w:rPr>
                <w:sz w:val="30"/>
                <w:szCs w:val="30"/>
              </w:rPr>
            </w:pPr>
          </w:p>
        </w:tc>
        <w:tc>
          <w:tcPr>
            <w:tcW w:w="1417" w:type="dxa"/>
          </w:tcPr>
          <w:p w:rsidR="00E15A3B" w:rsidRDefault="00E15A3B" w:rsidP="00E15A3B">
            <w:pPr>
              <w:pStyle w:val="10"/>
              <w:jc w:val="both"/>
              <w:rPr>
                <w:sz w:val="30"/>
                <w:szCs w:val="30"/>
              </w:rPr>
            </w:pPr>
          </w:p>
        </w:tc>
        <w:tc>
          <w:tcPr>
            <w:tcW w:w="2135" w:type="dxa"/>
          </w:tcPr>
          <w:p w:rsidR="00E15A3B" w:rsidRDefault="00E15A3B" w:rsidP="00E15A3B">
            <w:pPr>
              <w:pStyle w:val="10"/>
              <w:jc w:val="both"/>
              <w:rPr>
                <w:sz w:val="30"/>
                <w:szCs w:val="30"/>
              </w:rPr>
            </w:pPr>
          </w:p>
        </w:tc>
      </w:tr>
      <w:tr w:rsidR="00E15A3B" w:rsidTr="001A069F">
        <w:trPr>
          <w:gridAfter w:val="1"/>
          <w:wAfter w:w="98" w:type="dxa"/>
        </w:trPr>
        <w:tc>
          <w:tcPr>
            <w:tcW w:w="279" w:type="dxa"/>
          </w:tcPr>
          <w:p w:rsidR="00E15A3B" w:rsidRPr="00E15A3B" w:rsidRDefault="00E15A3B" w:rsidP="00E15A3B">
            <w:pPr>
              <w:pStyle w:val="10"/>
              <w:jc w:val="both"/>
              <w:rPr>
                <w:color w:val="000000" w:themeColor="text1"/>
                <w:sz w:val="30"/>
                <w:szCs w:val="30"/>
                <w:lang w:eastAsia="ru-RU"/>
              </w:rPr>
            </w:pPr>
          </w:p>
        </w:tc>
        <w:tc>
          <w:tcPr>
            <w:tcW w:w="283" w:type="dxa"/>
          </w:tcPr>
          <w:p w:rsidR="00E15A3B" w:rsidRDefault="00E15A3B" w:rsidP="00E15A3B">
            <w:pPr>
              <w:pStyle w:val="10"/>
              <w:jc w:val="both"/>
              <w:rPr>
                <w:sz w:val="30"/>
                <w:szCs w:val="30"/>
              </w:rPr>
            </w:pPr>
          </w:p>
        </w:tc>
        <w:tc>
          <w:tcPr>
            <w:tcW w:w="8364" w:type="dxa"/>
          </w:tcPr>
          <w:p w:rsidR="00E15A3B" w:rsidRDefault="00E15A3B" w:rsidP="00E15A3B">
            <w:pPr>
              <w:pStyle w:val="10"/>
              <w:jc w:val="both"/>
              <w:rPr>
                <w:sz w:val="30"/>
                <w:szCs w:val="30"/>
              </w:rPr>
            </w:pPr>
          </w:p>
        </w:tc>
        <w:tc>
          <w:tcPr>
            <w:tcW w:w="1134" w:type="dxa"/>
          </w:tcPr>
          <w:p w:rsidR="00E15A3B" w:rsidRPr="00E15A3B" w:rsidRDefault="00E15A3B" w:rsidP="00E15A3B">
            <w:pPr>
              <w:pStyle w:val="10"/>
              <w:jc w:val="both"/>
              <w:rPr>
                <w:color w:val="000000" w:themeColor="text1"/>
                <w:sz w:val="30"/>
                <w:szCs w:val="30"/>
                <w:lang w:eastAsia="ru-RU"/>
              </w:rPr>
            </w:pPr>
          </w:p>
        </w:tc>
        <w:tc>
          <w:tcPr>
            <w:tcW w:w="415" w:type="dxa"/>
          </w:tcPr>
          <w:p w:rsidR="00E15A3B" w:rsidRDefault="00E15A3B" w:rsidP="00E15A3B">
            <w:pPr>
              <w:pStyle w:val="10"/>
              <w:jc w:val="both"/>
              <w:rPr>
                <w:sz w:val="30"/>
                <w:szCs w:val="30"/>
              </w:rPr>
            </w:pPr>
          </w:p>
        </w:tc>
        <w:tc>
          <w:tcPr>
            <w:tcW w:w="290" w:type="dxa"/>
            <w:gridSpan w:val="2"/>
          </w:tcPr>
          <w:p w:rsidR="00E15A3B" w:rsidRDefault="00E15A3B" w:rsidP="00E15A3B">
            <w:pPr>
              <w:pStyle w:val="10"/>
              <w:jc w:val="both"/>
              <w:rPr>
                <w:sz w:val="30"/>
                <w:szCs w:val="30"/>
              </w:rPr>
            </w:pPr>
          </w:p>
        </w:tc>
        <w:tc>
          <w:tcPr>
            <w:tcW w:w="1553" w:type="dxa"/>
            <w:gridSpan w:val="2"/>
          </w:tcPr>
          <w:p w:rsidR="00E15A3B" w:rsidRPr="00E15A3B" w:rsidRDefault="00E15A3B" w:rsidP="00E15A3B">
            <w:pPr>
              <w:pStyle w:val="10"/>
              <w:jc w:val="both"/>
              <w:rPr>
                <w:color w:val="000000" w:themeColor="text1"/>
                <w:sz w:val="30"/>
                <w:szCs w:val="30"/>
                <w:lang w:eastAsia="ru-RU"/>
              </w:rPr>
            </w:pPr>
          </w:p>
        </w:tc>
        <w:tc>
          <w:tcPr>
            <w:tcW w:w="1417" w:type="dxa"/>
          </w:tcPr>
          <w:p w:rsidR="00E15A3B" w:rsidRDefault="00E15A3B" w:rsidP="00E15A3B">
            <w:pPr>
              <w:pStyle w:val="10"/>
              <w:jc w:val="both"/>
              <w:rPr>
                <w:sz w:val="30"/>
                <w:szCs w:val="30"/>
              </w:rPr>
            </w:pPr>
          </w:p>
        </w:tc>
        <w:tc>
          <w:tcPr>
            <w:tcW w:w="2135" w:type="dxa"/>
          </w:tcPr>
          <w:p w:rsidR="00E15A3B" w:rsidRDefault="00E15A3B" w:rsidP="00E15A3B">
            <w:pPr>
              <w:pStyle w:val="10"/>
              <w:jc w:val="both"/>
              <w:rPr>
                <w:sz w:val="30"/>
                <w:szCs w:val="30"/>
              </w:rPr>
            </w:pPr>
          </w:p>
        </w:tc>
      </w:tr>
      <w:tr w:rsidR="00E15A3B" w:rsidTr="001A069F">
        <w:trPr>
          <w:gridAfter w:val="1"/>
          <w:wAfter w:w="98" w:type="dxa"/>
        </w:trPr>
        <w:tc>
          <w:tcPr>
            <w:tcW w:w="279" w:type="dxa"/>
          </w:tcPr>
          <w:p w:rsidR="00E15A3B" w:rsidRDefault="00E15A3B" w:rsidP="00E15A3B">
            <w:pPr>
              <w:pStyle w:val="10"/>
              <w:jc w:val="both"/>
              <w:rPr>
                <w:color w:val="000000" w:themeColor="text1"/>
                <w:sz w:val="30"/>
                <w:szCs w:val="30"/>
              </w:rPr>
            </w:pPr>
          </w:p>
        </w:tc>
        <w:tc>
          <w:tcPr>
            <w:tcW w:w="283" w:type="dxa"/>
          </w:tcPr>
          <w:p w:rsidR="00E15A3B" w:rsidRDefault="00E15A3B" w:rsidP="00E15A3B">
            <w:pPr>
              <w:pStyle w:val="10"/>
              <w:jc w:val="both"/>
              <w:rPr>
                <w:color w:val="000000" w:themeColor="text1"/>
                <w:sz w:val="30"/>
                <w:szCs w:val="30"/>
              </w:rPr>
            </w:pPr>
          </w:p>
        </w:tc>
        <w:tc>
          <w:tcPr>
            <w:tcW w:w="8364" w:type="dxa"/>
          </w:tcPr>
          <w:p w:rsidR="00E15A3B" w:rsidRDefault="00E15A3B" w:rsidP="00E15A3B">
            <w:pPr>
              <w:pStyle w:val="10"/>
              <w:jc w:val="both"/>
              <w:rPr>
                <w:color w:val="000000" w:themeColor="text1"/>
                <w:sz w:val="30"/>
                <w:szCs w:val="30"/>
              </w:rPr>
            </w:pPr>
          </w:p>
        </w:tc>
        <w:tc>
          <w:tcPr>
            <w:tcW w:w="1134" w:type="dxa"/>
          </w:tcPr>
          <w:p w:rsidR="00E15A3B" w:rsidRDefault="00E15A3B" w:rsidP="00E15A3B">
            <w:pPr>
              <w:pStyle w:val="10"/>
              <w:jc w:val="both"/>
              <w:rPr>
                <w:color w:val="000000" w:themeColor="text1"/>
                <w:sz w:val="30"/>
                <w:szCs w:val="30"/>
              </w:rPr>
            </w:pPr>
          </w:p>
        </w:tc>
        <w:tc>
          <w:tcPr>
            <w:tcW w:w="415" w:type="dxa"/>
          </w:tcPr>
          <w:p w:rsidR="00E15A3B" w:rsidRDefault="00E15A3B" w:rsidP="00E15A3B">
            <w:pPr>
              <w:pStyle w:val="10"/>
              <w:jc w:val="both"/>
              <w:rPr>
                <w:color w:val="000000" w:themeColor="text1"/>
                <w:sz w:val="30"/>
                <w:szCs w:val="30"/>
              </w:rPr>
            </w:pPr>
          </w:p>
        </w:tc>
        <w:tc>
          <w:tcPr>
            <w:tcW w:w="290" w:type="dxa"/>
            <w:gridSpan w:val="2"/>
          </w:tcPr>
          <w:p w:rsidR="00E15A3B" w:rsidRDefault="00E15A3B" w:rsidP="00E15A3B">
            <w:pPr>
              <w:pStyle w:val="10"/>
              <w:jc w:val="both"/>
              <w:rPr>
                <w:sz w:val="30"/>
                <w:szCs w:val="30"/>
              </w:rPr>
            </w:pPr>
          </w:p>
        </w:tc>
        <w:tc>
          <w:tcPr>
            <w:tcW w:w="1553" w:type="dxa"/>
            <w:gridSpan w:val="2"/>
          </w:tcPr>
          <w:p w:rsidR="00E15A3B" w:rsidRDefault="00E15A3B" w:rsidP="00E15A3B">
            <w:pPr>
              <w:pStyle w:val="10"/>
              <w:jc w:val="both"/>
              <w:rPr>
                <w:color w:val="000000" w:themeColor="text1"/>
                <w:sz w:val="30"/>
                <w:szCs w:val="30"/>
              </w:rPr>
            </w:pPr>
          </w:p>
        </w:tc>
        <w:tc>
          <w:tcPr>
            <w:tcW w:w="1417" w:type="dxa"/>
          </w:tcPr>
          <w:p w:rsidR="00E15A3B" w:rsidRDefault="00E15A3B" w:rsidP="00E15A3B">
            <w:pPr>
              <w:pStyle w:val="10"/>
              <w:jc w:val="both"/>
              <w:rPr>
                <w:color w:val="000000" w:themeColor="text1"/>
                <w:sz w:val="30"/>
                <w:szCs w:val="30"/>
              </w:rPr>
            </w:pPr>
          </w:p>
        </w:tc>
        <w:tc>
          <w:tcPr>
            <w:tcW w:w="2135" w:type="dxa"/>
          </w:tcPr>
          <w:p w:rsidR="00E15A3B" w:rsidRDefault="00E15A3B" w:rsidP="00E15A3B">
            <w:pPr>
              <w:pStyle w:val="10"/>
              <w:jc w:val="both"/>
              <w:rPr>
                <w:sz w:val="30"/>
                <w:szCs w:val="30"/>
              </w:rPr>
            </w:pPr>
          </w:p>
        </w:tc>
      </w:tr>
      <w:tr w:rsidR="00E15A3B" w:rsidTr="001A069F">
        <w:trPr>
          <w:gridAfter w:val="1"/>
          <w:wAfter w:w="98" w:type="dxa"/>
        </w:trPr>
        <w:tc>
          <w:tcPr>
            <w:tcW w:w="279" w:type="dxa"/>
          </w:tcPr>
          <w:p w:rsidR="00E15A3B" w:rsidRDefault="00E15A3B" w:rsidP="00E15A3B">
            <w:pPr>
              <w:pStyle w:val="10"/>
              <w:jc w:val="both"/>
              <w:rPr>
                <w:color w:val="000000" w:themeColor="text1"/>
                <w:sz w:val="30"/>
                <w:szCs w:val="30"/>
              </w:rPr>
            </w:pPr>
          </w:p>
        </w:tc>
        <w:tc>
          <w:tcPr>
            <w:tcW w:w="283" w:type="dxa"/>
          </w:tcPr>
          <w:p w:rsidR="00E15A3B" w:rsidRDefault="00E15A3B" w:rsidP="00E15A3B">
            <w:pPr>
              <w:pStyle w:val="10"/>
              <w:jc w:val="both"/>
              <w:rPr>
                <w:color w:val="000000" w:themeColor="text1"/>
                <w:sz w:val="30"/>
                <w:szCs w:val="30"/>
              </w:rPr>
            </w:pPr>
          </w:p>
        </w:tc>
        <w:tc>
          <w:tcPr>
            <w:tcW w:w="8364" w:type="dxa"/>
          </w:tcPr>
          <w:p w:rsidR="00E15A3B" w:rsidRDefault="00E15A3B" w:rsidP="00E15A3B">
            <w:pPr>
              <w:pStyle w:val="10"/>
              <w:jc w:val="both"/>
              <w:rPr>
                <w:color w:val="000000" w:themeColor="text1"/>
                <w:sz w:val="30"/>
                <w:szCs w:val="30"/>
              </w:rPr>
            </w:pPr>
          </w:p>
        </w:tc>
        <w:tc>
          <w:tcPr>
            <w:tcW w:w="1134" w:type="dxa"/>
          </w:tcPr>
          <w:p w:rsidR="00E15A3B" w:rsidRDefault="00E15A3B" w:rsidP="00E15A3B">
            <w:pPr>
              <w:pStyle w:val="10"/>
              <w:jc w:val="both"/>
              <w:rPr>
                <w:sz w:val="30"/>
                <w:szCs w:val="30"/>
              </w:rPr>
            </w:pPr>
          </w:p>
        </w:tc>
        <w:tc>
          <w:tcPr>
            <w:tcW w:w="415" w:type="dxa"/>
          </w:tcPr>
          <w:p w:rsidR="00E15A3B" w:rsidRDefault="00E15A3B" w:rsidP="00E15A3B">
            <w:pPr>
              <w:pStyle w:val="10"/>
              <w:jc w:val="both"/>
              <w:rPr>
                <w:color w:val="000000" w:themeColor="text1"/>
                <w:sz w:val="30"/>
                <w:szCs w:val="30"/>
              </w:rPr>
            </w:pPr>
          </w:p>
        </w:tc>
        <w:tc>
          <w:tcPr>
            <w:tcW w:w="290" w:type="dxa"/>
            <w:gridSpan w:val="2"/>
          </w:tcPr>
          <w:p w:rsidR="00E15A3B" w:rsidRDefault="00E15A3B" w:rsidP="00E15A3B">
            <w:pPr>
              <w:pStyle w:val="10"/>
              <w:jc w:val="both"/>
              <w:rPr>
                <w:sz w:val="30"/>
                <w:szCs w:val="30"/>
              </w:rPr>
            </w:pPr>
          </w:p>
        </w:tc>
        <w:tc>
          <w:tcPr>
            <w:tcW w:w="1553" w:type="dxa"/>
            <w:gridSpan w:val="2"/>
          </w:tcPr>
          <w:p w:rsidR="00E15A3B" w:rsidRDefault="00E15A3B" w:rsidP="00E15A3B">
            <w:pPr>
              <w:pStyle w:val="10"/>
              <w:jc w:val="both"/>
              <w:rPr>
                <w:sz w:val="30"/>
                <w:szCs w:val="30"/>
              </w:rPr>
            </w:pPr>
          </w:p>
        </w:tc>
        <w:tc>
          <w:tcPr>
            <w:tcW w:w="1417" w:type="dxa"/>
          </w:tcPr>
          <w:p w:rsidR="00E15A3B" w:rsidRDefault="00E15A3B" w:rsidP="00E15A3B">
            <w:pPr>
              <w:pStyle w:val="10"/>
              <w:jc w:val="both"/>
              <w:rPr>
                <w:color w:val="000000" w:themeColor="text1"/>
                <w:sz w:val="30"/>
                <w:szCs w:val="30"/>
              </w:rPr>
            </w:pPr>
          </w:p>
        </w:tc>
        <w:tc>
          <w:tcPr>
            <w:tcW w:w="2135" w:type="dxa"/>
          </w:tcPr>
          <w:p w:rsidR="00E15A3B" w:rsidRDefault="00E15A3B" w:rsidP="00E15A3B">
            <w:pPr>
              <w:pStyle w:val="10"/>
              <w:jc w:val="both"/>
              <w:rPr>
                <w:sz w:val="30"/>
                <w:szCs w:val="30"/>
              </w:rPr>
            </w:pPr>
          </w:p>
        </w:tc>
      </w:tr>
      <w:tr w:rsidR="00E15A3B" w:rsidTr="001A069F">
        <w:trPr>
          <w:gridAfter w:val="1"/>
          <w:wAfter w:w="98" w:type="dxa"/>
        </w:trPr>
        <w:tc>
          <w:tcPr>
            <w:tcW w:w="279" w:type="dxa"/>
          </w:tcPr>
          <w:p w:rsidR="00E15A3B" w:rsidRDefault="00E15A3B" w:rsidP="00E15A3B">
            <w:pPr>
              <w:pStyle w:val="10"/>
              <w:jc w:val="both"/>
              <w:rPr>
                <w:color w:val="000000" w:themeColor="text1"/>
                <w:sz w:val="30"/>
                <w:szCs w:val="30"/>
              </w:rPr>
            </w:pPr>
          </w:p>
        </w:tc>
        <w:tc>
          <w:tcPr>
            <w:tcW w:w="283" w:type="dxa"/>
          </w:tcPr>
          <w:p w:rsidR="00E15A3B" w:rsidRDefault="00E15A3B" w:rsidP="00E15A3B">
            <w:pPr>
              <w:pStyle w:val="10"/>
              <w:jc w:val="both"/>
              <w:rPr>
                <w:color w:val="000000" w:themeColor="text1"/>
                <w:sz w:val="30"/>
                <w:szCs w:val="30"/>
              </w:rPr>
            </w:pPr>
          </w:p>
        </w:tc>
        <w:tc>
          <w:tcPr>
            <w:tcW w:w="8364" w:type="dxa"/>
          </w:tcPr>
          <w:p w:rsidR="00E15A3B" w:rsidRDefault="00E15A3B" w:rsidP="00E15A3B">
            <w:pPr>
              <w:pStyle w:val="10"/>
              <w:jc w:val="both"/>
              <w:rPr>
                <w:color w:val="000000" w:themeColor="text1"/>
                <w:sz w:val="30"/>
                <w:szCs w:val="30"/>
              </w:rPr>
            </w:pPr>
          </w:p>
        </w:tc>
        <w:tc>
          <w:tcPr>
            <w:tcW w:w="1134" w:type="dxa"/>
          </w:tcPr>
          <w:p w:rsidR="00E15A3B" w:rsidRDefault="00E15A3B" w:rsidP="00E15A3B">
            <w:pPr>
              <w:pStyle w:val="10"/>
              <w:jc w:val="both"/>
              <w:rPr>
                <w:sz w:val="30"/>
                <w:szCs w:val="30"/>
              </w:rPr>
            </w:pPr>
          </w:p>
        </w:tc>
        <w:tc>
          <w:tcPr>
            <w:tcW w:w="415" w:type="dxa"/>
          </w:tcPr>
          <w:p w:rsidR="00E15A3B" w:rsidRDefault="00E15A3B" w:rsidP="00E15A3B">
            <w:pPr>
              <w:pStyle w:val="10"/>
              <w:jc w:val="both"/>
              <w:rPr>
                <w:color w:val="000000" w:themeColor="text1"/>
                <w:sz w:val="30"/>
                <w:szCs w:val="30"/>
              </w:rPr>
            </w:pPr>
          </w:p>
        </w:tc>
        <w:tc>
          <w:tcPr>
            <w:tcW w:w="290" w:type="dxa"/>
            <w:gridSpan w:val="2"/>
          </w:tcPr>
          <w:p w:rsidR="00E15A3B" w:rsidRDefault="00E15A3B" w:rsidP="00E15A3B">
            <w:pPr>
              <w:pStyle w:val="10"/>
              <w:jc w:val="both"/>
              <w:rPr>
                <w:sz w:val="30"/>
                <w:szCs w:val="30"/>
              </w:rPr>
            </w:pPr>
          </w:p>
        </w:tc>
        <w:tc>
          <w:tcPr>
            <w:tcW w:w="1553" w:type="dxa"/>
            <w:gridSpan w:val="2"/>
          </w:tcPr>
          <w:p w:rsidR="00E15A3B" w:rsidRDefault="00E15A3B" w:rsidP="00E15A3B">
            <w:pPr>
              <w:pStyle w:val="10"/>
              <w:jc w:val="both"/>
              <w:rPr>
                <w:sz w:val="30"/>
                <w:szCs w:val="30"/>
              </w:rPr>
            </w:pPr>
          </w:p>
        </w:tc>
        <w:tc>
          <w:tcPr>
            <w:tcW w:w="1417" w:type="dxa"/>
          </w:tcPr>
          <w:p w:rsidR="00E15A3B" w:rsidRDefault="00E15A3B" w:rsidP="00E15A3B">
            <w:pPr>
              <w:pStyle w:val="10"/>
              <w:jc w:val="both"/>
              <w:rPr>
                <w:color w:val="000000" w:themeColor="text1"/>
                <w:sz w:val="30"/>
                <w:szCs w:val="30"/>
              </w:rPr>
            </w:pPr>
          </w:p>
        </w:tc>
        <w:tc>
          <w:tcPr>
            <w:tcW w:w="2135" w:type="dxa"/>
          </w:tcPr>
          <w:p w:rsidR="00E15A3B" w:rsidRDefault="00E15A3B" w:rsidP="00E15A3B">
            <w:pPr>
              <w:pStyle w:val="10"/>
              <w:jc w:val="both"/>
              <w:rPr>
                <w:sz w:val="30"/>
                <w:szCs w:val="30"/>
              </w:rPr>
            </w:pPr>
          </w:p>
        </w:tc>
      </w:tr>
    </w:tbl>
    <w:p w:rsidR="00A949C6" w:rsidRDefault="00A949C6" w:rsidP="006A6A84">
      <w:pPr>
        <w:pStyle w:val="10"/>
        <w:rPr>
          <w:b/>
          <w:sz w:val="28"/>
          <w:szCs w:val="28"/>
        </w:rPr>
      </w:pPr>
    </w:p>
    <w:p w:rsidR="00A949C6" w:rsidRDefault="00A949C6">
      <w:pPr>
        <w:pStyle w:val="10"/>
        <w:jc w:val="center"/>
        <w:rPr>
          <w:b/>
          <w:sz w:val="28"/>
          <w:szCs w:val="28"/>
        </w:rPr>
      </w:pPr>
    </w:p>
    <w:p w:rsidR="00A949C6" w:rsidRDefault="00A949C6">
      <w:pPr>
        <w:pStyle w:val="10"/>
        <w:jc w:val="center"/>
        <w:rPr>
          <w:b/>
          <w:sz w:val="28"/>
          <w:szCs w:val="28"/>
        </w:rPr>
      </w:pPr>
    </w:p>
    <w:p w:rsidR="00A949C6" w:rsidRDefault="00A949C6">
      <w:pPr>
        <w:pStyle w:val="10"/>
        <w:jc w:val="center"/>
        <w:rPr>
          <w:b/>
          <w:sz w:val="28"/>
          <w:szCs w:val="28"/>
        </w:rPr>
      </w:pPr>
    </w:p>
    <w:p w:rsidR="00A949C6" w:rsidRDefault="00A949C6">
      <w:pPr>
        <w:pStyle w:val="10"/>
        <w:jc w:val="center"/>
        <w:rPr>
          <w:b/>
          <w:sz w:val="28"/>
          <w:szCs w:val="28"/>
        </w:rPr>
      </w:pPr>
    </w:p>
    <w:p w:rsidR="00A949C6" w:rsidRDefault="00A949C6">
      <w:pPr>
        <w:pStyle w:val="10"/>
        <w:jc w:val="center"/>
        <w:rPr>
          <w:b/>
          <w:sz w:val="28"/>
          <w:szCs w:val="28"/>
        </w:rPr>
      </w:pPr>
    </w:p>
    <w:p w:rsidR="00A949C6" w:rsidRDefault="00A949C6">
      <w:pPr>
        <w:pStyle w:val="10"/>
        <w:jc w:val="center"/>
        <w:rPr>
          <w:b/>
          <w:sz w:val="28"/>
          <w:szCs w:val="28"/>
        </w:rPr>
      </w:pPr>
    </w:p>
    <w:p w:rsidR="00A949C6" w:rsidRDefault="00A949C6">
      <w:pPr>
        <w:pStyle w:val="10"/>
        <w:jc w:val="center"/>
        <w:rPr>
          <w:b/>
          <w:sz w:val="28"/>
          <w:szCs w:val="28"/>
        </w:rPr>
      </w:pPr>
    </w:p>
    <w:p w:rsidR="00A949C6" w:rsidRDefault="00A949C6">
      <w:pPr>
        <w:pStyle w:val="10"/>
        <w:jc w:val="center"/>
        <w:rPr>
          <w:b/>
          <w:sz w:val="28"/>
          <w:szCs w:val="28"/>
        </w:rPr>
      </w:pPr>
    </w:p>
    <w:p w:rsidR="00A949C6" w:rsidRDefault="00A949C6">
      <w:pPr>
        <w:pStyle w:val="10"/>
        <w:jc w:val="center"/>
        <w:rPr>
          <w:b/>
          <w:sz w:val="28"/>
          <w:szCs w:val="28"/>
        </w:rPr>
      </w:pPr>
    </w:p>
    <w:p w:rsidR="00A949C6" w:rsidRDefault="00A949C6">
      <w:pPr>
        <w:pStyle w:val="10"/>
        <w:jc w:val="center"/>
        <w:rPr>
          <w:b/>
          <w:sz w:val="28"/>
          <w:szCs w:val="28"/>
        </w:rPr>
      </w:pPr>
    </w:p>
    <w:p w:rsidR="00A949C6" w:rsidRDefault="00A949C6">
      <w:pPr>
        <w:pStyle w:val="10"/>
        <w:jc w:val="center"/>
        <w:rPr>
          <w:b/>
          <w:sz w:val="28"/>
          <w:szCs w:val="28"/>
        </w:rPr>
      </w:pPr>
    </w:p>
    <w:sectPr w:rsidR="00A949C6" w:rsidSect="00D06E4A">
      <w:headerReference w:type="default" r:id="rId15"/>
      <w:footerReference w:type="even" r:id="rId16"/>
      <w:footerReference w:type="default" r:id="rId17"/>
      <w:footerReference w:type="first" r:id="rId18"/>
      <w:pgSz w:w="11906" w:h="16838"/>
      <w:pgMar w:top="766" w:right="567" w:bottom="766" w:left="1134" w:header="709" w:footer="709" w:gutter="0"/>
      <w:cols w:space="720"/>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54CC" w:rsidRDefault="00B754CC">
      <w:r>
        <w:separator/>
      </w:r>
    </w:p>
  </w:endnote>
  <w:endnote w:type="continuationSeparator" w:id="0">
    <w:p w:rsidR="00B754CC" w:rsidRDefault="00B754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CC"/>
    <w:family w:val="roman"/>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Liberation Sans">
    <w:altName w:val="Arial"/>
    <w:charset w:val="CC"/>
    <w:family w:val="roman"/>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358" w:rsidRDefault="009D439D">
    <w:pPr>
      <w:pStyle w:val="16"/>
      <w:widowControl/>
      <w:tabs>
        <w:tab w:val="clear" w:pos="4677"/>
        <w:tab w:val="clear" w:pos="9355"/>
        <w:tab w:val="center" w:pos="7143"/>
        <w:tab w:val="right" w:pos="14287"/>
      </w:tabs>
      <w:jc w:val="center"/>
      <w:rPr>
        <w:rFonts w:eastAsia="Times New Roman"/>
        <w:sz w:val="20"/>
        <w:szCs w:val="22"/>
        <w:lang w:val="ru-RU" w:eastAsia="en-US" w:bidi="ar-SA"/>
      </w:rPr>
    </w:pPr>
    <w:r>
      <w:rPr>
        <w:rFonts w:eastAsia="Times New Roman"/>
        <w:sz w:val="20"/>
        <w:szCs w:val="22"/>
        <w:lang w:eastAsia="en-US" w:bidi="ar-SA"/>
      </w:rPr>
      <w:fldChar w:fldCharType="begin"/>
    </w:r>
    <w:r w:rsidR="00026358">
      <w:rPr>
        <w:rFonts w:eastAsia="Times New Roman"/>
        <w:sz w:val="20"/>
        <w:szCs w:val="22"/>
        <w:lang w:eastAsia="en-US" w:bidi="ar-SA"/>
      </w:rPr>
      <w:instrText xml:space="preserve"> PAGE </w:instrText>
    </w:r>
    <w:r>
      <w:rPr>
        <w:rFonts w:eastAsia="Times New Roman"/>
        <w:sz w:val="20"/>
        <w:szCs w:val="22"/>
        <w:lang w:eastAsia="en-US" w:bidi="ar-SA"/>
      </w:rPr>
      <w:fldChar w:fldCharType="separate"/>
    </w:r>
    <w:r w:rsidR="003C2C8B">
      <w:rPr>
        <w:rFonts w:eastAsia="Times New Roman"/>
        <w:noProof/>
        <w:sz w:val="20"/>
        <w:szCs w:val="22"/>
        <w:lang w:eastAsia="en-US" w:bidi="ar-SA"/>
      </w:rPr>
      <w:t>2</w:t>
    </w:r>
    <w:r>
      <w:rPr>
        <w:rFonts w:eastAsia="Times New Roman"/>
        <w:sz w:val="20"/>
        <w:szCs w:val="22"/>
        <w:lang w:eastAsia="en-US" w:bidi="ar-SA"/>
      </w:rPr>
      <w:fldChar w:fldCharType="end"/>
    </w:r>
  </w:p>
  <w:p w:rsidR="00026358" w:rsidRDefault="00026358">
    <w:pPr>
      <w:pStyle w:val="16"/>
      <w:widowControl/>
      <w:tabs>
        <w:tab w:val="clear" w:pos="4677"/>
        <w:tab w:val="clear" w:pos="9355"/>
        <w:tab w:val="center" w:pos="7143"/>
        <w:tab w:val="right" w:pos="14287"/>
      </w:tabs>
      <w:rPr>
        <w:rFonts w:eastAsia="Times New Roman"/>
        <w:sz w:val="20"/>
        <w:szCs w:val="22"/>
        <w:lang w:eastAsia="en-US" w:bidi="ar-SA"/>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358" w:rsidRDefault="009D439D">
    <w:pPr>
      <w:pStyle w:val="16"/>
      <w:widowControl/>
      <w:tabs>
        <w:tab w:val="clear" w:pos="4677"/>
        <w:tab w:val="clear" w:pos="9355"/>
        <w:tab w:val="center" w:pos="7143"/>
        <w:tab w:val="right" w:pos="14287"/>
      </w:tabs>
      <w:jc w:val="center"/>
      <w:rPr>
        <w:rFonts w:eastAsia="Times New Roman"/>
        <w:sz w:val="20"/>
        <w:szCs w:val="22"/>
        <w:lang w:val="ru-RU" w:eastAsia="en-US" w:bidi="ar-SA"/>
      </w:rPr>
    </w:pPr>
    <w:r>
      <w:rPr>
        <w:rFonts w:eastAsia="Times New Roman"/>
        <w:sz w:val="20"/>
        <w:szCs w:val="22"/>
        <w:lang w:eastAsia="en-US" w:bidi="ar-SA"/>
      </w:rPr>
      <w:fldChar w:fldCharType="begin"/>
    </w:r>
    <w:r w:rsidR="00026358">
      <w:rPr>
        <w:rFonts w:eastAsia="Times New Roman"/>
        <w:sz w:val="20"/>
        <w:szCs w:val="22"/>
        <w:lang w:eastAsia="en-US" w:bidi="ar-SA"/>
      </w:rPr>
      <w:instrText xml:space="preserve"> PAGE </w:instrText>
    </w:r>
    <w:r>
      <w:rPr>
        <w:rFonts w:eastAsia="Times New Roman"/>
        <w:sz w:val="20"/>
        <w:szCs w:val="22"/>
        <w:lang w:eastAsia="en-US" w:bidi="ar-SA"/>
      </w:rPr>
      <w:fldChar w:fldCharType="separate"/>
    </w:r>
    <w:r w:rsidR="003C2C8B">
      <w:rPr>
        <w:rFonts w:eastAsia="Times New Roman"/>
        <w:noProof/>
        <w:sz w:val="20"/>
        <w:szCs w:val="22"/>
        <w:lang w:eastAsia="en-US" w:bidi="ar-SA"/>
      </w:rPr>
      <w:t>3</w:t>
    </w:r>
    <w:r>
      <w:rPr>
        <w:rFonts w:eastAsia="Times New Roman"/>
        <w:sz w:val="20"/>
        <w:szCs w:val="22"/>
        <w:lang w:eastAsia="en-US" w:bidi="ar-SA"/>
      </w:rPr>
      <w:fldChar w:fldCharType="end"/>
    </w:r>
  </w:p>
  <w:p w:rsidR="00026358" w:rsidRDefault="00026358">
    <w:pPr>
      <w:pStyle w:val="16"/>
      <w:widowControl/>
      <w:tabs>
        <w:tab w:val="clear" w:pos="4677"/>
        <w:tab w:val="clear" w:pos="9355"/>
        <w:tab w:val="center" w:pos="7143"/>
        <w:tab w:val="right" w:pos="14287"/>
      </w:tabs>
      <w:rPr>
        <w:rFonts w:eastAsia="Times New Roman"/>
        <w:sz w:val="20"/>
        <w:szCs w:val="22"/>
        <w:lang w:eastAsia="en-US" w:bidi="ar-SA"/>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358" w:rsidRDefault="009D439D">
    <w:pPr>
      <w:pStyle w:val="16"/>
      <w:widowControl/>
      <w:tabs>
        <w:tab w:val="clear" w:pos="4677"/>
        <w:tab w:val="clear" w:pos="9355"/>
        <w:tab w:val="center" w:pos="7143"/>
        <w:tab w:val="right" w:pos="14287"/>
      </w:tabs>
      <w:jc w:val="center"/>
      <w:rPr>
        <w:rFonts w:eastAsia="Times New Roman"/>
        <w:sz w:val="20"/>
        <w:szCs w:val="22"/>
        <w:lang w:val="ru-RU" w:eastAsia="en-US" w:bidi="ar-SA"/>
      </w:rPr>
    </w:pPr>
    <w:r>
      <w:rPr>
        <w:rFonts w:eastAsia="Times New Roman"/>
        <w:sz w:val="20"/>
        <w:szCs w:val="22"/>
        <w:lang w:eastAsia="en-US" w:bidi="ar-SA"/>
      </w:rPr>
      <w:fldChar w:fldCharType="begin"/>
    </w:r>
    <w:r w:rsidR="00026358">
      <w:rPr>
        <w:rFonts w:eastAsia="Times New Roman"/>
        <w:sz w:val="20"/>
        <w:szCs w:val="22"/>
        <w:lang w:eastAsia="en-US" w:bidi="ar-SA"/>
      </w:rPr>
      <w:instrText xml:space="preserve"> PAGE </w:instrText>
    </w:r>
    <w:r>
      <w:rPr>
        <w:rFonts w:eastAsia="Times New Roman"/>
        <w:sz w:val="20"/>
        <w:szCs w:val="22"/>
        <w:lang w:eastAsia="en-US" w:bidi="ar-SA"/>
      </w:rPr>
      <w:fldChar w:fldCharType="separate"/>
    </w:r>
    <w:r w:rsidR="003C2C8B">
      <w:rPr>
        <w:rFonts w:eastAsia="Times New Roman"/>
        <w:noProof/>
        <w:sz w:val="20"/>
        <w:szCs w:val="22"/>
        <w:lang w:eastAsia="en-US" w:bidi="ar-SA"/>
      </w:rPr>
      <w:t>27</w:t>
    </w:r>
    <w:r>
      <w:rPr>
        <w:rFonts w:eastAsia="Times New Roman"/>
        <w:sz w:val="20"/>
        <w:szCs w:val="22"/>
        <w:lang w:eastAsia="en-US" w:bidi="ar-SA"/>
      </w:rPr>
      <w:fldChar w:fldCharType="end"/>
    </w:r>
  </w:p>
  <w:p w:rsidR="00026358" w:rsidRDefault="00026358">
    <w:pPr>
      <w:pStyle w:val="16"/>
      <w:widowControl/>
      <w:tabs>
        <w:tab w:val="clear" w:pos="4677"/>
        <w:tab w:val="clear" w:pos="9355"/>
        <w:tab w:val="center" w:pos="7143"/>
        <w:tab w:val="right" w:pos="14287"/>
      </w:tabs>
      <w:rPr>
        <w:rFonts w:eastAsia="Times New Roman"/>
        <w:sz w:val="20"/>
        <w:szCs w:val="22"/>
        <w:lang w:eastAsia="en-US" w:bidi="ar-SA"/>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358" w:rsidRDefault="009D439D">
    <w:pPr>
      <w:pStyle w:val="16"/>
      <w:widowControl/>
      <w:tabs>
        <w:tab w:val="clear" w:pos="4677"/>
        <w:tab w:val="clear" w:pos="9355"/>
        <w:tab w:val="center" w:pos="7143"/>
        <w:tab w:val="right" w:pos="14287"/>
      </w:tabs>
      <w:jc w:val="center"/>
      <w:rPr>
        <w:rFonts w:eastAsia="Times New Roman"/>
        <w:sz w:val="20"/>
        <w:szCs w:val="22"/>
        <w:lang w:val="ru-RU" w:eastAsia="en-US" w:bidi="ar-SA"/>
      </w:rPr>
    </w:pPr>
    <w:r>
      <w:rPr>
        <w:rFonts w:eastAsia="Times New Roman"/>
        <w:sz w:val="20"/>
        <w:szCs w:val="22"/>
        <w:lang w:eastAsia="en-US" w:bidi="ar-SA"/>
      </w:rPr>
      <w:fldChar w:fldCharType="begin"/>
    </w:r>
    <w:r w:rsidR="00026358">
      <w:rPr>
        <w:rFonts w:eastAsia="Times New Roman"/>
        <w:sz w:val="20"/>
        <w:szCs w:val="22"/>
        <w:lang w:eastAsia="en-US" w:bidi="ar-SA"/>
      </w:rPr>
      <w:instrText xml:space="preserve"> PAGE </w:instrText>
    </w:r>
    <w:r>
      <w:rPr>
        <w:rFonts w:eastAsia="Times New Roman"/>
        <w:sz w:val="20"/>
        <w:szCs w:val="22"/>
        <w:lang w:eastAsia="en-US" w:bidi="ar-SA"/>
      </w:rPr>
      <w:fldChar w:fldCharType="separate"/>
    </w:r>
    <w:r w:rsidR="003C2C8B">
      <w:rPr>
        <w:rFonts w:eastAsia="Times New Roman"/>
        <w:noProof/>
        <w:sz w:val="20"/>
        <w:szCs w:val="22"/>
        <w:lang w:eastAsia="en-US" w:bidi="ar-SA"/>
      </w:rPr>
      <w:t>29</w:t>
    </w:r>
    <w:r>
      <w:rPr>
        <w:rFonts w:eastAsia="Times New Roman"/>
        <w:sz w:val="20"/>
        <w:szCs w:val="22"/>
        <w:lang w:eastAsia="en-US" w:bidi="ar-SA"/>
      </w:rPr>
      <w:fldChar w:fldCharType="end"/>
    </w:r>
  </w:p>
  <w:p w:rsidR="00026358" w:rsidRDefault="00026358">
    <w:pPr>
      <w:pStyle w:val="16"/>
      <w:widowControl/>
      <w:tabs>
        <w:tab w:val="clear" w:pos="4677"/>
        <w:tab w:val="clear" w:pos="9355"/>
        <w:tab w:val="center" w:pos="7143"/>
        <w:tab w:val="right" w:pos="14287"/>
      </w:tabs>
      <w:rPr>
        <w:rFonts w:eastAsia="Times New Roman"/>
        <w:sz w:val="20"/>
        <w:szCs w:val="22"/>
        <w:lang w:eastAsia="en-US" w:bidi="ar-SA"/>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358" w:rsidRDefault="009D439D">
    <w:pPr>
      <w:pStyle w:val="16"/>
      <w:widowControl/>
      <w:tabs>
        <w:tab w:val="clear" w:pos="4677"/>
        <w:tab w:val="clear" w:pos="9355"/>
        <w:tab w:val="center" w:pos="7143"/>
        <w:tab w:val="right" w:pos="14287"/>
      </w:tabs>
      <w:jc w:val="center"/>
      <w:rPr>
        <w:rFonts w:eastAsia="Times New Roman"/>
        <w:sz w:val="20"/>
        <w:szCs w:val="22"/>
        <w:lang w:val="ru-RU" w:eastAsia="en-US" w:bidi="ar-SA"/>
      </w:rPr>
    </w:pPr>
    <w:r>
      <w:rPr>
        <w:rFonts w:eastAsia="Times New Roman"/>
        <w:sz w:val="20"/>
        <w:szCs w:val="22"/>
        <w:lang w:eastAsia="en-US" w:bidi="ar-SA"/>
      </w:rPr>
      <w:fldChar w:fldCharType="begin"/>
    </w:r>
    <w:r w:rsidR="00026358">
      <w:rPr>
        <w:rFonts w:eastAsia="Times New Roman"/>
        <w:sz w:val="20"/>
        <w:szCs w:val="22"/>
        <w:lang w:eastAsia="en-US" w:bidi="ar-SA"/>
      </w:rPr>
      <w:instrText xml:space="preserve"> PAGE </w:instrText>
    </w:r>
    <w:r>
      <w:rPr>
        <w:rFonts w:eastAsia="Times New Roman"/>
        <w:sz w:val="20"/>
        <w:szCs w:val="22"/>
        <w:lang w:eastAsia="en-US" w:bidi="ar-SA"/>
      </w:rPr>
      <w:fldChar w:fldCharType="separate"/>
    </w:r>
    <w:r w:rsidR="003C2C8B">
      <w:rPr>
        <w:rFonts w:eastAsia="Times New Roman"/>
        <w:noProof/>
        <w:sz w:val="20"/>
        <w:szCs w:val="22"/>
        <w:lang w:eastAsia="en-US" w:bidi="ar-SA"/>
      </w:rPr>
      <w:t>30</w:t>
    </w:r>
    <w:r>
      <w:rPr>
        <w:rFonts w:eastAsia="Times New Roman"/>
        <w:sz w:val="20"/>
        <w:szCs w:val="22"/>
        <w:lang w:eastAsia="en-US" w:bidi="ar-SA"/>
      </w:rPr>
      <w:fldChar w:fldCharType="end"/>
    </w:r>
  </w:p>
  <w:p w:rsidR="00026358" w:rsidRDefault="00026358">
    <w:pPr>
      <w:pStyle w:val="16"/>
      <w:widowControl/>
      <w:tabs>
        <w:tab w:val="clear" w:pos="4677"/>
        <w:tab w:val="clear" w:pos="9355"/>
        <w:tab w:val="center" w:pos="7143"/>
        <w:tab w:val="right" w:pos="14287"/>
      </w:tabs>
      <w:rPr>
        <w:rFonts w:eastAsia="Times New Roman"/>
        <w:sz w:val="20"/>
        <w:szCs w:val="22"/>
        <w:lang w:eastAsia="en-US" w:bidi="ar-SA"/>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358" w:rsidRDefault="00026358">
    <w:pPr>
      <w:pStyle w:val="NoSpacingCha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358" w:rsidRDefault="009D439D">
    <w:pPr>
      <w:pStyle w:val="16"/>
      <w:widowControl/>
      <w:tabs>
        <w:tab w:val="clear" w:pos="4677"/>
        <w:tab w:val="clear" w:pos="9355"/>
        <w:tab w:val="center" w:pos="7143"/>
        <w:tab w:val="right" w:pos="14287"/>
      </w:tabs>
      <w:jc w:val="center"/>
      <w:rPr>
        <w:rFonts w:eastAsia="Times New Roman"/>
        <w:sz w:val="20"/>
        <w:szCs w:val="22"/>
        <w:lang w:eastAsia="en-US" w:bidi="ar-SA"/>
      </w:rPr>
    </w:pPr>
    <w:r>
      <w:rPr>
        <w:rFonts w:eastAsia="Times New Roman"/>
        <w:sz w:val="20"/>
        <w:szCs w:val="22"/>
        <w:lang w:eastAsia="en-US" w:bidi="ar-SA"/>
      </w:rPr>
      <w:fldChar w:fldCharType="begin"/>
    </w:r>
    <w:r w:rsidR="00026358">
      <w:rPr>
        <w:rFonts w:eastAsia="Times New Roman"/>
        <w:sz w:val="20"/>
        <w:szCs w:val="22"/>
        <w:lang w:eastAsia="en-US" w:bidi="ar-SA"/>
      </w:rPr>
      <w:instrText xml:space="preserve"> PAGE </w:instrText>
    </w:r>
    <w:r>
      <w:rPr>
        <w:rFonts w:eastAsia="Times New Roman"/>
        <w:sz w:val="20"/>
        <w:szCs w:val="22"/>
        <w:lang w:eastAsia="en-US" w:bidi="ar-SA"/>
      </w:rPr>
      <w:fldChar w:fldCharType="separate"/>
    </w:r>
    <w:r w:rsidR="003C2C8B">
      <w:rPr>
        <w:rFonts w:eastAsia="Times New Roman"/>
        <w:noProof/>
        <w:sz w:val="20"/>
        <w:szCs w:val="22"/>
        <w:lang w:eastAsia="en-US" w:bidi="ar-SA"/>
      </w:rPr>
      <w:t>37</w:t>
    </w:r>
    <w:r>
      <w:rPr>
        <w:rFonts w:eastAsia="Times New Roman"/>
        <w:sz w:val="20"/>
        <w:szCs w:val="22"/>
        <w:lang w:eastAsia="en-US" w:bidi="ar-SA"/>
      </w:rPr>
      <w:fldChar w:fldCharType="end"/>
    </w:r>
  </w:p>
  <w:p w:rsidR="00026358" w:rsidRDefault="00026358">
    <w:pPr>
      <w:pStyle w:val="16"/>
      <w:widowControl/>
      <w:tabs>
        <w:tab w:val="clear" w:pos="4677"/>
        <w:tab w:val="clear" w:pos="9355"/>
        <w:tab w:val="center" w:pos="7143"/>
        <w:tab w:val="right" w:pos="14287"/>
      </w:tabs>
      <w:rPr>
        <w:rFonts w:eastAsia="Times New Roman"/>
        <w:sz w:val="20"/>
        <w:szCs w:val="22"/>
        <w:lang w:eastAsia="en-US" w:bidi="ar-SA"/>
      </w:rP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358" w:rsidRDefault="009D439D">
    <w:pPr>
      <w:pStyle w:val="16"/>
      <w:widowControl/>
      <w:tabs>
        <w:tab w:val="clear" w:pos="4677"/>
        <w:tab w:val="clear" w:pos="9355"/>
        <w:tab w:val="center" w:pos="7143"/>
        <w:tab w:val="right" w:pos="14287"/>
      </w:tabs>
      <w:jc w:val="center"/>
      <w:rPr>
        <w:rFonts w:eastAsia="Times New Roman"/>
        <w:sz w:val="20"/>
        <w:szCs w:val="22"/>
        <w:lang w:eastAsia="en-US" w:bidi="ar-SA"/>
      </w:rPr>
    </w:pPr>
    <w:r>
      <w:rPr>
        <w:rFonts w:eastAsia="Times New Roman"/>
        <w:sz w:val="20"/>
        <w:szCs w:val="22"/>
        <w:lang w:eastAsia="en-US" w:bidi="ar-SA"/>
      </w:rPr>
      <w:fldChar w:fldCharType="begin"/>
    </w:r>
    <w:r w:rsidR="00026358">
      <w:rPr>
        <w:rFonts w:eastAsia="Times New Roman"/>
        <w:sz w:val="20"/>
        <w:szCs w:val="22"/>
        <w:lang w:eastAsia="en-US" w:bidi="ar-SA"/>
      </w:rPr>
      <w:instrText xml:space="preserve"> PAGE </w:instrText>
    </w:r>
    <w:r>
      <w:rPr>
        <w:rFonts w:eastAsia="Times New Roman"/>
        <w:sz w:val="20"/>
        <w:szCs w:val="22"/>
        <w:lang w:eastAsia="en-US" w:bidi="ar-SA"/>
      </w:rPr>
      <w:fldChar w:fldCharType="separate"/>
    </w:r>
    <w:r w:rsidR="00026358">
      <w:rPr>
        <w:rFonts w:eastAsia="Times New Roman"/>
        <w:sz w:val="20"/>
        <w:szCs w:val="22"/>
        <w:lang w:eastAsia="en-US" w:bidi="ar-SA"/>
      </w:rPr>
      <w:t>36</w:t>
    </w:r>
    <w:r>
      <w:rPr>
        <w:rFonts w:eastAsia="Times New Roman"/>
        <w:sz w:val="20"/>
        <w:szCs w:val="22"/>
        <w:lang w:eastAsia="en-US" w:bidi="ar-SA"/>
      </w:rPr>
      <w:fldChar w:fldCharType="end"/>
    </w:r>
  </w:p>
  <w:p w:rsidR="00026358" w:rsidRDefault="00026358">
    <w:pPr>
      <w:pStyle w:val="16"/>
      <w:widowControl/>
      <w:tabs>
        <w:tab w:val="clear" w:pos="4677"/>
        <w:tab w:val="clear" w:pos="9355"/>
        <w:tab w:val="center" w:pos="7143"/>
        <w:tab w:val="right" w:pos="14287"/>
      </w:tabs>
      <w:rPr>
        <w:rFonts w:eastAsia="Times New Roman"/>
        <w:sz w:val="20"/>
        <w:szCs w:val="22"/>
        <w:lang w:eastAsia="en-US" w:bidi="ar-S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54CC" w:rsidRDefault="00B754CC">
      <w:r>
        <w:separator/>
      </w:r>
    </w:p>
  </w:footnote>
  <w:footnote w:type="continuationSeparator" w:id="0">
    <w:p w:rsidR="00B754CC" w:rsidRDefault="00B754C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358" w:rsidRDefault="00026358">
    <w:pPr>
      <w:pStyle w:val="1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D64DA0"/>
    <w:multiLevelType w:val="multilevel"/>
    <w:tmpl w:val="513E11E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64976E1"/>
    <w:multiLevelType w:val="multilevel"/>
    <w:tmpl w:val="CB3C505A"/>
    <w:lvl w:ilvl="0">
      <w:start w:val="1"/>
      <w:numFmt w:val="decimal"/>
      <w:lvlText w:val="%1."/>
      <w:lvlJc w:val="left"/>
      <w:pPr>
        <w:tabs>
          <w:tab w:val="num" w:pos="0"/>
        </w:tabs>
        <w:ind w:left="360" w:hanging="360"/>
      </w:p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2">
    <w:nsid w:val="3D453C96"/>
    <w:multiLevelType w:val="hybridMultilevel"/>
    <w:tmpl w:val="E9D677FE"/>
    <w:lvl w:ilvl="0" w:tplc="81283F62">
      <w:start w:val="2"/>
      <w:numFmt w:val="decimal"/>
      <w:lvlText w:val="%1."/>
      <w:lvlJc w:val="left"/>
      <w:pPr>
        <w:ind w:left="920" w:hanging="360"/>
      </w:pPr>
      <w:rPr>
        <w:rFonts w:hint="default"/>
      </w:rPr>
    </w:lvl>
    <w:lvl w:ilvl="1" w:tplc="04190019" w:tentative="1">
      <w:start w:val="1"/>
      <w:numFmt w:val="lowerLetter"/>
      <w:lvlText w:val="%2."/>
      <w:lvlJc w:val="left"/>
      <w:pPr>
        <w:ind w:left="1640" w:hanging="360"/>
      </w:pPr>
    </w:lvl>
    <w:lvl w:ilvl="2" w:tplc="0419001B" w:tentative="1">
      <w:start w:val="1"/>
      <w:numFmt w:val="lowerRoman"/>
      <w:lvlText w:val="%3."/>
      <w:lvlJc w:val="right"/>
      <w:pPr>
        <w:ind w:left="2360" w:hanging="180"/>
      </w:pPr>
    </w:lvl>
    <w:lvl w:ilvl="3" w:tplc="0419000F" w:tentative="1">
      <w:start w:val="1"/>
      <w:numFmt w:val="decimal"/>
      <w:lvlText w:val="%4."/>
      <w:lvlJc w:val="left"/>
      <w:pPr>
        <w:ind w:left="3080" w:hanging="360"/>
      </w:pPr>
    </w:lvl>
    <w:lvl w:ilvl="4" w:tplc="04190019" w:tentative="1">
      <w:start w:val="1"/>
      <w:numFmt w:val="lowerLetter"/>
      <w:lvlText w:val="%5."/>
      <w:lvlJc w:val="left"/>
      <w:pPr>
        <w:ind w:left="3800" w:hanging="360"/>
      </w:pPr>
    </w:lvl>
    <w:lvl w:ilvl="5" w:tplc="0419001B" w:tentative="1">
      <w:start w:val="1"/>
      <w:numFmt w:val="lowerRoman"/>
      <w:lvlText w:val="%6."/>
      <w:lvlJc w:val="right"/>
      <w:pPr>
        <w:ind w:left="4520" w:hanging="180"/>
      </w:pPr>
    </w:lvl>
    <w:lvl w:ilvl="6" w:tplc="0419000F" w:tentative="1">
      <w:start w:val="1"/>
      <w:numFmt w:val="decimal"/>
      <w:lvlText w:val="%7."/>
      <w:lvlJc w:val="left"/>
      <w:pPr>
        <w:ind w:left="5240" w:hanging="360"/>
      </w:pPr>
    </w:lvl>
    <w:lvl w:ilvl="7" w:tplc="04190019" w:tentative="1">
      <w:start w:val="1"/>
      <w:numFmt w:val="lowerLetter"/>
      <w:lvlText w:val="%8."/>
      <w:lvlJc w:val="left"/>
      <w:pPr>
        <w:ind w:left="5960" w:hanging="360"/>
      </w:pPr>
    </w:lvl>
    <w:lvl w:ilvl="8" w:tplc="0419001B" w:tentative="1">
      <w:start w:val="1"/>
      <w:numFmt w:val="lowerRoman"/>
      <w:lvlText w:val="%9."/>
      <w:lvlJc w:val="right"/>
      <w:pPr>
        <w:ind w:left="6680" w:hanging="180"/>
      </w:pPr>
    </w:lvl>
  </w:abstractNum>
  <w:abstractNum w:abstractNumId="3">
    <w:nsid w:val="70BF1CEE"/>
    <w:multiLevelType w:val="multilevel"/>
    <w:tmpl w:val="F88A68A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autoHyphenation/>
  <w:characterSpacingControl w:val="doNotCompress"/>
  <w:footnotePr>
    <w:footnote w:id="-1"/>
    <w:footnote w:id="0"/>
  </w:footnotePr>
  <w:endnotePr>
    <w:endnote w:id="-1"/>
    <w:endnote w:id="0"/>
  </w:endnotePr>
  <w:compat/>
  <w:rsids>
    <w:rsidRoot w:val="00A949C6"/>
    <w:rsid w:val="000159F2"/>
    <w:rsid w:val="00024AA3"/>
    <w:rsid w:val="00026358"/>
    <w:rsid w:val="000C2C88"/>
    <w:rsid w:val="00143E5B"/>
    <w:rsid w:val="001A069F"/>
    <w:rsid w:val="00222D8C"/>
    <w:rsid w:val="002746BB"/>
    <w:rsid w:val="002E2ED2"/>
    <w:rsid w:val="0036402C"/>
    <w:rsid w:val="00394A2C"/>
    <w:rsid w:val="003C2C8B"/>
    <w:rsid w:val="003E0AB5"/>
    <w:rsid w:val="003E4DEC"/>
    <w:rsid w:val="003E6333"/>
    <w:rsid w:val="004610CD"/>
    <w:rsid w:val="004B7458"/>
    <w:rsid w:val="004C2615"/>
    <w:rsid w:val="00504B72"/>
    <w:rsid w:val="00583A54"/>
    <w:rsid w:val="005F23EF"/>
    <w:rsid w:val="006A6A84"/>
    <w:rsid w:val="0072389A"/>
    <w:rsid w:val="00756215"/>
    <w:rsid w:val="00757D0F"/>
    <w:rsid w:val="00854086"/>
    <w:rsid w:val="008770ED"/>
    <w:rsid w:val="009D439D"/>
    <w:rsid w:val="00A2406D"/>
    <w:rsid w:val="00A949C6"/>
    <w:rsid w:val="00B754CC"/>
    <w:rsid w:val="00C06CE2"/>
    <w:rsid w:val="00CB2700"/>
    <w:rsid w:val="00D067DC"/>
    <w:rsid w:val="00D06E4A"/>
    <w:rsid w:val="00D1066B"/>
    <w:rsid w:val="00D27407"/>
    <w:rsid w:val="00D8461C"/>
    <w:rsid w:val="00DC2397"/>
    <w:rsid w:val="00DE1020"/>
    <w:rsid w:val="00E15A3B"/>
    <w:rsid w:val="00E3371C"/>
    <w:rsid w:val="00EC20AC"/>
    <w:rsid w:val="00EF3EE3"/>
    <w:rsid w:val="00F07521"/>
    <w:rsid w:val="00F61E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6E4A"/>
  </w:style>
  <w:style w:type="paragraph" w:styleId="1">
    <w:name w:val="heading 1"/>
    <w:basedOn w:val="10"/>
    <w:next w:val="10"/>
    <w:link w:val="11"/>
    <w:qFormat/>
    <w:rsid w:val="00B80018"/>
    <w:pPr>
      <w:keepNext/>
      <w:spacing w:before="240" w:after="60"/>
      <w:outlineLvl w:val="0"/>
    </w:pPr>
    <w:rPr>
      <w:rFonts w:ascii="Arial" w:hAnsi="Arial" w:cs="Arial"/>
      <w:b/>
      <w:bCs/>
      <w:kern w:val="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5D3C4F"/>
    <w:pPr>
      <w:widowControl w:val="0"/>
    </w:pPr>
    <w:rPr>
      <w:sz w:val="20"/>
      <w:szCs w:val="20"/>
      <w:lang w:eastAsia="zh-CN"/>
    </w:rPr>
  </w:style>
  <w:style w:type="character" w:customStyle="1" w:styleId="Heading1Char">
    <w:name w:val="Heading 1 Char"/>
    <w:basedOn w:val="a0"/>
    <w:uiPriority w:val="9"/>
    <w:qFormat/>
    <w:rsid w:val="002051D2"/>
    <w:rPr>
      <w:rFonts w:ascii="Arial" w:eastAsia="Arial" w:hAnsi="Arial" w:cs="Arial"/>
      <w:sz w:val="40"/>
      <w:szCs w:val="40"/>
    </w:rPr>
  </w:style>
  <w:style w:type="character" w:customStyle="1" w:styleId="Heading2Char">
    <w:name w:val="Heading 2 Char"/>
    <w:basedOn w:val="a0"/>
    <w:uiPriority w:val="9"/>
    <w:qFormat/>
    <w:rsid w:val="002051D2"/>
    <w:rPr>
      <w:rFonts w:ascii="Arial" w:eastAsia="Arial" w:hAnsi="Arial" w:cs="Arial"/>
      <w:sz w:val="34"/>
    </w:rPr>
  </w:style>
  <w:style w:type="character" w:customStyle="1" w:styleId="Heading3Char">
    <w:name w:val="Heading 3 Char"/>
    <w:basedOn w:val="a0"/>
    <w:uiPriority w:val="9"/>
    <w:qFormat/>
    <w:rsid w:val="002051D2"/>
    <w:rPr>
      <w:rFonts w:ascii="Arial" w:eastAsia="Arial" w:hAnsi="Arial" w:cs="Arial"/>
      <w:sz w:val="30"/>
      <w:szCs w:val="30"/>
    </w:rPr>
  </w:style>
  <w:style w:type="character" w:customStyle="1" w:styleId="Heading4Char">
    <w:name w:val="Heading 4 Char"/>
    <w:basedOn w:val="a0"/>
    <w:uiPriority w:val="9"/>
    <w:qFormat/>
    <w:rsid w:val="002051D2"/>
    <w:rPr>
      <w:rFonts w:ascii="Arial" w:eastAsia="Arial" w:hAnsi="Arial" w:cs="Arial"/>
      <w:b/>
      <w:bCs/>
      <w:sz w:val="26"/>
      <w:szCs w:val="26"/>
    </w:rPr>
  </w:style>
  <w:style w:type="character" w:customStyle="1" w:styleId="Heading5Char">
    <w:name w:val="Heading 5 Char"/>
    <w:basedOn w:val="a0"/>
    <w:uiPriority w:val="9"/>
    <w:qFormat/>
    <w:rsid w:val="002051D2"/>
    <w:rPr>
      <w:rFonts w:ascii="Arial" w:eastAsia="Arial" w:hAnsi="Arial" w:cs="Arial"/>
      <w:b/>
      <w:bCs/>
      <w:sz w:val="24"/>
      <w:szCs w:val="24"/>
    </w:rPr>
  </w:style>
  <w:style w:type="character" w:customStyle="1" w:styleId="Heading6Char">
    <w:name w:val="Heading 6 Char"/>
    <w:basedOn w:val="a0"/>
    <w:uiPriority w:val="9"/>
    <w:qFormat/>
    <w:rsid w:val="002051D2"/>
    <w:rPr>
      <w:rFonts w:ascii="Arial" w:eastAsia="Arial" w:hAnsi="Arial" w:cs="Arial"/>
      <w:b/>
      <w:bCs/>
      <w:sz w:val="22"/>
      <w:szCs w:val="22"/>
    </w:rPr>
  </w:style>
  <w:style w:type="character" w:customStyle="1" w:styleId="Heading7Char">
    <w:name w:val="Heading 7 Char"/>
    <w:basedOn w:val="a0"/>
    <w:uiPriority w:val="9"/>
    <w:qFormat/>
    <w:rsid w:val="002051D2"/>
    <w:rPr>
      <w:rFonts w:ascii="Arial" w:eastAsia="Arial" w:hAnsi="Arial" w:cs="Arial"/>
      <w:b/>
      <w:bCs/>
      <w:i/>
      <w:iCs/>
      <w:sz w:val="22"/>
      <w:szCs w:val="22"/>
    </w:rPr>
  </w:style>
  <w:style w:type="character" w:customStyle="1" w:styleId="Heading8Char">
    <w:name w:val="Heading 8 Char"/>
    <w:basedOn w:val="a0"/>
    <w:uiPriority w:val="9"/>
    <w:qFormat/>
    <w:rsid w:val="002051D2"/>
    <w:rPr>
      <w:rFonts w:ascii="Arial" w:eastAsia="Arial" w:hAnsi="Arial" w:cs="Arial"/>
      <w:i/>
      <w:iCs/>
      <w:sz w:val="22"/>
      <w:szCs w:val="22"/>
    </w:rPr>
  </w:style>
  <w:style w:type="character" w:customStyle="1" w:styleId="Heading9Char">
    <w:name w:val="Heading 9 Char"/>
    <w:basedOn w:val="a0"/>
    <w:uiPriority w:val="9"/>
    <w:qFormat/>
    <w:rsid w:val="002051D2"/>
    <w:rPr>
      <w:rFonts w:ascii="Arial" w:eastAsia="Arial" w:hAnsi="Arial" w:cs="Arial"/>
      <w:i/>
      <w:iCs/>
      <w:sz w:val="21"/>
      <w:szCs w:val="21"/>
    </w:rPr>
  </w:style>
  <w:style w:type="character" w:customStyle="1" w:styleId="TitleChar">
    <w:name w:val="Title Char"/>
    <w:basedOn w:val="a0"/>
    <w:uiPriority w:val="10"/>
    <w:qFormat/>
    <w:rsid w:val="002051D2"/>
    <w:rPr>
      <w:sz w:val="48"/>
      <w:szCs w:val="48"/>
    </w:rPr>
  </w:style>
  <w:style w:type="character" w:customStyle="1" w:styleId="SubtitleChar">
    <w:name w:val="Subtitle Char"/>
    <w:basedOn w:val="a0"/>
    <w:uiPriority w:val="11"/>
    <w:qFormat/>
    <w:rsid w:val="002051D2"/>
    <w:rPr>
      <w:sz w:val="24"/>
      <w:szCs w:val="24"/>
    </w:rPr>
  </w:style>
  <w:style w:type="character" w:customStyle="1" w:styleId="QuoteChar">
    <w:name w:val="Quote Char"/>
    <w:uiPriority w:val="29"/>
    <w:qFormat/>
    <w:rsid w:val="002051D2"/>
    <w:rPr>
      <w:i/>
    </w:rPr>
  </w:style>
  <w:style w:type="character" w:customStyle="1" w:styleId="IntenseQuoteChar">
    <w:name w:val="Intense Quote Char"/>
    <w:uiPriority w:val="30"/>
    <w:qFormat/>
    <w:rsid w:val="002051D2"/>
    <w:rPr>
      <w:i/>
    </w:rPr>
  </w:style>
  <w:style w:type="character" w:customStyle="1" w:styleId="HeaderChar">
    <w:name w:val="Header Char"/>
    <w:basedOn w:val="a0"/>
    <w:uiPriority w:val="99"/>
    <w:qFormat/>
    <w:rsid w:val="002051D2"/>
  </w:style>
  <w:style w:type="character" w:customStyle="1" w:styleId="FooterChar">
    <w:name w:val="Footer Char"/>
    <w:basedOn w:val="a0"/>
    <w:uiPriority w:val="99"/>
    <w:qFormat/>
    <w:rsid w:val="002051D2"/>
  </w:style>
  <w:style w:type="character" w:customStyle="1" w:styleId="FootnoteTextChar">
    <w:name w:val="Footnote Text Char"/>
    <w:uiPriority w:val="99"/>
    <w:qFormat/>
    <w:rsid w:val="002051D2"/>
    <w:rPr>
      <w:sz w:val="18"/>
    </w:rPr>
  </w:style>
  <w:style w:type="character" w:customStyle="1" w:styleId="12">
    <w:name w:val="Заголовок 1 Знак"/>
    <w:basedOn w:val="a0"/>
    <w:link w:val="110"/>
    <w:qFormat/>
    <w:rsid w:val="002051D2"/>
    <w:rPr>
      <w:rFonts w:ascii="Arial" w:eastAsia="Times New Roman" w:hAnsi="Arial"/>
      <w:sz w:val="40"/>
      <w:shd w:val="clear" w:color="auto" w:fill="auto"/>
    </w:rPr>
  </w:style>
  <w:style w:type="character" w:customStyle="1" w:styleId="2">
    <w:name w:val="Заголовок 2 Знак"/>
    <w:basedOn w:val="a0"/>
    <w:link w:val="21"/>
    <w:uiPriority w:val="99"/>
    <w:qFormat/>
    <w:rsid w:val="002051D2"/>
    <w:rPr>
      <w:rFonts w:ascii="Arial" w:eastAsia="Times New Roman" w:hAnsi="Arial"/>
      <w:sz w:val="22"/>
      <w:shd w:val="clear" w:color="auto" w:fill="auto"/>
    </w:rPr>
  </w:style>
  <w:style w:type="character" w:customStyle="1" w:styleId="3">
    <w:name w:val="Заголовок 3 Знак"/>
    <w:basedOn w:val="a0"/>
    <w:link w:val="31"/>
    <w:uiPriority w:val="99"/>
    <w:qFormat/>
    <w:rsid w:val="002051D2"/>
    <w:rPr>
      <w:rFonts w:ascii="Arial" w:eastAsia="Times New Roman" w:hAnsi="Arial"/>
      <w:sz w:val="30"/>
      <w:shd w:val="clear" w:color="auto" w:fill="auto"/>
    </w:rPr>
  </w:style>
  <w:style w:type="character" w:customStyle="1" w:styleId="4">
    <w:name w:val="Заголовок 4 Знак"/>
    <w:basedOn w:val="a0"/>
    <w:link w:val="41"/>
    <w:uiPriority w:val="99"/>
    <w:qFormat/>
    <w:rsid w:val="002051D2"/>
    <w:rPr>
      <w:rFonts w:ascii="Arial" w:eastAsia="Times New Roman" w:hAnsi="Arial"/>
      <w:b/>
      <w:sz w:val="26"/>
      <w:shd w:val="clear" w:color="auto" w:fill="auto"/>
    </w:rPr>
  </w:style>
  <w:style w:type="character" w:customStyle="1" w:styleId="5">
    <w:name w:val="Заголовок 5 Знак"/>
    <w:basedOn w:val="a0"/>
    <w:link w:val="51"/>
    <w:uiPriority w:val="99"/>
    <w:qFormat/>
    <w:rsid w:val="002051D2"/>
    <w:rPr>
      <w:rFonts w:ascii="Arial" w:eastAsia="Times New Roman" w:hAnsi="Arial"/>
      <w:b/>
      <w:sz w:val="24"/>
      <w:shd w:val="clear" w:color="auto" w:fill="auto"/>
    </w:rPr>
  </w:style>
  <w:style w:type="character" w:customStyle="1" w:styleId="6">
    <w:name w:val="Заголовок 6 Знак"/>
    <w:basedOn w:val="a0"/>
    <w:link w:val="61"/>
    <w:uiPriority w:val="99"/>
    <w:qFormat/>
    <w:rsid w:val="002051D2"/>
    <w:rPr>
      <w:rFonts w:ascii="Arial" w:eastAsia="Times New Roman" w:hAnsi="Arial"/>
      <w:b/>
      <w:sz w:val="22"/>
      <w:shd w:val="clear" w:color="auto" w:fill="auto"/>
    </w:rPr>
  </w:style>
  <w:style w:type="character" w:customStyle="1" w:styleId="7">
    <w:name w:val="Заголовок 7 Знак"/>
    <w:basedOn w:val="a0"/>
    <w:link w:val="71"/>
    <w:uiPriority w:val="99"/>
    <w:qFormat/>
    <w:rsid w:val="002051D2"/>
    <w:rPr>
      <w:rFonts w:ascii="Arial" w:eastAsia="Times New Roman" w:hAnsi="Arial"/>
      <w:b/>
      <w:i/>
      <w:sz w:val="22"/>
      <w:shd w:val="clear" w:color="auto" w:fill="auto"/>
    </w:rPr>
  </w:style>
  <w:style w:type="character" w:customStyle="1" w:styleId="8">
    <w:name w:val="Заголовок 8 Знак"/>
    <w:basedOn w:val="a0"/>
    <w:link w:val="81"/>
    <w:uiPriority w:val="99"/>
    <w:qFormat/>
    <w:rsid w:val="002051D2"/>
    <w:rPr>
      <w:rFonts w:ascii="Arial" w:eastAsia="Times New Roman" w:hAnsi="Arial"/>
      <w:i/>
      <w:sz w:val="22"/>
      <w:shd w:val="clear" w:color="auto" w:fill="auto"/>
    </w:rPr>
  </w:style>
  <w:style w:type="character" w:customStyle="1" w:styleId="9">
    <w:name w:val="Заголовок 9 Знак"/>
    <w:basedOn w:val="a0"/>
    <w:link w:val="91"/>
    <w:uiPriority w:val="99"/>
    <w:qFormat/>
    <w:rsid w:val="002051D2"/>
    <w:rPr>
      <w:rFonts w:ascii="Arial" w:eastAsia="Times New Roman" w:hAnsi="Arial"/>
      <w:i/>
      <w:sz w:val="21"/>
      <w:shd w:val="clear" w:color="auto" w:fill="auto"/>
    </w:rPr>
  </w:style>
  <w:style w:type="character" w:customStyle="1" w:styleId="a3">
    <w:name w:val="Название Знак"/>
    <w:basedOn w:val="a0"/>
    <w:link w:val="a4"/>
    <w:uiPriority w:val="99"/>
    <w:qFormat/>
    <w:rsid w:val="002051D2"/>
    <w:rPr>
      <w:sz w:val="48"/>
      <w:shd w:val="clear" w:color="auto" w:fill="auto"/>
    </w:rPr>
  </w:style>
  <w:style w:type="character" w:customStyle="1" w:styleId="a5">
    <w:name w:val="Подзаголовок Знак"/>
    <w:basedOn w:val="a0"/>
    <w:link w:val="a6"/>
    <w:uiPriority w:val="99"/>
    <w:qFormat/>
    <w:rsid w:val="002051D2"/>
    <w:rPr>
      <w:sz w:val="24"/>
      <w:shd w:val="clear" w:color="auto" w:fill="auto"/>
    </w:rPr>
  </w:style>
  <w:style w:type="character" w:customStyle="1" w:styleId="20">
    <w:name w:val="Цитата 2 Знак"/>
    <w:basedOn w:val="a0"/>
    <w:link w:val="22"/>
    <w:uiPriority w:val="99"/>
    <w:qFormat/>
    <w:rsid w:val="002051D2"/>
    <w:rPr>
      <w:i/>
      <w:sz w:val="22"/>
      <w:shd w:val="clear" w:color="auto" w:fill="auto"/>
      <w:lang w:val="en-US" w:eastAsia="en-US"/>
    </w:rPr>
  </w:style>
  <w:style w:type="character" w:customStyle="1" w:styleId="a7">
    <w:name w:val="Выделенная цитата Знак"/>
    <w:basedOn w:val="a0"/>
    <w:link w:val="a8"/>
    <w:uiPriority w:val="99"/>
    <w:qFormat/>
    <w:rsid w:val="002051D2"/>
    <w:rPr>
      <w:i/>
      <w:sz w:val="22"/>
      <w:shd w:val="clear" w:color="auto" w:fill="F2F2F2"/>
      <w:lang w:val="en-US" w:eastAsia="en-US"/>
    </w:rPr>
  </w:style>
  <w:style w:type="character" w:customStyle="1" w:styleId="13">
    <w:name w:val="Верхний колонтитул Знак1"/>
    <w:basedOn w:val="a0"/>
    <w:link w:val="14"/>
    <w:uiPriority w:val="99"/>
    <w:qFormat/>
    <w:rsid w:val="002051D2"/>
    <w:rPr>
      <w:sz w:val="22"/>
      <w:shd w:val="clear" w:color="auto" w:fill="auto"/>
      <w:lang w:val="en-US" w:eastAsia="en-US"/>
    </w:rPr>
  </w:style>
  <w:style w:type="character" w:customStyle="1" w:styleId="15">
    <w:name w:val="Нижний колонтитул Знак1"/>
    <w:basedOn w:val="a0"/>
    <w:link w:val="16"/>
    <w:uiPriority w:val="99"/>
    <w:qFormat/>
    <w:rsid w:val="002051D2"/>
    <w:rPr>
      <w:sz w:val="22"/>
      <w:shd w:val="clear" w:color="auto" w:fill="auto"/>
      <w:lang w:val="en-US" w:eastAsia="en-US"/>
    </w:rPr>
  </w:style>
  <w:style w:type="character" w:customStyle="1" w:styleId="17">
    <w:name w:val="Гиперссылка1"/>
    <w:uiPriority w:val="99"/>
    <w:rsid w:val="002051D2"/>
    <w:rPr>
      <w:color w:val="0000FF"/>
      <w:u w:val="single"/>
    </w:rPr>
  </w:style>
  <w:style w:type="character" w:customStyle="1" w:styleId="a9">
    <w:name w:val="Текст сноски Знак"/>
    <w:basedOn w:val="a0"/>
    <w:link w:val="aa"/>
    <w:uiPriority w:val="99"/>
    <w:semiHidden/>
    <w:qFormat/>
    <w:rsid w:val="002051D2"/>
    <w:rPr>
      <w:sz w:val="22"/>
      <w:shd w:val="clear" w:color="auto" w:fill="auto"/>
    </w:rPr>
  </w:style>
  <w:style w:type="character" w:styleId="ab">
    <w:name w:val="footnote reference"/>
    <w:rsid w:val="00D06E4A"/>
    <w:rPr>
      <w:rFonts w:cs="Times New Roman"/>
      <w:vertAlign w:val="superscript"/>
    </w:rPr>
  </w:style>
  <w:style w:type="character" w:customStyle="1" w:styleId="FootnoteCharacters">
    <w:name w:val="Footnote Characters"/>
    <w:basedOn w:val="a0"/>
    <w:uiPriority w:val="99"/>
    <w:qFormat/>
    <w:rsid w:val="002051D2"/>
    <w:rPr>
      <w:rFonts w:cs="Times New Roman"/>
      <w:vertAlign w:val="superscript"/>
    </w:rPr>
  </w:style>
  <w:style w:type="character" w:customStyle="1" w:styleId="WW8Num1z0">
    <w:name w:val="WW8Num1z0"/>
    <w:uiPriority w:val="99"/>
    <w:qFormat/>
    <w:rsid w:val="002051D2"/>
    <w:rPr>
      <w:rFonts w:ascii="Symbol" w:hAnsi="Symbol"/>
    </w:rPr>
  </w:style>
  <w:style w:type="character" w:customStyle="1" w:styleId="WW8Num1z1">
    <w:name w:val="WW8Num1z1"/>
    <w:uiPriority w:val="99"/>
    <w:qFormat/>
    <w:rsid w:val="002051D2"/>
    <w:rPr>
      <w:rFonts w:ascii="Courier New" w:hAnsi="Courier New"/>
    </w:rPr>
  </w:style>
  <w:style w:type="character" w:customStyle="1" w:styleId="WW8Num1z2">
    <w:name w:val="WW8Num1z2"/>
    <w:uiPriority w:val="99"/>
    <w:qFormat/>
    <w:rsid w:val="002051D2"/>
    <w:rPr>
      <w:rFonts w:ascii="Wingdings" w:hAnsi="Wingdings"/>
    </w:rPr>
  </w:style>
  <w:style w:type="character" w:customStyle="1" w:styleId="WW8Num1z3">
    <w:name w:val="WW8Num1z3"/>
    <w:uiPriority w:val="99"/>
    <w:qFormat/>
    <w:rsid w:val="002051D2"/>
  </w:style>
  <w:style w:type="character" w:customStyle="1" w:styleId="WW8Num1z4">
    <w:name w:val="WW8Num1z4"/>
    <w:uiPriority w:val="99"/>
    <w:qFormat/>
    <w:rsid w:val="002051D2"/>
  </w:style>
  <w:style w:type="character" w:customStyle="1" w:styleId="WW8Num1z5">
    <w:name w:val="WW8Num1z5"/>
    <w:uiPriority w:val="99"/>
    <w:qFormat/>
    <w:rsid w:val="002051D2"/>
  </w:style>
  <w:style w:type="character" w:customStyle="1" w:styleId="WW8Num1z6">
    <w:name w:val="WW8Num1z6"/>
    <w:uiPriority w:val="99"/>
    <w:qFormat/>
    <w:rsid w:val="002051D2"/>
  </w:style>
  <w:style w:type="character" w:customStyle="1" w:styleId="WW8Num1z7">
    <w:name w:val="WW8Num1z7"/>
    <w:uiPriority w:val="99"/>
    <w:qFormat/>
    <w:rsid w:val="002051D2"/>
  </w:style>
  <w:style w:type="character" w:customStyle="1" w:styleId="WW8Num1z8">
    <w:name w:val="WW8Num1z8"/>
    <w:uiPriority w:val="99"/>
    <w:qFormat/>
    <w:rsid w:val="002051D2"/>
  </w:style>
  <w:style w:type="character" w:customStyle="1" w:styleId="WW8Num2z0">
    <w:name w:val="WW8Num2z0"/>
    <w:uiPriority w:val="99"/>
    <w:qFormat/>
    <w:rsid w:val="002051D2"/>
  </w:style>
  <w:style w:type="character" w:customStyle="1" w:styleId="WW8Num2z1">
    <w:name w:val="WW8Num2z1"/>
    <w:uiPriority w:val="99"/>
    <w:qFormat/>
    <w:rsid w:val="002051D2"/>
  </w:style>
  <w:style w:type="character" w:customStyle="1" w:styleId="WW8Num2z2">
    <w:name w:val="WW8Num2z2"/>
    <w:uiPriority w:val="99"/>
    <w:qFormat/>
    <w:rsid w:val="002051D2"/>
  </w:style>
  <w:style w:type="character" w:customStyle="1" w:styleId="WW8Num2z3">
    <w:name w:val="WW8Num2z3"/>
    <w:uiPriority w:val="99"/>
    <w:qFormat/>
    <w:rsid w:val="002051D2"/>
  </w:style>
  <w:style w:type="character" w:customStyle="1" w:styleId="WW8Num2z4">
    <w:name w:val="WW8Num2z4"/>
    <w:uiPriority w:val="99"/>
    <w:qFormat/>
    <w:rsid w:val="002051D2"/>
  </w:style>
  <w:style w:type="character" w:customStyle="1" w:styleId="WW8Num2z5">
    <w:name w:val="WW8Num2z5"/>
    <w:uiPriority w:val="99"/>
    <w:qFormat/>
    <w:rsid w:val="002051D2"/>
  </w:style>
  <w:style w:type="character" w:customStyle="1" w:styleId="WW8Num2z6">
    <w:name w:val="WW8Num2z6"/>
    <w:uiPriority w:val="99"/>
    <w:qFormat/>
    <w:rsid w:val="002051D2"/>
  </w:style>
  <w:style w:type="character" w:customStyle="1" w:styleId="WW8Num2z7">
    <w:name w:val="WW8Num2z7"/>
    <w:uiPriority w:val="99"/>
    <w:qFormat/>
    <w:rsid w:val="002051D2"/>
  </w:style>
  <w:style w:type="character" w:customStyle="1" w:styleId="WW8Num2z8">
    <w:name w:val="WW8Num2z8"/>
    <w:uiPriority w:val="99"/>
    <w:qFormat/>
    <w:rsid w:val="002051D2"/>
  </w:style>
  <w:style w:type="character" w:customStyle="1" w:styleId="ac">
    <w:name w:val="Гипертекстовая ссылка"/>
    <w:uiPriority w:val="99"/>
    <w:qFormat/>
    <w:rsid w:val="002051D2"/>
    <w:rPr>
      <w:color w:val="106BBE"/>
    </w:rPr>
  </w:style>
  <w:style w:type="character" w:customStyle="1" w:styleId="ad">
    <w:name w:val="Верхний колонтитул Знак"/>
    <w:uiPriority w:val="99"/>
    <w:qFormat/>
    <w:rsid w:val="002051D2"/>
    <w:rPr>
      <w:sz w:val="24"/>
    </w:rPr>
  </w:style>
  <w:style w:type="character" w:styleId="ae">
    <w:name w:val="page number"/>
    <w:basedOn w:val="a0"/>
    <w:uiPriority w:val="99"/>
    <w:qFormat/>
    <w:rsid w:val="002051D2"/>
    <w:rPr>
      <w:rFonts w:cs="Times New Roman"/>
    </w:rPr>
  </w:style>
  <w:style w:type="character" w:customStyle="1" w:styleId="apple-converted-space">
    <w:name w:val="apple-converted-space"/>
    <w:basedOn w:val="a0"/>
    <w:uiPriority w:val="99"/>
    <w:qFormat/>
    <w:rsid w:val="002051D2"/>
    <w:rPr>
      <w:rFonts w:cs="Times New Roman"/>
    </w:rPr>
  </w:style>
  <w:style w:type="character" w:customStyle="1" w:styleId="70">
    <w:name w:val="Знак Знак7"/>
    <w:uiPriority w:val="99"/>
    <w:qFormat/>
    <w:rsid w:val="002051D2"/>
    <w:rPr>
      <w:sz w:val="24"/>
      <w:lang w:val="ru-RU" w:eastAsia="ar-SA" w:bidi="ar-SA"/>
    </w:rPr>
  </w:style>
  <w:style w:type="character" w:customStyle="1" w:styleId="af">
    <w:name w:val="Нижний колонтитул Знак"/>
    <w:uiPriority w:val="99"/>
    <w:qFormat/>
    <w:rsid w:val="002051D2"/>
    <w:rPr>
      <w:rFonts w:eastAsia="SimSun"/>
      <w:sz w:val="21"/>
      <w:lang w:val="en-US" w:eastAsia="hi-IN" w:bidi="hi-IN"/>
    </w:rPr>
  </w:style>
  <w:style w:type="character" w:customStyle="1" w:styleId="af0">
    <w:name w:val="Маркеры списка"/>
    <w:uiPriority w:val="99"/>
    <w:qFormat/>
    <w:rsid w:val="002051D2"/>
    <w:rPr>
      <w:rFonts w:ascii="OpenSymbol" w:eastAsia="Times New Roman" w:hAnsi="OpenSymbol"/>
    </w:rPr>
  </w:style>
  <w:style w:type="character" w:customStyle="1" w:styleId="af1">
    <w:name w:val="Символ нумерации"/>
    <w:uiPriority w:val="99"/>
    <w:qFormat/>
    <w:rsid w:val="002051D2"/>
  </w:style>
  <w:style w:type="character" w:customStyle="1" w:styleId="18">
    <w:name w:val="Номер строки1"/>
    <w:uiPriority w:val="99"/>
    <w:rsid w:val="002051D2"/>
  </w:style>
  <w:style w:type="character" w:customStyle="1" w:styleId="af2">
    <w:name w:val="Основной текст Знак"/>
    <w:basedOn w:val="a0"/>
    <w:link w:val="af3"/>
    <w:uiPriority w:val="99"/>
    <w:semiHidden/>
    <w:qFormat/>
    <w:rsid w:val="002051D2"/>
    <w:rPr>
      <w:sz w:val="20"/>
      <w:lang w:val="en-US" w:eastAsia="en-US"/>
    </w:rPr>
  </w:style>
  <w:style w:type="character" w:customStyle="1" w:styleId="af4">
    <w:name w:val="Текст выноски Знак"/>
    <w:basedOn w:val="a0"/>
    <w:link w:val="af5"/>
    <w:uiPriority w:val="99"/>
    <w:semiHidden/>
    <w:qFormat/>
    <w:rsid w:val="002051D2"/>
    <w:rPr>
      <w:sz w:val="0"/>
      <w:szCs w:val="0"/>
      <w:lang w:val="en-US" w:eastAsia="en-US"/>
    </w:rPr>
  </w:style>
  <w:style w:type="character" w:customStyle="1" w:styleId="af6">
    <w:name w:val="Схема документа Знак"/>
    <w:basedOn w:val="a0"/>
    <w:link w:val="af7"/>
    <w:uiPriority w:val="99"/>
    <w:semiHidden/>
    <w:qFormat/>
    <w:rsid w:val="002051D2"/>
    <w:rPr>
      <w:sz w:val="0"/>
      <w:szCs w:val="0"/>
      <w:lang w:val="en-US" w:eastAsia="en-US"/>
    </w:rPr>
  </w:style>
  <w:style w:type="character" w:customStyle="1" w:styleId="23">
    <w:name w:val="Верхний колонтитул Знак2"/>
    <w:basedOn w:val="a0"/>
    <w:link w:val="af8"/>
    <w:uiPriority w:val="99"/>
    <w:semiHidden/>
    <w:qFormat/>
    <w:rsid w:val="00BE5719"/>
    <w:rPr>
      <w:sz w:val="20"/>
      <w:lang w:val="en-US" w:eastAsia="en-US"/>
    </w:rPr>
  </w:style>
  <w:style w:type="character" w:customStyle="1" w:styleId="24">
    <w:name w:val="Нижний колонтитул Знак2"/>
    <w:basedOn w:val="a0"/>
    <w:link w:val="af9"/>
    <w:uiPriority w:val="99"/>
    <w:semiHidden/>
    <w:qFormat/>
    <w:rsid w:val="00BE5719"/>
    <w:rPr>
      <w:sz w:val="20"/>
      <w:lang w:val="en-US" w:eastAsia="en-US"/>
    </w:rPr>
  </w:style>
  <w:style w:type="character" w:customStyle="1" w:styleId="11">
    <w:name w:val="Заголовок 1 Знак1"/>
    <w:basedOn w:val="a0"/>
    <w:link w:val="1"/>
    <w:uiPriority w:val="9"/>
    <w:qFormat/>
    <w:rsid w:val="00B80018"/>
    <w:rPr>
      <w:rFonts w:asciiTheme="majorHAnsi" w:eastAsiaTheme="majorEastAsia" w:hAnsiTheme="majorHAnsi" w:cstheme="majorBidi"/>
      <w:b/>
      <w:bCs/>
      <w:color w:val="365F91" w:themeColor="accent1" w:themeShade="BF"/>
      <w:sz w:val="28"/>
      <w:szCs w:val="28"/>
      <w:lang w:val="en-US" w:eastAsia="en-US"/>
    </w:rPr>
  </w:style>
  <w:style w:type="character" w:customStyle="1" w:styleId="25">
    <w:name w:val="Основной текст с отступом 2 Знак"/>
    <w:basedOn w:val="a0"/>
    <w:link w:val="26"/>
    <w:uiPriority w:val="99"/>
    <w:semiHidden/>
    <w:qFormat/>
    <w:rsid w:val="009538E5"/>
    <w:rPr>
      <w:sz w:val="20"/>
      <w:lang w:val="en-US" w:eastAsia="en-US"/>
    </w:rPr>
  </w:style>
  <w:style w:type="character" w:styleId="afa">
    <w:name w:val="FollowedHyperlink"/>
    <w:rsid w:val="00D06E4A"/>
    <w:rPr>
      <w:rFonts w:cs="Times New Roman"/>
      <w:color w:val="800080"/>
      <w:u w:val="single"/>
    </w:rPr>
  </w:style>
  <w:style w:type="paragraph" w:customStyle="1" w:styleId="afb">
    <w:name w:val="Заголовок"/>
    <w:basedOn w:val="10"/>
    <w:next w:val="af3"/>
    <w:qFormat/>
    <w:rsid w:val="00D06E4A"/>
    <w:pPr>
      <w:keepNext/>
      <w:spacing w:before="240" w:after="120"/>
    </w:pPr>
    <w:rPr>
      <w:rFonts w:ascii="Liberation Sans" w:eastAsia="Microsoft YaHei" w:hAnsi="Liberation Sans" w:cs="Lucida Sans"/>
      <w:sz w:val="28"/>
      <w:szCs w:val="28"/>
    </w:rPr>
  </w:style>
  <w:style w:type="paragraph" w:styleId="af3">
    <w:name w:val="Body Text"/>
    <w:basedOn w:val="NoSpacingChar"/>
    <w:link w:val="af2"/>
    <w:uiPriority w:val="99"/>
    <w:rsid w:val="002051D2"/>
    <w:pPr>
      <w:spacing w:after="120"/>
    </w:pPr>
  </w:style>
  <w:style w:type="paragraph" w:styleId="afc">
    <w:name w:val="List"/>
    <w:basedOn w:val="af3"/>
    <w:uiPriority w:val="99"/>
    <w:rsid w:val="002051D2"/>
  </w:style>
  <w:style w:type="paragraph" w:styleId="afd">
    <w:name w:val="caption"/>
    <w:basedOn w:val="10"/>
    <w:qFormat/>
    <w:rsid w:val="00D06E4A"/>
    <w:pPr>
      <w:suppressLineNumbers/>
      <w:spacing w:before="120" w:after="120"/>
    </w:pPr>
    <w:rPr>
      <w:rFonts w:cs="Lucida Sans"/>
      <w:i/>
      <w:iCs/>
      <w:sz w:val="24"/>
      <w:szCs w:val="24"/>
    </w:rPr>
  </w:style>
  <w:style w:type="paragraph" w:styleId="afe">
    <w:name w:val="index heading"/>
    <w:basedOn w:val="NoSpacingChar"/>
    <w:uiPriority w:val="99"/>
    <w:qFormat/>
    <w:rsid w:val="002051D2"/>
  </w:style>
  <w:style w:type="paragraph" w:customStyle="1" w:styleId="111">
    <w:name w:val="Заголовок 11"/>
    <w:basedOn w:val="10"/>
    <w:uiPriority w:val="99"/>
    <w:qFormat/>
    <w:rsid w:val="002051D2"/>
    <w:pPr>
      <w:keepNext/>
      <w:keepLines/>
      <w:spacing w:before="480" w:after="200"/>
      <w:outlineLvl w:val="0"/>
    </w:pPr>
    <w:rPr>
      <w:rFonts w:ascii="Arial" w:hAnsi="Arial"/>
      <w:sz w:val="40"/>
      <w:szCs w:val="40"/>
      <w:lang w:eastAsia="ru-RU"/>
    </w:rPr>
  </w:style>
  <w:style w:type="paragraph" w:customStyle="1" w:styleId="210">
    <w:name w:val="Заголовок 21"/>
    <w:basedOn w:val="10"/>
    <w:uiPriority w:val="99"/>
    <w:qFormat/>
    <w:rsid w:val="002051D2"/>
    <w:pPr>
      <w:keepNext/>
      <w:keepLines/>
      <w:spacing w:before="360" w:after="200"/>
      <w:outlineLvl w:val="1"/>
    </w:pPr>
    <w:rPr>
      <w:rFonts w:ascii="Arial" w:hAnsi="Arial"/>
      <w:sz w:val="34"/>
      <w:lang w:eastAsia="ru-RU"/>
    </w:rPr>
  </w:style>
  <w:style w:type="paragraph" w:customStyle="1" w:styleId="310">
    <w:name w:val="Заголовок 31"/>
    <w:basedOn w:val="10"/>
    <w:uiPriority w:val="99"/>
    <w:qFormat/>
    <w:rsid w:val="002051D2"/>
    <w:pPr>
      <w:keepNext/>
      <w:keepLines/>
      <w:spacing w:before="320" w:after="200"/>
      <w:outlineLvl w:val="2"/>
    </w:pPr>
    <w:rPr>
      <w:rFonts w:ascii="Arial" w:hAnsi="Arial"/>
      <w:sz w:val="30"/>
      <w:szCs w:val="30"/>
      <w:lang w:eastAsia="ru-RU"/>
    </w:rPr>
  </w:style>
  <w:style w:type="paragraph" w:customStyle="1" w:styleId="410">
    <w:name w:val="Заголовок 41"/>
    <w:basedOn w:val="10"/>
    <w:uiPriority w:val="99"/>
    <w:qFormat/>
    <w:rsid w:val="002051D2"/>
    <w:pPr>
      <w:keepNext/>
      <w:keepLines/>
      <w:spacing w:before="320" w:after="200"/>
      <w:outlineLvl w:val="3"/>
    </w:pPr>
    <w:rPr>
      <w:rFonts w:ascii="Arial" w:hAnsi="Arial"/>
      <w:b/>
      <w:bCs/>
      <w:sz w:val="26"/>
      <w:szCs w:val="26"/>
      <w:lang w:eastAsia="ru-RU"/>
    </w:rPr>
  </w:style>
  <w:style w:type="paragraph" w:customStyle="1" w:styleId="510">
    <w:name w:val="Заголовок 51"/>
    <w:basedOn w:val="10"/>
    <w:uiPriority w:val="99"/>
    <w:qFormat/>
    <w:rsid w:val="002051D2"/>
    <w:pPr>
      <w:keepNext/>
      <w:keepLines/>
      <w:spacing w:before="320" w:after="200"/>
      <w:outlineLvl w:val="4"/>
    </w:pPr>
    <w:rPr>
      <w:rFonts w:ascii="Arial" w:hAnsi="Arial"/>
      <w:b/>
      <w:bCs/>
      <w:sz w:val="24"/>
      <w:szCs w:val="24"/>
      <w:lang w:eastAsia="ru-RU"/>
    </w:rPr>
  </w:style>
  <w:style w:type="paragraph" w:customStyle="1" w:styleId="61">
    <w:name w:val="Заголовок 61"/>
    <w:basedOn w:val="10"/>
    <w:link w:val="6"/>
    <w:uiPriority w:val="99"/>
    <w:qFormat/>
    <w:rsid w:val="002051D2"/>
    <w:pPr>
      <w:keepNext/>
      <w:keepLines/>
      <w:spacing w:before="320" w:after="200"/>
      <w:outlineLvl w:val="5"/>
    </w:pPr>
    <w:rPr>
      <w:rFonts w:ascii="Arial" w:hAnsi="Arial"/>
      <w:b/>
      <w:bCs/>
      <w:sz w:val="22"/>
      <w:lang w:eastAsia="ru-RU"/>
    </w:rPr>
  </w:style>
  <w:style w:type="paragraph" w:customStyle="1" w:styleId="71">
    <w:name w:val="Заголовок 71"/>
    <w:basedOn w:val="10"/>
    <w:link w:val="7"/>
    <w:uiPriority w:val="99"/>
    <w:qFormat/>
    <w:rsid w:val="002051D2"/>
    <w:pPr>
      <w:keepNext/>
      <w:keepLines/>
      <w:spacing w:before="320" w:after="200"/>
      <w:outlineLvl w:val="6"/>
    </w:pPr>
    <w:rPr>
      <w:rFonts w:ascii="Arial" w:hAnsi="Arial"/>
      <w:b/>
      <w:bCs/>
      <w:i/>
      <w:iCs/>
      <w:sz w:val="22"/>
      <w:lang w:eastAsia="ru-RU"/>
    </w:rPr>
  </w:style>
  <w:style w:type="paragraph" w:customStyle="1" w:styleId="81">
    <w:name w:val="Заголовок 81"/>
    <w:basedOn w:val="10"/>
    <w:link w:val="8"/>
    <w:uiPriority w:val="99"/>
    <w:qFormat/>
    <w:rsid w:val="002051D2"/>
    <w:pPr>
      <w:keepNext/>
      <w:keepLines/>
      <w:spacing w:before="320" w:after="200"/>
      <w:outlineLvl w:val="7"/>
    </w:pPr>
    <w:rPr>
      <w:rFonts w:ascii="Arial" w:hAnsi="Arial"/>
      <w:i/>
      <w:iCs/>
      <w:sz w:val="22"/>
      <w:lang w:eastAsia="ru-RU"/>
    </w:rPr>
  </w:style>
  <w:style w:type="paragraph" w:customStyle="1" w:styleId="91">
    <w:name w:val="Заголовок 91"/>
    <w:basedOn w:val="10"/>
    <w:link w:val="9"/>
    <w:uiPriority w:val="99"/>
    <w:qFormat/>
    <w:rsid w:val="002051D2"/>
    <w:pPr>
      <w:keepNext/>
      <w:keepLines/>
      <w:spacing w:before="320" w:after="200"/>
      <w:outlineLvl w:val="8"/>
    </w:pPr>
    <w:rPr>
      <w:rFonts w:ascii="Arial" w:hAnsi="Arial"/>
      <w:i/>
      <w:iCs/>
      <w:sz w:val="21"/>
      <w:szCs w:val="21"/>
      <w:lang w:eastAsia="ru-RU"/>
    </w:rPr>
  </w:style>
  <w:style w:type="paragraph" w:styleId="aff">
    <w:name w:val="List Paragraph"/>
    <w:basedOn w:val="10"/>
    <w:uiPriority w:val="99"/>
    <w:qFormat/>
    <w:rsid w:val="002051D2"/>
    <w:pPr>
      <w:ind w:left="720"/>
      <w:contextualSpacing/>
    </w:pPr>
  </w:style>
  <w:style w:type="paragraph" w:styleId="a4">
    <w:name w:val="Title"/>
    <w:basedOn w:val="NoSpacingChar"/>
    <w:link w:val="a3"/>
    <w:uiPriority w:val="99"/>
    <w:qFormat/>
    <w:rsid w:val="002051D2"/>
    <w:pPr>
      <w:spacing w:before="120" w:after="120"/>
    </w:pPr>
    <w:rPr>
      <w:i/>
      <w:iCs/>
    </w:rPr>
  </w:style>
  <w:style w:type="paragraph" w:styleId="a6">
    <w:name w:val="Subtitle"/>
    <w:basedOn w:val="10"/>
    <w:link w:val="a5"/>
    <w:uiPriority w:val="99"/>
    <w:qFormat/>
    <w:rsid w:val="002051D2"/>
    <w:pPr>
      <w:spacing w:before="200" w:after="200"/>
    </w:pPr>
    <w:rPr>
      <w:sz w:val="24"/>
      <w:szCs w:val="24"/>
      <w:lang w:eastAsia="ru-RU"/>
    </w:rPr>
  </w:style>
  <w:style w:type="paragraph" w:styleId="22">
    <w:name w:val="Quote"/>
    <w:basedOn w:val="10"/>
    <w:link w:val="20"/>
    <w:uiPriority w:val="99"/>
    <w:qFormat/>
    <w:rsid w:val="002051D2"/>
    <w:pPr>
      <w:ind w:left="720" w:right="720"/>
    </w:pPr>
    <w:rPr>
      <w:i/>
    </w:rPr>
  </w:style>
  <w:style w:type="paragraph" w:styleId="a8">
    <w:name w:val="Intense Quote"/>
    <w:basedOn w:val="10"/>
    <w:link w:val="a7"/>
    <w:uiPriority w:val="99"/>
    <w:qFormat/>
    <w:rsid w:val="002051D2"/>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paragraph" w:customStyle="1" w:styleId="14">
    <w:name w:val="Верхний колонтитул1"/>
    <w:basedOn w:val="NoSpacingChar"/>
    <w:link w:val="13"/>
    <w:uiPriority w:val="99"/>
    <w:qFormat/>
    <w:rsid w:val="002051D2"/>
    <w:pPr>
      <w:tabs>
        <w:tab w:val="center" w:pos="4677"/>
        <w:tab w:val="right" w:pos="9355"/>
      </w:tabs>
    </w:pPr>
  </w:style>
  <w:style w:type="paragraph" w:customStyle="1" w:styleId="16">
    <w:name w:val="Нижний колонтитул1"/>
    <w:basedOn w:val="NoSpacingChar"/>
    <w:link w:val="15"/>
    <w:uiPriority w:val="99"/>
    <w:qFormat/>
    <w:rsid w:val="002051D2"/>
    <w:pPr>
      <w:widowControl w:val="0"/>
      <w:tabs>
        <w:tab w:val="center" w:pos="4677"/>
        <w:tab w:val="right" w:pos="9355"/>
      </w:tabs>
    </w:pPr>
    <w:rPr>
      <w:rFonts w:eastAsia="SimSun"/>
      <w:szCs w:val="21"/>
      <w:lang w:val="en-US" w:eastAsia="hi-IN" w:bidi="hi-IN"/>
    </w:rPr>
  </w:style>
  <w:style w:type="paragraph" w:styleId="aa">
    <w:name w:val="footnote text"/>
    <w:basedOn w:val="10"/>
    <w:link w:val="a9"/>
    <w:uiPriority w:val="99"/>
    <w:semiHidden/>
    <w:rsid w:val="002051D2"/>
    <w:pPr>
      <w:spacing w:after="40"/>
    </w:pPr>
    <w:rPr>
      <w:sz w:val="18"/>
      <w:lang w:eastAsia="ru-RU"/>
    </w:rPr>
  </w:style>
  <w:style w:type="paragraph" w:styleId="19">
    <w:name w:val="toc 1"/>
    <w:basedOn w:val="10"/>
    <w:uiPriority w:val="99"/>
    <w:rsid w:val="002051D2"/>
    <w:pPr>
      <w:spacing w:after="57"/>
    </w:pPr>
  </w:style>
  <w:style w:type="paragraph" w:styleId="27">
    <w:name w:val="toc 2"/>
    <w:basedOn w:val="10"/>
    <w:uiPriority w:val="99"/>
    <w:rsid w:val="002051D2"/>
    <w:pPr>
      <w:spacing w:after="57"/>
      <w:ind w:left="283"/>
    </w:pPr>
  </w:style>
  <w:style w:type="paragraph" w:styleId="30">
    <w:name w:val="toc 3"/>
    <w:basedOn w:val="10"/>
    <w:uiPriority w:val="99"/>
    <w:rsid w:val="002051D2"/>
    <w:pPr>
      <w:spacing w:after="57"/>
      <w:ind w:left="567"/>
    </w:pPr>
  </w:style>
  <w:style w:type="paragraph" w:styleId="40">
    <w:name w:val="toc 4"/>
    <w:basedOn w:val="10"/>
    <w:uiPriority w:val="99"/>
    <w:rsid w:val="002051D2"/>
    <w:pPr>
      <w:spacing w:after="57"/>
      <w:ind w:left="850"/>
    </w:pPr>
  </w:style>
  <w:style w:type="paragraph" w:styleId="50">
    <w:name w:val="toc 5"/>
    <w:basedOn w:val="10"/>
    <w:uiPriority w:val="99"/>
    <w:rsid w:val="002051D2"/>
    <w:pPr>
      <w:spacing w:after="57"/>
      <w:ind w:left="1134"/>
    </w:pPr>
  </w:style>
  <w:style w:type="paragraph" w:styleId="60">
    <w:name w:val="toc 6"/>
    <w:basedOn w:val="10"/>
    <w:uiPriority w:val="99"/>
    <w:rsid w:val="002051D2"/>
    <w:pPr>
      <w:spacing w:after="57"/>
      <w:ind w:left="1417"/>
    </w:pPr>
  </w:style>
  <w:style w:type="paragraph" w:styleId="72">
    <w:name w:val="toc 7"/>
    <w:basedOn w:val="10"/>
    <w:uiPriority w:val="99"/>
    <w:rsid w:val="002051D2"/>
    <w:pPr>
      <w:spacing w:after="57"/>
      <w:ind w:left="1701"/>
    </w:pPr>
  </w:style>
  <w:style w:type="paragraph" w:styleId="80">
    <w:name w:val="toc 8"/>
    <w:basedOn w:val="10"/>
    <w:uiPriority w:val="99"/>
    <w:rsid w:val="002051D2"/>
    <w:pPr>
      <w:spacing w:after="57"/>
      <w:ind w:left="1984"/>
    </w:pPr>
  </w:style>
  <w:style w:type="paragraph" w:styleId="90">
    <w:name w:val="toc 9"/>
    <w:basedOn w:val="10"/>
    <w:uiPriority w:val="99"/>
    <w:rsid w:val="002051D2"/>
    <w:pPr>
      <w:spacing w:after="57"/>
      <w:ind w:left="2268"/>
    </w:pPr>
  </w:style>
  <w:style w:type="paragraph" w:styleId="aff0">
    <w:name w:val="TOC Heading"/>
    <w:basedOn w:val="111"/>
    <w:uiPriority w:val="99"/>
    <w:qFormat/>
    <w:rsid w:val="002051D2"/>
    <w:pPr>
      <w:keepNext w:val="0"/>
      <w:keepLines w:val="0"/>
      <w:spacing w:before="0" w:after="0"/>
      <w:outlineLvl w:val="9"/>
    </w:pPr>
    <w:rPr>
      <w:rFonts w:ascii="Times New Roman" w:hAnsi="Times New Roman"/>
      <w:sz w:val="20"/>
      <w:szCs w:val="22"/>
      <w:lang w:val="en-US" w:eastAsia="en-US"/>
    </w:rPr>
  </w:style>
  <w:style w:type="paragraph" w:customStyle="1" w:styleId="NoSpacingChar">
    <w:name w:val="No Spacing Char"/>
    <w:uiPriority w:val="99"/>
    <w:qFormat/>
    <w:rsid w:val="002051D2"/>
    <w:rPr>
      <w:sz w:val="24"/>
      <w:szCs w:val="24"/>
      <w:lang w:eastAsia="zh-CN"/>
    </w:rPr>
  </w:style>
  <w:style w:type="paragraph" w:customStyle="1" w:styleId="1a">
    <w:name w:val="Заголовок1"/>
    <w:basedOn w:val="NoSpacingChar"/>
    <w:next w:val="af3"/>
    <w:uiPriority w:val="99"/>
    <w:qFormat/>
    <w:rsid w:val="002051D2"/>
    <w:pPr>
      <w:keepNext/>
      <w:spacing w:before="240" w:after="120"/>
    </w:pPr>
    <w:rPr>
      <w:rFonts w:ascii="Arial" w:eastAsia="Microsoft YaHei" w:hAnsi="Arial"/>
      <w:sz w:val="28"/>
      <w:szCs w:val="28"/>
    </w:rPr>
  </w:style>
  <w:style w:type="paragraph" w:styleId="1b">
    <w:name w:val="index 1"/>
    <w:basedOn w:val="10"/>
    <w:next w:val="10"/>
    <w:uiPriority w:val="99"/>
    <w:semiHidden/>
    <w:qFormat/>
    <w:rsid w:val="002051D2"/>
    <w:pPr>
      <w:ind w:left="200" w:hanging="200"/>
    </w:pPr>
  </w:style>
  <w:style w:type="paragraph" w:customStyle="1" w:styleId="ConsPlusNormal">
    <w:name w:val="ConsPlusNormal"/>
    <w:uiPriority w:val="99"/>
    <w:qFormat/>
    <w:rsid w:val="002051D2"/>
    <w:rPr>
      <w:rFonts w:ascii="Arial" w:hAnsi="Arial"/>
      <w:sz w:val="20"/>
      <w:szCs w:val="20"/>
      <w:lang w:eastAsia="zh-CN"/>
    </w:rPr>
  </w:style>
  <w:style w:type="paragraph" w:customStyle="1" w:styleId="ConsPlusCell">
    <w:name w:val="ConsPlusCell"/>
    <w:uiPriority w:val="99"/>
    <w:qFormat/>
    <w:rsid w:val="002051D2"/>
    <w:rPr>
      <w:rFonts w:ascii="Arial" w:hAnsi="Arial"/>
      <w:sz w:val="20"/>
      <w:szCs w:val="20"/>
      <w:lang w:eastAsia="zh-CN"/>
    </w:rPr>
  </w:style>
  <w:style w:type="paragraph" w:styleId="af5">
    <w:name w:val="Balloon Text"/>
    <w:basedOn w:val="NoSpacingChar"/>
    <w:link w:val="af4"/>
    <w:uiPriority w:val="99"/>
    <w:qFormat/>
    <w:rsid w:val="002051D2"/>
    <w:rPr>
      <w:rFonts w:ascii="Tahoma" w:hAnsi="Tahoma"/>
      <w:sz w:val="16"/>
      <w:szCs w:val="16"/>
    </w:rPr>
  </w:style>
  <w:style w:type="paragraph" w:customStyle="1" w:styleId="aff1">
    <w:name w:val="Нормальный (таблица)"/>
    <w:basedOn w:val="NoSpacingChar"/>
    <w:next w:val="NoSpacingChar"/>
    <w:uiPriority w:val="99"/>
    <w:qFormat/>
    <w:rsid w:val="002051D2"/>
    <w:pPr>
      <w:widowControl w:val="0"/>
      <w:jc w:val="both"/>
    </w:pPr>
    <w:rPr>
      <w:rFonts w:ascii="Times New Roman CYR" w:hAnsi="Times New Roman CYR"/>
    </w:rPr>
  </w:style>
  <w:style w:type="paragraph" w:customStyle="1" w:styleId="1c">
    <w:name w:val="Знак Знак Знак Знак Знак Знак Знак Знак Знак1 Знак Знак Знак Знак Знак Знак"/>
    <w:basedOn w:val="NoSpacingChar"/>
    <w:uiPriority w:val="99"/>
    <w:qFormat/>
    <w:rsid w:val="002051D2"/>
    <w:rPr>
      <w:rFonts w:ascii="Verdana" w:hAnsi="Verdana"/>
      <w:sz w:val="20"/>
      <w:szCs w:val="20"/>
      <w:lang w:val="en-US"/>
    </w:rPr>
  </w:style>
  <w:style w:type="paragraph" w:customStyle="1" w:styleId="ConsNormal">
    <w:name w:val="ConsNormal"/>
    <w:qFormat/>
    <w:rsid w:val="002051D2"/>
    <w:pPr>
      <w:ind w:right="19772" w:firstLine="720"/>
    </w:pPr>
    <w:rPr>
      <w:rFonts w:ascii="Arial" w:hAnsi="Arial"/>
      <w:sz w:val="18"/>
      <w:szCs w:val="18"/>
      <w:lang w:eastAsia="zh-CN"/>
    </w:rPr>
  </w:style>
  <w:style w:type="paragraph" w:customStyle="1" w:styleId="1d">
    <w:name w:val="1 Знак Знак Знак Знак Знак Знак Знак"/>
    <w:basedOn w:val="NoSpacingChar"/>
    <w:uiPriority w:val="99"/>
    <w:qFormat/>
    <w:rsid w:val="002051D2"/>
    <w:pPr>
      <w:spacing w:before="280" w:after="280"/>
    </w:pPr>
    <w:rPr>
      <w:color w:val="000000"/>
      <w:lang w:val="en-US"/>
    </w:rPr>
  </w:style>
  <w:style w:type="paragraph" w:styleId="aff2">
    <w:name w:val="No Spacing"/>
    <w:uiPriority w:val="99"/>
    <w:qFormat/>
    <w:rsid w:val="002051D2"/>
    <w:rPr>
      <w:rFonts w:ascii="Calibri" w:hAnsi="Calibri"/>
      <w:lang w:eastAsia="zh-CN"/>
    </w:rPr>
  </w:style>
  <w:style w:type="paragraph" w:styleId="af7">
    <w:name w:val="Document Map"/>
    <w:basedOn w:val="NoSpacingChar"/>
    <w:link w:val="af6"/>
    <w:uiPriority w:val="99"/>
    <w:qFormat/>
    <w:rsid w:val="002051D2"/>
    <w:pPr>
      <w:shd w:val="clear" w:color="auto" w:fill="000080"/>
    </w:pPr>
    <w:rPr>
      <w:rFonts w:ascii="Tahoma" w:hAnsi="Tahoma"/>
      <w:sz w:val="20"/>
      <w:szCs w:val="20"/>
    </w:rPr>
  </w:style>
  <w:style w:type="paragraph" w:customStyle="1" w:styleId="aff3">
    <w:name w:val="Содержимое таблицы"/>
    <w:basedOn w:val="NoSpacingChar"/>
    <w:uiPriority w:val="99"/>
    <w:qFormat/>
    <w:rsid w:val="002051D2"/>
  </w:style>
  <w:style w:type="paragraph" w:customStyle="1" w:styleId="aff4">
    <w:name w:val="Заголовок таблицы"/>
    <w:basedOn w:val="aff3"/>
    <w:uiPriority w:val="99"/>
    <w:qFormat/>
    <w:rsid w:val="002051D2"/>
    <w:pPr>
      <w:jc w:val="center"/>
    </w:pPr>
    <w:rPr>
      <w:b/>
      <w:bCs/>
    </w:rPr>
  </w:style>
  <w:style w:type="paragraph" w:customStyle="1" w:styleId="aff5">
    <w:name w:val="Содержимое врезки"/>
    <w:basedOn w:val="af3"/>
    <w:uiPriority w:val="99"/>
    <w:qFormat/>
    <w:rsid w:val="002051D2"/>
  </w:style>
  <w:style w:type="paragraph" w:customStyle="1" w:styleId="1e">
    <w:name w:val="Без интервала1"/>
    <w:qFormat/>
    <w:rsid w:val="00C11FFE"/>
    <w:rPr>
      <w:rFonts w:ascii="Calibri" w:hAnsi="Calibri"/>
      <w:lang w:eastAsia="en-US"/>
    </w:rPr>
  </w:style>
  <w:style w:type="paragraph" w:customStyle="1" w:styleId="aff6">
    <w:name w:val="Колонтитул"/>
    <w:basedOn w:val="10"/>
    <w:qFormat/>
    <w:rsid w:val="00D06E4A"/>
  </w:style>
  <w:style w:type="paragraph" w:styleId="af8">
    <w:name w:val="header"/>
    <w:basedOn w:val="10"/>
    <w:link w:val="23"/>
    <w:uiPriority w:val="99"/>
    <w:semiHidden/>
    <w:unhideWhenUsed/>
    <w:rsid w:val="00BE5719"/>
    <w:pPr>
      <w:tabs>
        <w:tab w:val="center" w:pos="4677"/>
        <w:tab w:val="right" w:pos="9355"/>
      </w:tabs>
    </w:pPr>
  </w:style>
  <w:style w:type="paragraph" w:styleId="af9">
    <w:name w:val="footer"/>
    <w:basedOn w:val="10"/>
    <w:link w:val="24"/>
    <w:uiPriority w:val="99"/>
    <w:semiHidden/>
    <w:unhideWhenUsed/>
    <w:rsid w:val="00BE5719"/>
    <w:pPr>
      <w:tabs>
        <w:tab w:val="center" w:pos="4677"/>
        <w:tab w:val="right" w:pos="9355"/>
      </w:tabs>
    </w:pPr>
  </w:style>
  <w:style w:type="paragraph" w:customStyle="1" w:styleId="ConsPlusNonformat">
    <w:name w:val="ConsPlusNonformat"/>
    <w:qFormat/>
    <w:rsid w:val="000E1E3F"/>
    <w:pPr>
      <w:widowControl w:val="0"/>
    </w:pPr>
    <w:rPr>
      <w:rFonts w:ascii="Courier New" w:hAnsi="Courier New" w:cs="Courier New"/>
      <w:sz w:val="20"/>
      <w:szCs w:val="20"/>
    </w:rPr>
  </w:style>
  <w:style w:type="paragraph" w:customStyle="1" w:styleId="1f">
    <w:name w:val="Обычный1"/>
    <w:qFormat/>
    <w:rsid w:val="000E1E3F"/>
    <w:pPr>
      <w:widowControl w:val="0"/>
      <w:ind w:left="120" w:firstLine="560"/>
    </w:pPr>
    <w:rPr>
      <w:rFonts w:ascii="Arial" w:hAnsi="Arial"/>
      <w:szCs w:val="20"/>
    </w:rPr>
  </w:style>
  <w:style w:type="paragraph" w:customStyle="1" w:styleId="32">
    <w:name w:val="Стиль3"/>
    <w:basedOn w:val="26"/>
    <w:qFormat/>
    <w:rsid w:val="009538E5"/>
  </w:style>
  <w:style w:type="paragraph" w:styleId="26">
    <w:name w:val="Body Text Indent 2"/>
    <w:basedOn w:val="10"/>
    <w:link w:val="25"/>
    <w:uiPriority w:val="99"/>
    <w:semiHidden/>
    <w:unhideWhenUsed/>
    <w:qFormat/>
    <w:rsid w:val="009538E5"/>
    <w:pPr>
      <w:spacing w:after="120" w:line="480" w:lineRule="auto"/>
      <w:ind w:left="283"/>
    </w:pPr>
  </w:style>
  <w:style w:type="paragraph" w:customStyle="1" w:styleId="Default">
    <w:name w:val="Default"/>
    <w:qFormat/>
    <w:rsid w:val="00C821C3"/>
    <w:rPr>
      <w:color w:val="000000"/>
      <w:sz w:val="24"/>
      <w:szCs w:val="24"/>
    </w:rPr>
  </w:style>
  <w:style w:type="paragraph" w:customStyle="1" w:styleId="ConsPlusTitle">
    <w:name w:val="ConsPlusTitle"/>
    <w:uiPriority w:val="99"/>
    <w:qFormat/>
    <w:rsid w:val="00CA3147"/>
    <w:pPr>
      <w:widowControl w:val="0"/>
    </w:pPr>
    <w:rPr>
      <w:rFonts w:ascii="Calibri" w:hAnsi="Calibri" w:cs="Calibri"/>
      <w:b/>
      <w:bCs/>
    </w:rPr>
  </w:style>
  <w:style w:type="table" w:customStyle="1" w:styleId="112">
    <w:name w:val="Таблица простая 11"/>
    <w:basedOn w:val="a1"/>
    <w:uiPriority w:val="59"/>
    <w:rsid w:val="002051D2"/>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b/>
        <w:color w:val="404040"/>
        <w:sz w:val="22"/>
      </w:rPr>
    </w:tblStylePr>
    <w:tblStylePr w:type="lastRow">
      <w:rPr>
        <w:b/>
        <w:color w:val="404040"/>
        <w:sz w:val="22"/>
      </w:rPr>
    </w:tblStylePr>
    <w:tblStylePr w:type="firstCol">
      <w:rPr>
        <w:b/>
        <w:color w:val="404040"/>
        <w:sz w:val="22"/>
      </w:rPr>
    </w:tblStylePr>
    <w:tblStylePr w:type="lastCol">
      <w:rPr>
        <w:b/>
        <w:color w:val="404040"/>
        <w:sz w:val="22"/>
      </w:rPr>
    </w:tblStylePr>
    <w:tblStylePr w:type="band1Vert">
      <w:tblPr/>
      <w:tcPr>
        <w:shd w:val="clear" w:color="auto" w:fill="F2F2F2" w:themeFill="text1" w:themeFillTint="D"/>
      </w:tcPr>
    </w:tblStylePr>
    <w:tblStylePr w:type="band1Horz">
      <w:tblPr/>
      <w:tcPr>
        <w:shd w:val="clear" w:color="auto" w:fill="F2F2F2" w:themeFill="text1" w:themeFillTint="D"/>
      </w:tcPr>
    </w:tblStylePr>
  </w:style>
  <w:style w:type="table" w:customStyle="1" w:styleId="211">
    <w:name w:val="Таблица простая 21"/>
    <w:basedOn w:val="a1"/>
    <w:uiPriority w:val="59"/>
    <w:rsid w:val="002051D2"/>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b/>
        <w:color w:val="404040"/>
        <w:sz w:val="22"/>
      </w:rPr>
      <w:tblPr/>
      <w:tcPr>
        <w:tcBorders>
          <w:top w:val="single" w:sz="4" w:space="0" w:color="000000" w:themeColor="text1"/>
          <w:bottom w:val="single" w:sz="4" w:space="0" w:color="000000" w:themeColor="text1"/>
        </w:tcBorders>
      </w:tcPr>
    </w:tblStylePr>
    <w:tblStylePr w:type="lastRow">
      <w:rPr>
        <w:b/>
        <w:color w:val="404040"/>
        <w:sz w:val="22"/>
      </w:rPr>
    </w:tblStylePr>
    <w:tblStylePr w:type="firstCol">
      <w:rPr>
        <w:b/>
        <w:color w:val="404040"/>
        <w:sz w:val="22"/>
      </w:rPr>
    </w:tblStylePr>
    <w:tblStylePr w:type="lastCol">
      <w:rPr>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link w:val="3"/>
    <w:uiPriority w:val="99"/>
    <w:rsid w:val="002051D2"/>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color w:val="404040"/>
        <w:sz w:val="22"/>
      </w:rPr>
      <w:tblPr/>
      <w:tcPr>
        <w:shd w:val="clear" w:color="auto" w:fill="F2F2F2" w:themeFill="text1" w:themeFillTint="D"/>
      </w:tcPr>
    </w:tblStylePr>
    <w:tblStylePr w:type="band1Horz">
      <w:rPr>
        <w:color w:val="404040"/>
        <w:sz w:val="22"/>
      </w:rPr>
      <w:tblPr/>
      <w:tcPr>
        <w:shd w:val="clear" w:color="auto" w:fill="F2F2F2" w:themeFill="text1" w:themeFillTint="D"/>
      </w:tcPr>
    </w:tblStylePr>
  </w:style>
  <w:style w:type="table" w:customStyle="1" w:styleId="41">
    <w:name w:val="Таблица простая 41"/>
    <w:basedOn w:val="a1"/>
    <w:link w:val="4"/>
    <w:uiPriority w:val="99"/>
    <w:rsid w:val="002051D2"/>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auto" w:fill="F2F2F2" w:themeFill="text1" w:themeFillTint="D"/>
      </w:tcPr>
    </w:tblStylePr>
    <w:tblStylePr w:type="band1Horz">
      <w:rPr>
        <w:color w:val="404040"/>
        <w:sz w:val="22"/>
      </w:rPr>
      <w:tblPr/>
      <w:tcPr>
        <w:shd w:val="clear" w:color="auto" w:fill="F2F2F2" w:themeFill="text1" w:themeFillTint="D"/>
      </w:tcPr>
    </w:tblStylePr>
  </w:style>
  <w:style w:type="table" w:customStyle="1" w:styleId="51">
    <w:name w:val="Таблица простая 51"/>
    <w:basedOn w:val="a1"/>
    <w:link w:val="5"/>
    <w:uiPriority w:val="99"/>
    <w:rsid w:val="002051D2"/>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color w:val="404040"/>
        <w:sz w:val="22"/>
      </w:rPr>
      <w:tblPr/>
      <w:tcPr>
        <w:shd w:val="clear" w:color="auto" w:fill="F2F2F2" w:themeFill="text1" w:themeFillTint="D"/>
      </w:tcPr>
    </w:tblStylePr>
    <w:tblStylePr w:type="band1Horz">
      <w:rPr>
        <w:color w:val="404040"/>
        <w:sz w:val="22"/>
      </w:rPr>
      <w:tblPr/>
      <w:tcPr>
        <w:shd w:val="clear" w:color="auto" w:fill="F2F2F2" w:themeFill="text1" w:themeFillTint="D"/>
      </w:tcPr>
    </w:tblStylePr>
  </w:style>
  <w:style w:type="table" w:customStyle="1" w:styleId="-11">
    <w:name w:val="Таблица-сетка 1 светлая1"/>
    <w:basedOn w:val="a1"/>
    <w:uiPriority w:val="99"/>
    <w:rsid w:val="002051D2"/>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000000" w:themeColor="text1"/>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tcPr>
    </w:tblStylePr>
  </w:style>
  <w:style w:type="table" w:customStyle="1" w:styleId="-21">
    <w:name w:val="Таблица-сетка 21"/>
    <w:basedOn w:val="a1"/>
    <w:uiPriority w:val="99"/>
    <w:rsid w:val="002051D2"/>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000000" w:themeColor="text1"/>
          <w:right w:val="none" w:sz="4" w:space="0" w:color="000000"/>
        </w:tcBorders>
        <w:shd w:val="clear" w:color="auto" w:fill="FFFFFF"/>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color w:val="404040"/>
        <w:sz w:val="22"/>
      </w:rPr>
      <w:tblPr/>
      <w:tcPr>
        <w:shd w:val="clear" w:color="auto" w:fill="CBCBCB" w:themeFill="text1" w:themeFillTint="34"/>
      </w:tcPr>
    </w:tblStylePr>
    <w:tblStylePr w:type="band1Horz">
      <w:rPr>
        <w:color w:val="404040"/>
        <w:sz w:val="22"/>
      </w:rPr>
      <w:tblPr/>
      <w:tcPr>
        <w:shd w:val="clear" w:color="auto" w:fill="CBCBCB" w:themeFill="text1" w:themeFillTint="34"/>
      </w:tcPr>
    </w:tblStylePr>
  </w:style>
  <w:style w:type="table" w:customStyle="1" w:styleId="-31">
    <w:name w:val="Таблица-сетка 31"/>
    <w:basedOn w:val="a1"/>
    <w:uiPriority w:val="99"/>
    <w:rsid w:val="002051D2"/>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color w:val="404040"/>
        <w:sz w:val="22"/>
      </w:rPr>
      <w:tblPr/>
      <w:tcPr>
        <w:shd w:val="clear" w:color="auto" w:fill="CBCBCB" w:themeFill="text1" w:themeFillTint="34"/>
      </w:tcPr>
    </w:tblStylePr>
    <w:tblStylePr w:type="band1Horz">
      <w:rPr>
        <w:color w:val="404040"/>
        <w:sz w:val="22"/>
      </w:rPr>
      <w:tblPr/>
      <w:tcPr>
        <w:shd w:val="clear" w:color="auto" w:fill="CBCBCB" w:themeFill="text1" w:themeFillTint="34"/>
      </w:tcPr>
    </w:tblStylePr>
  </w:style>
  <w:style w:type="table" w:customStyle="1" w:styleId="-41">
    <w:name w:val="Таблица-сетка 41"/>
    <w:basedOn w:val="a1"/>
    <w:uiPriority w:val="59"/>
    <w:rsid w:val="002051D2"/>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color w:val="404040"/>
        <w:sz w:val="22"/>
      </w:rPr>
      <w:tblPr/>
      <w:tcPr>
        <w:shd w:val="clear" w:color="auto" w:fill="CBCBCB" w:themeFill="text1" w:themeFillTint="34"/>
      </w:tcPr>
    </w:tblStylePr>
    <w:tblStylePr w:type="band1Horz">
      <w:rPr>
        <w:color w:val="404040"/>
        <w:sz w:val="22"/>
      </w:rPr>
      <w:tblPr/>
      <w:tcPr>
        <w:shd w:val="clear" w:color="auto" w:fill="CBCBCB" w:themeFill="text1" w:themeFillTint="34"/>
      </w:tcPr>
    </w:tblStylePr>
  </w:style>
  <w:style w:type="table" w:customStyle="1" w:styleId="-51">
    <w:name w:val="Таблица-сетка 5 темная1"/>
    <w:basedOn w:val="a1"/>
    <w:uiPriority w:val="99"/>
    <w:rsid w:val="002051D2"/>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CellMar>
        <w:top w:w="0" w:type="dxa"/>
        <w:left w:w="108" w:type="dxa"/>
        <w:bottom w:w="0" w:type="dxa"/>
        <w:right w:w="108" w:type="dxa"/>
      </w:tblCellMar>
    </w:tblPr>
    <w:tblStylePr w:type="firstRow">
      <w:rPr>
        <w:b/>
        <w:color w:val="FFFFFF"/>
        <w:sz w:val="22"/>
      </w:rPr>
      <w:tblPr/>
      <w:tcPr>
        <w:shd w:val="clear" w:color="auto" w:fill="000000" w:themeFill="text1"/>
      </w:tcPr>
    </w:tblStylePr>
    <w:tblStylePr w:type="lastRow">
      <w:rPr>
        <w:b/>
        <w:color w:val="FFFFFF"/>
        <w:sz w:val="22"/>
      </w:rPr>
      <w:tblPr/>
      <w:tcPr>
        <w:tcBorders>
          <w:top w:val="single" w:sz="4" w:space="0" w:color="FFFFFF" w:themeColor="light1"/>
        </w:tcBorders>
        <w:shd w:val="clear" w:color="auto" w:fill="000000" w:themeFill="text1"/>
      </w:tcPr>
    </w:tblStylePr>
    <w:tblStylePr w:type="firstCol">
      <w:rPr>
        <w:b/>
        <w:color w:val="FFFFFF"/>
        <w:sz w:val="22"/>
      </w:rPr>
      <w:tblPr/>
      <w:tcPr>
        <w:shd w:val="clear" w:color="auto" w:fill="000000" w:themeFill="text1"/>
      </w:tcPr>
    </w:tblStylePr>
    <w:tblStylePr w:type="lastCol">
      <w:rPr>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61">
    <w:name w:val="Таблица-сетка 6 цветная1"/>
    <w:basedOn w:val="a1"/>
    <w:uiPriority w:val="99"/>
    <w:rsid w:val="002051D2"/>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000000" w:themeColor="text1"/>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color w:val="7F7F7F" w:themeColor="text1" w:themeTint="80" w:themeShade="95"/>
        <w:sz w:val="22"/>
      </w:rPr>
      <w:tblPr/>
      <w:tcPr>
        <w:shd w:val="clear" w:color="auto" w:fill="CBCBCB" w:themeFill="text1" w:themeFillTint="34"/>
      </w:tcPr>
    </w:tblStylePr>
    <w:tblStylePr w:type="band2Horz">
      <w:rPr>
        <w:color w:val="7F7F7F" w:themeColor="text1" w:themeTint="80" w:themeShade="95"/>
        <w:sz w:val="22"/>
      </w:rPr>
    </w:tblStylePr>
  </w:style>
  <w:style w:type="table" w:customStyle="1" w:styleId="-71">
    <w:name w:val="Таблица-сетка 7 цветная1"/>
    <w:basedOn w:val="a1"/>
    <w:uiPriority w:val="99"/>
    <w:rsid w:val="002051D2"/>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sz w:val="22"/>
      </w:rPr>
      <w:tblPr/>
      <w:tcPr>
        <w:tcBorders>
          <w:top w:val="none" w:sz="4" w:space="0" w:color="000000"/>
          <w:left w:val="none" w:sz="4" w:space="0" w:color="000000"/>
          <w:bottom w:val="single" w:sz="4" w:space="0" w:color="000000" w:themeColor="text1"/>
          <w:right w:val="none" w:sz="4" w:space="0" w:color="000000"/>
        </w:tcBorders>
        <w:shd w:val="clear" w:color="auto" w:fill="FFFFFF" w:themeFill="light1"/>
      </w:tcPr>
    </w:tblStylePr>
    <w:tblStylePr w:type="lastRow">
      <w:rPr>
        <w:b/>
        <w:color w:val="7F7F7F" w:themeColor="text1" w:themeTint="80" w:themeShade="95"/>
        <w:sz w:val="22"/>
      </w:rPr>
      <w:tblPr/>
      <w:tcPr>
        <w:tcBorders>
          <w:top w:val="single" w:sz="4" w:space="0" w:color="000000" w:themeColor="text1"/>
          <w:left w:val="none" w:sz="4" w:space="0" w:color="000000"/>
          <w:bottom w:val="none" w:sz="4" w:space="0" w:color="000000"/>
          <w:right w:val="none" w:sz="4" w:space="0" w:color="000000"/>
        </w:tcBorders>
        <w:shd w:val="clear" w:color="auto" w:fill="FFFFFF" w:themeFill="light1"/>
      </w:tcPr>
    </w:tblStylePr>
    <w:tblStylePr w:type="firstCol">
      <w:pPr>
        <w:jc w:val="right"/>
      </w:pPr>
      <w:rPr>
        <w:i/>
        <w:color w:val="7F7F7F" w:themeColor="text1" w:themeTint="80" w:themeShade="95"/>
        <w:sz w:val="22"/>
      </w:rPr>
      <w:tblPr/>
      <w:tcPr>
        <w:tcBorders>
          <w:top w:val="none" w:sz="4" w:space="0" w:color="000000"/>
          <w:left w:val="none" w:sz="4" w:space="0" w:color="000000"/>
          <w:bottom w:val="none" w:sz="4" w:space="0" w:color="000000"/>
          <w:right w:val="single" w:sz="4" w:space="0" w:color="000000" w:themeColor="text1"/>
        </w:tcBorders>
        <w:shd w:val="clear" w:color="auto" w:fill="FFFFFF"/>
      </w:tcPr>
    </w:tblStylePr>
    <w:tblStylePr w:type="lastCol">
      <w:rPr>
        <w:i/>
        <w:color w:val="7F7F7F" w:themeColor="text1" w:themeTint="80" w:themeShade="95"/>
        <w:sz w:val="22"/>
      </w:rPr>
      <w:tblPr/>
      <w:tcPr>
        <w:tcBorders>
          <w:top w:val="none" w:sz="4" w:space="0" w:color="000000"/>
          <w:left w:val="single" w:sz="4" w:space="0" w:color="000000" w:themeColor="text1"/>
          <w:bottom w:val="none" w:sz="4" w:space="0" w:color="000000"/>
          <w:right w:val="none" w:sz="4" w:space="0" w:color="000000"/>
        </w:tcBorders>
        <w:shd w:val="clear" w:color="auto" w:fill="FFFFFF"/>
      </w:tcPr>
    </w:tblStylePr>
    <w:tblStylePr w:type="band1Vert">
      <w:tblPr/>
      <w:tcPr>
        <w:shd w:val="clear" w:color="auto" w:fill="F2F2F2" w:themeFill="text1" w:themeFillTint="D"/>
      </w:tcPr>
    </w:tblStylePr>
    <w:tblStylePr w:type="band1Horz">
      <w:rPr>
        <w:color w:val="7F7F7F" w:themeColor="text1" w:themeTint="80" w:themeShade="95"/>
        <w:sz w:val="22"/>
      </w:rPr>
      <w:tblPr/>
      <w:tcPr>
        <w:shd w:val="clear" w:color="auto" w:fill="F2F2F2" w:themeFill="text1" w:themeFillTint="D"/>
      </w:tcPr>
    </w:tblStylePr>
    <w:tblStylePr w:type="band2Horz">
      <w:rPr>
        <w:color w:val="7F7F7F" w:themeColor="text1" w:themeTint="80" w:themeShade="95"/>
        <w:sz w:val="22"/>
      </w:rPr>
    </w:tblStylePr>
  </w:style>
  <w:style w:type="table" w:customStyle="1" w:styleId="-110">
    <w:name w:val="Список-таблица 1 светлая1"/>
    <w:basedOn w:val="a1"/>
    <w:uiPriority w:val="99"/>
    <w:rsid w:val="002051D2"/>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210">
    <w:name w:val="Список-таблица 21"/>
    <w:basedOn w:val="a1"/>
    <w:uiPriority w:val="99"/>
    <w:rsid w:val="002051D2"/>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b/>
        <w:color w:val="404040"/>
        <w:sz w:val="22"/>
      </w:rPr>
      <w:tblPr/>
      <w:tcPr>
        <w:tcBorders>
          <w:top w:val="single" w:sz="4" w:space="0" w:color="000000" w:themeColor="text1"/>
          <w:left w:val="none" w:sz="4" w:space="0" w:color="000000"/>
          <w:bottom w:val="single" w:sz="4" w:space="0" w:color="000000" w:themeColor="text1"/>
          <w:right w:val="none" w:sz="4" w:space="0" w:color="000000"/>
        </w:tcBorders>
      </w:tcPr>
    </w:tblStylePr>
    <w:tblStylePr w:type="lastRow">
      <w:rPr>
        <w:b/>
        <w:color w:val="404040"/>
        <w:sz w:val="22"/>
      </w:rPr>
      <w:tblPr/>
      <w:tcPr>
        <w:tcBorders>
          <w:top w:val="single" w:sz="4" w:space="0" w:color="000000" w:themeColor="text1"/>
          <w:left w:val="none" w:sz="4" w:space="0" w:color="000000"/>
          <w:bottom w:val="single" w:sz="4" w:space="0" w:color="000000" w:themeColor="text1"/>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auto" w:fill="BFBFBF" w:themeFill="text1" w:themeFillTint="40"/>
      </w:tcPr>
    </w:tblStylePr>
    <w:tblStylePr w:type="band1Horz">
      <w:rPr>
        <w:color w:val="404040"/>
        <w:sz w:val="22"/>
      </w:rPr>
      <w:tblPr/>
      <w:tcPr>
        <w:shd w:val="clear" w:color="auto" w:fill="BFBFBF" w:themeFill="text1" w:themeFillTint="40"/>
      </w:tcPr>
    </w:tblStylePr>
  </w:style>
  <w:style w:type="table" w:customStyle="1" w:styleId="-310">
    <w:name w:val="Список-таблица 31"/>
    <w:basedOn w:val="a1"/>
    <w:uiPriority w:val="99"/>
    <w:rsid w:val="002051D2"/>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000000" w:themeColor="text1"/>
          <w:right w:val="single" w:sz="4" w:space="0" w:color="000000" w:themeColor="text1"/>
        </w:tcBorders>
      </w:tcPr>
    </w:tblStylePr>
    <w:tblStylePr w:type="band1Horz">
      <w:rPr>
        <w:color w:val="404040"/>
        <w:sz w:val="22"/>
      </w:rPr>
      <w:tblPr/>
      <w:tcPr>
        <w:tcBorders>
          <w:top w:val="single" w:sz="4" w:space="0" w:color="000000" w:themeColor="text1"/>
          <w:bottom w:val="single" w:sz="4" w:space="0" w:color="000000" w:themeColor="text1"/>
        </w:tcBorders>
      </w:tcPr>
    </w:tblStylePr>
  </w:style>
  <w:style w:type="table" w:customStyle="1" w:styleId="-410">
    <w:name w:val="Список-таблица 41"/>
    <w:basedOn w:val="a1"/>
    <w:uiPriority w:val="99"/>
    <w:rsid w:val="002051D2"/>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auto" w:fill="BFBFBF" w:themeFill="text1" w:themeFillTint="40"/>
      </w:tcPr>
    </w:tblStylePr>
    <w:tblStylePr w:type="band1Horz">
      <w:rPr>
        <w:color w:val="404040"/>
        <w:sz w:val="22"/>
      </w:rPr>
      <w:tblPr/>
      <w:tcPr>
        <w:shd w:val="clear" w:color="auto" w:fill="BFBFBF" w:themeFill="text1" w:themeFillTint="40"/>
      </w:tcPr>
    </w:tblStylePr>
  </w:style>
  <w:style w:type="table" w:customStyle="1" w:styleId="-510">
    <w:name w:val="Список-таблица 5 темная1"/>
    <w:basedOn w:val="a1"/>
    <w:uiPriority w:val="99"/>
    <w:rsid w:val="002051D2"/>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tblCellMar>
        <w:top w:w="0" w:type="dxa"/>
        <w:left w:w="108" w:type="dxa"/>
        <w:bottom w:w="0" w:type="dxa"/>
        <w:right w:w="108" w:type="dxa"/>
      </w:tblCellMar>
    </w:tblPr>
    <w:tblStylePr w:type="firstRow">
      <w:rPr>
        <w:b/>
        <w:color w:val="FFFFFF" w:themeColor="light1"/>
        <w:sz w:val="22"/>
      </w:rPr>
      <w:tblPr/>
      <w:tcPr>
        <w:tcBorders>
          <w:top w:val="single" w:sz="32" w:space="0" w:color="000000" w:themeColor="text1"/>
          <w:bottom w:val="single" w:sz="12" w:space="0" w:color="FFFFFF" w:themeColor="light1"/>
        </w:tcBorders>
        <w:shd w:val="clear" w:color="auto" w:fill="7F7F7F" w:themeFill="text1" w:themeFillTint="80"/>
      </w:tcPr>
    </w:tblStylePr>
    <w:tblStylePr w:type="lastRow">
      <w:rPr>
        <w:b/>
        <w:color w:val="FFFFFF" w:themeColor="light1"/>
        <w:sz w:val="22"/>
      </w:rPr>
    </w:tblStylePr>
    <w:tblStylePr w:type="firstCol">
      <w:rPr>
        <w:b/>
        <w:color w:val="FFFFFF" w:themeColor="light1"/>
        <w:sz w:val="22"/>
      </w:rPr>
      <w:tblPr/>
      <w:tcPr>
        <w:tcBorders>
          <w:left w:val="single" w:sz="32" w:space="0" w:color="000000" w:themeColor="text1"/>
          <w:right w:val="single" w:sz="4" w:space="0" w:color="FFFFFF" w:themeColor="light1"/>
        </w:tcBorders>
      </w:tcPr>
    </w:tblStylePr>
    <w:tblStylePr w:type="lastCol">
      <w:tblPr/>
      <w:tcPr>
        <w:tcBorders>
          <w:left w:val="single" w:sz="4" w:space="0" w:color="FFFFFF" w:themeColor="light1"/>
          <w:right w:val="single" w:sz="32" w:space="0" w:color="000000" w:themeColor="text1"/>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610">
    <w:name w:val="Список-таблица 6 цветная1"/>
    <w:basedOn w:val="a1"/>
    <w:uiPriority w:val="99"/>
    <w:rsid w:val="002051D2"/>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000000" w:themeColor="text1"/>
        </w:tcBorders>
      </w:tcPr>
    </w:tblStylePr>
    <w:tblStylePr w:type="lastRow">
      <w:rPr>
        <w:b/>
        <w:color w:val="000000" w:themeColor="text1"/>
      </w:rPr>
      <w:tblPr/>
      <w:tcPr>
        <w:tcBorders>
          <w:top w:val="single" w:sz="4" w:space="0" w:color="000000" w:themeColor="text1"/>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color w:val="000000" w:themeColor="text1"/>
        <w:sz w:val="22"/>
      </w:rPr>
      <w:tblPr/>
      <w:tcPr>
        <w:shd w:val="clear" w:color="auto" w:fill="BFBFBF" w:themeFill="text1" w:themeFillTint="40"/>
      </w:tcPr>
    </w:tblStylePr>
    <w:tblStylePr w:type="band2Horz">
      <w:rPr>
        <w:color w:val="000000" w:themeColor="text1"/>
        <w:sz w:val="22"/>
      </w:rPr>
    </w:tblStylePr>
  </w:style>
  <w:style w:type="table" w:customStyle="1" w:styleId="-710">
    <w:name w:val="Список-таблица 7 цветная1"/>
    <w:basedOn w:val="a1"/>
    <w:uiPriority w:val="99"/>
    <w:rsid w:val="002051D2"/>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i/>
        <w:color w:val="7F7F7F" w:themeColor="text1" w:themeTint="80" w:themeShade="95"/>
        <w:sz w:val="22"/>
      </w:rPr>
      <w:tblPr/>
      <w:tcPr>
        <w:tcBorders>
          <w:top w:val="none" w:sz="4" w:space="0" w:color="000000"/>
          <w:left w:val="none" w:sz="4" w:space="0" w:color="000000"/>
          <w:bottom w:val="single" w:sz="4" w:space="0" w:color="000000" w:themeColor="text1"/>
          <w:right w:val="none" w:sz="4" w:space="0" w:color="000000"/>
        </w:tcBorders>
        <w:shd w:val="clear" w:color="auto" w:fill="FFFFFF" w:themeFill="light1"/>
      </w:tcPr>
    </w:tblStylePr>
    <w:tblStylePr w:type="lastRow">
      <w:rPr>
        <w:i/>
        <w:color w:val="7F7F7F" w:themeColor="text1" w:themeTint="80" w:themeShade="95"/>
        <w:sz w:val="22"/>
      </w:rPr>
      <w:tblPr/>
      <w:tcPr>
        <w:tcBorders>
          <w:top w:val="single" w:sz="4" w:space="0" w:color="000000" w:themeColor="text1"/>
          <w:left w:val="none" w:sz="4" w:space="0" w:color="000000"/>
          <w:bottom w:val="none" w:sz="4" w:space="0" w:color="000000"/>
          <w:right w:val="none" w:sz="4" w:space="0" w:color="000000"/>
        </w:tcBorders>
        <w:shd w:val="clear" w:color="auto" w:fill="FFFFFF" w:themeFill="light1"/>
      </w:tcPr>
    </w:tblStylePr>
    <w:tblStylePr w:type="firstCol">
      <w:pPr>
        <w:jc w:val="right"/>
      </w:pPr>
      <w:rPr>
        <w:i/>
        <w:color w:val="7F7F7F" w:themeColor="text1" w:themeTint="80" w:themeShade="95"/>
        <w:sz w:val="22"/>
      </w:rPr>
      <w:tblPr/>
      <w:tcPr>
        <w:tcBorders>
          <w:top w:val="none" w:sz="4" w:space="0" w:color="000000"/>
          <w:left w:val="none" w:sz="4" w:space="0" w:color="000000"/>
          <w:bottom w:val="none" w:sz="4" w:space="0" w:color="000000"/>
          <w:right w:val="single" w:sz="4" w:space="0" w:color="000000" w:themeColor="text1"/>
        </w:tcBorders>
        <w:shd w:val="clear" w:color="auto" w:fill="FFFFFF"/>
      </w:tcPr>
    </w:tblStylePr>
    <w:tblStylePr w:type="lastCol">
      <w:rPr>
        <w:i/>
        <w:color w:val="7F7F7F" w:themeColor="text1" w:themeTint="80" w:themeShade="95"/>
        <w:sz w:val="22"/>
      </w:rPr>
      <w:tblPr/>
      <w:tcPr>
        <w:tcBorders>
          <w:top w:val="none" w:sz="4" w:space="0" w:color="000000"/>
          <w:left w:val="single" w:sz="4" w:space="0" w:color="000000" w:themeColor="text1"/>
          <w:bottom w:val="none" w:sz="4" w:space="0" w:color="000000"/>
          <w:right w:val="none" w:sz="4" w:space="0" w:color="000000"/>
        </w:tcBorders>
        <w:shd w:val="clear" w:color="auto" w:fill="FFFFFF"/>
      </w:tcPr>
    </w:tblStylePr>
    <w:tblStylePr w:type="band1Vert">
      <w:tblPr/>
      <w:tcPr>
        <w:shd w:val="clear" w:color="auto" w:fill="BFBFBF" w:themeFill="text1" w:themeFillTint="40"/>
      </w:tcPr>
    </w:tblStylePr>
    <w:tblStylePr w:type="band1Horz">
      <w:rPr>
        <w:color w:val="7F7F7F" w:themeColor="text1" w:themeTint="80" w:themeShade="95"/>
        <w:sz w:val="22"/>
      </w:rPr>
      <w:tblPr/>
      <w:tcPr>
        <w:shd w:val="clear" w:color="auto" w:fill="BFBFBF" w:themeFill="text1" w:themeFillTint="40"/>
      </w:tcPr>
    </w:tblStylePr>
    <w:tblStylePr w:type="band2Horz">
      <w:rPr>
        <w:color w:val="7F7F7F" w:themeColor="text1" w:themeTint="80" w:themeShade="95"/>
        <w:sz w:val="22"/>
      </w:rPr>
    </w:tblStylePr>
  </w:style>
  <w:style w:type="table" w:styleId="aff7">
    <w:name w:val="Table Grid"/>
    <w:basedOn w:val="a1"/>
    <w:rsid w:val="002051D2"/>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uiPriority w:val="99"/>
    <w:rsid w:val="002051D2"/>
    <w:rPr>
      <w:sz w:val="20"/>
      <w:szCs w:val="20"/>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0">
    <w:name w:val="Таблица простая 11"/>
    <w:link w:val="12"/>
    <w:uiPriority w:val="99"/>
    <w:rsid w:val="002051D2"/>
    <w:rPr>
      <w:sz w:val="20"/>
      <w:szCs w:val="20"/>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b/>
        <w:color w:val="404040"/>
        <w:sz w:val="22"/>
      </w:rPr>
    </w:tblStylePr>
    <w:tblStylePr w:type="lastRow">
      <w:rPr>
        <w:b/>
        <w:color w:val="404040"/>
        <w:sz w:val="22"/>
      </w:rPr>
    </w:tblStylePr>
    <w:tblStylePr w:type="firstCol">
      <w:rPr>
        <w:b/>
        <w:color w:val="404040"/>
        <w:sz w:val="22"/>
      </w:rPr>
    </w:tblStylePr>
    <w:tblStylePr w:type="lastCol">
      <w:rPr>
        <w:b/>
        <w:color w:val="404040"/>
        <w:sz w:val="22"/>
      </w:rPr>
    </w:tblStylePr>
    <w:tblStylePr w:type="band1Vert">
      <w:tblPr/>
      <w:tcPr>
        <w:shd w:val="clear" w:color="auto" w:fill="F2F2F2"/>
      </w:tcPr>
    </w:tblStylePr>
    <w:tblStylePr w:type="band1Horz">
      <w:tblPr/>
      <w:tcPr>
        <w:shd w:val="clear" w:color="auto" w:fill="F2F2F2"/>
      </w:tcPr>
    </w:tblStylePr>
  </w:style>
  <w:style w:type="table" w:customStyle="1" w:styleId="21">
    <w:name w:val="Таблица простая 21"/>
    <w:link w:val="2"/>
    <w:uiPriority w:val="99"/>
    <w:rsid w:val="002051D2"/>
    <w:rPr>
      <w:sz w:val="20"/>
      <w:szCs w:val="20"/>
    </w:rPr>
    <w:tblPr>
      <w:tblBorders>
        <w:top w:val="single" w:sz="4" w:space="0" w:color="000000"/>
        <w:left w:val="none" w:sz="4" w:space="0" w:color="000000"/>
        <w:bottom w:val="single" w:sz="4" w:space="0" w:color="000000"/>
        <w:right w:val="none" w:sz="4" w:space="0" w:color="000000"/>
      </w:tblBorders>
      <w:tblCellMar>
        <w:top w:w="0" w:type="dxa"/>
        <w:left w:w="108" w:type="dxa"/>
        <w:bottom w:w="0" w:type="dxa"/>
        <w:right w:w="108" w:type="dxa"/>
      </w:tblCellMar>
    </w:tblPr>
    <w:tblStylePr w:type="firstRow">
      <w:rPr>
        <w:b/>
        <w:color w:val="404040"/>
        <w:sz w:val="22"/>
      </w:rPr>
      <w:tblPr/>
      <w:tcPr>
        <w:tcBorders>
          <w:top w:val="single" w:sz="4" w:space="0" w:color="000000"/>
          <w:bottom w:val="single" w:sz="4" w:space="0" w:color="000000"/>
        </w:tcBorders>
      </w:tcPr>
    </w:tblStylePr>
    <w:tblStylePr w:type="lastRow">
      <w:rPr>
        <w:b/>
        <w:color w:val="404040"/>
        <w:sz w:val="22"/>
      </w:rPr>
    </w:tblStylePr>
    <w:tblStylePr w:type="firstCol">
      <w:rPr>
        <w:b/>
        <w:color w:val="404040"/>
        <w:sz w:val="22"/>
      </w:rPr>
    </w:tblStylePr>
    <w:tblStylePr w:type="lastCol">
      <w:rPr>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1">
    <w:name w:val="Таблица простая 31"/>
    <w:uiPriority w:val="99"/>
    <w:rsid w:val="002051D2"/>
    <w:rPr>
      <w:sz w:val="20"/>
      <w:szCs w:val="20"/>
    </w:rPr>
    <w:tblPr>
      <w:tblStyleRowBandSize w:val="1"/>
      <w:tblStyleColBandSize w:val="1"/>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color w:val="404040"/>
        <w:sz w:val="22"/>
      </w:rPr>
      <w:tblPr/>
      <w:tcPr>
        <w:shd w:val="clear" w:color="auto" w:fill="F2F2F2"/>
      </w:tcPr>
    </w:tblStylePr>
    <w:tblStylePr w:type="band1Horz">
      <w:rPr>
        <w:color w:val="404040"/>
        <w:sz w:val="22"/>
      </w:rPr>
      <w:tblPr/>
      <w:tcPr>
        <w:shd w:val="clear" w:color="auto" w:fill="F2F2F2"/>
      </w:tcPr>
    </w:tblStylePr>
  </w:style>
  <w:style w:type="table" w:customStyle="1" w:styleId="411">
    <w:name w:val="Таблица простая 41"/>
    <w:uiPriority w:val="99"/>
    <w:rsid w:val="002051D2"/>
    <w:rPr>
      <w:sz w:val="20"/>
      <w:szCs w:val="20"/>
    </w:rPr>
    <w:tblPr>
      <w:tblStyleRowBandSize w:val="1"/>
      <w:tblStyleColBandSize w:val="1"/>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auto" w:fill="F2F2F2"/>
      </w:tcPr>
    </w:tblStylePr>
    <w:tblStylePr w:type="band1Horz">
      <w:rPr>
        <w:color w:val="404040"/>
        <w:sz w:val="22"/>
      </w:rPr>
      <w:tblPr/>
      <w:tcPr>
        <w:shd w:val="clear" w:color="auto" w:fill="F2F2F2"/>
      </w:tcPr>
    </w:tblStylePr>
  </w:style>
  <w:style w:type="table" w:customStyle="1" w:styleId="511">
    <w:name w:val="Таблица простая 51"/>
    <w:uiPriority w:val="99"/>
    <w:rsid w:val="002051D2"/>
    <w:rPr>
      <w:sz w:val="20"/>
      <w:szCs w:val="20"/>
    </w:rPr>
    <w:tblPr>
      <w:tblStyleRowBandSize w:val="1"/>
      <w:tblStyleColBandSize w:val="1"/>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color w:val="404040"/>
        <w:sz w:val="22"/>
      </w:rPr>
      <w:tblPr/>
      <w:tcPr>
        <w:shd w:val="clear" w:color="auto" w:fill="F2F2F2"/>
      </w:tcPr>
    </w:tblStylePr>
    <w:tblStylePr w:type="band1Horz">
      <w:rPr>
        <w:color w:val="404040"/>
        <w:sz w:val="22"/>
      </w:rPr>
      <w:tblPr/>
      <w:tcPr>
        <w:shd w:val="clear" w:color="auto" w:fill="F2F2F2"/>
      </w:tcPr>
    </w:tblStylePr>
  </w:style>
  <w:style w:type="table" w:customStyle="1" w:styleId="-111">
    <w:name w:val="Таблица-сетка 1 светлая1"/>
    <w:uiPriority w:val="99"/>
    <w:rsid w:val="002051D2"/>
    <w:rPr>
      <w:sz w:val="20"/>
      <w:szCs w:val="20"/>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108" w:type="dxa"/>
        <w:bottom w:w="0" w:type="dxa"/>
        <w:right w:w="108" w:type="dxa"/>
      </w:tblCellMar>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GridTable1Light-Accent1">
    <w:name w:val="Grid Table 1 Light - Accent 1"/>
    <w:uiPriority w:val="99"/>
    <w:rsid w:val="002051D2"/>
    <w:rPr>
      <w:sz w:val="20"/>
      <w:szCs w:val="20"/>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108" w:type="dxa"/>
        <w:bottom w:w="0" w:type="dxa"/>
        <w:right w:w="108" w:type="dxa"/>
      </w:tblCellMar>
    </w:tblPr>
    <w:tblStylePr w:type="firstRow">
      <w:rPr>
        <w:b/>
        <w:color w:val="404040"/>
      </w:rPr>
      <w:tblPr/>
      <w:tcPr>
        <w:tcBorders>
          <w:bottom w:val="single" w:sz="12" w:space="0" w:color="97B4D8"/>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GridTable1Light-Accent2">
    <w:name w:val="Grid Table 1 Light - Accent 2"/>
    <w:uiPriority w:val="99"/>
    <w:rsid w:val="002051D2"/>
    <w:rPr>
      <w:sz w:val="20"/>
      <w:szCs w:val="20"/>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108" w:type="dxa"/>
        <w:bottom w:w="0" w:type="dxa"/>
        <w:right w:w="108" w:type="dxa"/>
      </w:tblCellMar>
    </w:tblPr>
    <w:tblStylePr w:type="firstRow">
      <w:rPr>
        <w:b/>
        <w:color w:val="404040"/>
      </w:rPr>
      <w:tblPr/>
      <w:tcPr>
        <w:tcBorders>
          <w:bottom w:val="single" w:sz="12" w:space="0" w:color="DA989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GridTable1Light-Accent3">
    <w:name w:val="Grid Table 1 Light - Accent 3"/>
    <w:uiPriority w:val="99"/>
    <w:rsid w:val="002051D2"/>
    <w:rPr>
      <w:sz w:val="20"/>
      <w:szCs w:val="20"/>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108" w:type="dxa"/>
        <w:bottom w:w="0" w:type="dxa"/>
        <w:right w:w="108" w:type="dxa"/>
      </w:tblCellMar>
    </w:tblPr>
    <w:tblStylePr w:type="firstRow">
      <w:rPr>
        <w:b/>
        <w:color w:val="404040"/>
      </w:rPr>
      <w:tblPr/>
      <w:tcPr>
        <w:tcBorders>
          <w:bottom w:val="single" w:sz="12" w:space="0" w:color="C4D79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GridTable1Light-Accent4">
    <w:name w:val="Grid Table 1 Light - Accent 4"/>
    <w:uiPriority w:val="99"/>
    <w:rsid w:val="002051D2"/>
    <w:rPr>
      <w:sz w:val="20"/>
      <w:szCs w:val="20"/>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108" w:type="dxa"/>
        <w:bottom w:w="0" w:type="dxa"/>
        <w:right w:w="108" w:type="dxa"/>
      </w:tblCellMar>
    </w:tblPr>
    <w:tblStylePr w:type="firstRow">
      <w:rPr>
        <w:b/>
        <w:color w:val="404040"/>
      </w:rPr>
      <w:tblPr/>
      <w:tcPr>
        <w:tcBorders>
          <w:bottom w:val="single" w:sz="12" w:space="0" w:color="B4A4C8"/>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GridTable1Light-Accent5">
    <w:name w:val="Grid Table 1 Light - Accent 5"/>
    <w:uiPriority w:val="99"/>
    <w:rsid w:val="002051D2"/>
    <w:rPr>
      <w:sz w:val="20"/>
      <w:szCs w:val="20"/>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108" w:type="dxa"/>
        <w:bottom w:w="0" w:type="dxa"/>
        <w:right w:w="108" w:type="dxa"/>
      </w:tblCellMar>
    </w:tblPr>
    <w:tblStylePr w:type="firstRow">
      <w:rPr>
        <w:b/>
        <w:color w:val="404040"/>
      </w:rPr>
      <w:tblPr/>
      <w:tcPr>
        <w:tcBorders>
          <w:bottom w:val="single" w:sz="12" w:space="0" w:color="95CED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GridTable1Light-Accent6">
    <w:name w:val="Grid Table 1 Light - Accent 6"/>
    <w:uiPriority w:val="99"/>
    <w:rsid w:val="002051D2"/>
    <w:rPr>
      <w:sz w:val="20"/>
      <w:szCs w:val="20"/>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b/>
        <w:color w:val="404040"/>
      </w:rPr>
      <w:tblPr/>
      <w:tcPr>
        <w:tcBorders>
          <w:bottom w:val="single" w:sz="12" w:space="0" w:color="FAC192"/>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211">
    <w:name w:val="Таблица-сетка 21"/>
    <w:uiPriority w:val="99"/>
    <w:rsid w:val="002051D2"/>
    <w:rPr>
      <w:sz w:val="20"/>
      <w:szCs w:val="20"/>
    </w:rPr>
    <w:tblPr>
      <w:tblStyleRowBandSize w:val="1"/>
      <w:tblStyleColBandSize w:val="1"/>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right w:val="none" w:sz="4" w:space="0" w:color="000000"/>
        </w:tcBorders>
        <w:shd w:val="clear" w:color="auto" w:fill="FFFFFF"/>
      </w:tcPr>
    </w:tblStylePr>
    <w:tblStylePr w:type="lastRow">
      <w:rPr>
        <w:b/>
        <w:color w:val="404040"/>
      </w:rPr>
      <w:tblPr/>
      <w:tcPr>
        <w:tcBorders>
          <w:top w:val="single" w:sz="4" w:space="0" w:color="6A6A6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color w:val="404040"/>
        <w:sz w:val="22"/>
      </w:rPr>
      <w:tblPr/>
      <w:tcPr>
        <w:shd w:val="clear" w:color="auto" w:fill="CBCBCB"/>
      </w:tcPr>
    </w:tblStylePr>
    <w:tblStylePr w:type="band1Horz">
      <w:rPr>
        <w:color w:val="404040"/>
        <w:sz w:val="22"/>
      </w:rPr>
      <w:tblPr/>
      <w:tcPr>
        <w:shd w:val="clear" w:color="auto" w:fill="CBCBCB"/>
      </w:tcPr>
    </w:tblStylePr>
  </w:style>
  <w:style w:type="table" w:customStyle="1" w:styleId="GridTable2-Accent1">
    <w:name w:val="Grid Table 2 - Accent 1"/>
    <w:uiPriority w:val="99"/>
    <w:rsid w:val="002051D2"/>
    <w:rPr>
      <w:sz w:val="20"/>
      <w:szCs w:val="20"/>
    </w:rPr>
    <w:tblPr>
      <w:tblStyleRowBandSize w:val="1"/>
      <w:tblStyleColBandSize w:val="1"/>
      <w:tblBorders>
        <w:bottom w:val="single" w:sz="4" w:space="0" w:color="5D8AC2"/>
        <w:insideH w:val="single" w:sz="4" w:space="0" w:color="5D8AC2"/>
        <w:insideV w:val="single" w:sz="4" w:space="0" w:color="5D8AC2"/>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right w:val="none" w:sz="4" w:space="0" w:color="000000"/>
        </w:tcBorders>
        <w:shd w:val="clear" w:color="auto" w:fill="FFFFFF"/>
      </w:tcPr>
    </w:tblStylePr>
    <w:tblStylePr w:type="lastRow">
      <w:rPr>
        <w:b/>
        <w:color w:val="404040"/>
      </w:rPr>
      <w:tblPr/>
      <w:tcPr>
        <w:tcBorders>
          <w:top w:val="single" w:sz="4" w:space="0" w:color="5D8AC2"/>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color w:val="404040"/>
        <w:sz w:val="22"/>
      </w:rPr>
      <w:tblPr/>
      <w:tcPr>
        <w:shd w:val="clear" w:color="auto" w:fill="DAE5F1"/>
      </w:tcPr>
    </w:tblStylePr>
    <w:tblStylePr w:type="band1Horz">
      <w:rPr>
        <w:color w:val="404040"/>
        <w:sz w:val="22"/>
      </w:rPr>
      <w:tblPr/>
      <w:tcPr>
        <w:shd w:val="clear" w:color="auto" w:fill="DAE5F1"/>
      </w:tcPr>
    </w:tblStylePr>
  </w:style>
  <w:style w:type="table" w:customStyle="1" w:styleId="GridTable2-Accent2">
    <w:name w:val="Grid Table 2 - Accent 2"/>
    <w:uiPriority w:val="99"/>
    <w:rsid w:val="002051D2"/>
    <w:rPr>
      <w:sz w:val="20"/>
      <w:szCs w:val="20"/>
    </w:rPr>
    <w:tblPr>
      <w:tblStyleRowBandSize w:val="1"/>
      <w:tblStyleColBandSize w:val="1"/>
      <w:tblBorders>
        <w:bottom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right w:val="none" w:sz="4" w:space="0" w:color="000000"/>
        </w:tcBorders>
        <w:shd w:val="clear" w:color="auto" w:fill="FFFFFF"/>
      </w:tcPr>
    </w:tblStylePr>
    <w:tblStylePr w:type="lastRow">
      <w:rPr>
        <w:b/>
        <w:color w:val="404040"/>
      </w:rPr>
      <w:tblPr/>
      <w:tcPr>
        <w:tcBorders>
          <w:top w:val="single" w:sz="4" w:space="0" w:color="D996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color w:val="404040"/>
        <w:sz w:val="22"/>
      </w:rPr>
      <w:tblPr/>
      <w:tcPr>
        <w:shd w:val="clear" w:color="auto" w:fill="F2DCDC"/>
      </w:tcPr>
    </w:tblStylePr>
    <w:tblStylePr w:type="band1Horz">
      <w:rPr>
        <w:color w:val="404040"/>
        <w:sz w:val="22"/>
      </w:rPr>
      <w:tblPr/>
      <w:tcPr>
        <w:shd w:val="clear" w:color="auto" w:fill="F2DCDC"/>
      </w:tcPr>
    </w:tblStylePr>
  </w:style>
  <w:style w:type="table" w:customStyle="1" w:styleId="GridTable2-Accent3">
    <w:name w:val="Grid Table 2 - Accent 3"/>
    <w:uiPriority w:val="99"/>
    <w:rsid w:val="002051D2"/>
    <w:rPr>
      <w:sz w:val="20"/>
      <w:szCs w:val="20"/>
    </w:rPr>
    <w:tblPr>
      <w:tblStyleRowBandSize w:val="1"/>
      <w:tblStyleColBandSize w:val="1"/>
      <w:tblBorders>
        <w:bottom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right w:val="none" w:sz="4" w:space="0" w:color="000000"/>
        </w:tcBorders>
        <w:shd w:val="clear" w:color="auto" w:fill="FFFFFF"/>
      </w:tcPr>
    </w:tblStylePr>
    <w:tblStylePr w:type="lastRow">
      <w:rPr>
        <w:b/>
        <w:color w:val="404040"/>
      </w:rPr>
      <w:tblPr/>
      <w:tcPr>
        <w:tcBorders>
          <w:top w:val="single" w:sz="4" w:space="0" w:color="9ABB59"/>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color w:val="404040"/>
        <w:sz w:val="22"/>
      </w:rPr>
      <w:tblPr/>
      <w:tcPr>
        <w:shd w:val="clear" w:color="auto" w:fill="EAF1DC"/>
      </w:tcPr>
    </w:tblStylePr>
    <w:tblStylePr w:type="band1Horz">
      <w:rPr>
        <w:color w:val="404040"/>
        <w:sz w:val="22"/>
      </w:rPr>
      <w:tblPr/>
      <w:tcPr>
        <w:shd w:val="clear" w:color="auto" w:fill="EAF1DC"/>
      </w:tcPr>
    </w:tblStylePr>
  </w:style>
  <w:style w:type="table" w:customStyle="1" w:styleId="GridTable2-Accent4">
    <w:name w:val="Grid Table 2 - Accent 4"/>
    <w:uiPriority w:val="99"/>
    <w:rsid w:val="002051D2"/>
    <w:rPr>
      <w:sz w:val="20"/>
      <w:szCs w:val="20"/>
    </w:rPr>
    <w:tblPr>
      <w:tblStyleRowBandSize w:val="1"/>
      <w:tblStyleColBandSize w:val="1"/>
      <w:tblBorders>
        <w:bottom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right w:val="none" w:sz="4" w:space="0" w:color="000000"/>
        </w:tcBorders>
        <w:shd w:val="clear" w:color="auto" w:fill="FFFFFF"/>
      </w:tcPr>
    </w:tblStylePr>
    <w:tblStylePr w:type="lastRow">
      <w:rPr>
        <w:b/>
        <w:color w:val="404040"/>
      </w:rPr>
      <w:tblPr/>
      <w:tcPr>
        <w:tcBorders>
          <w:top w:val="single" w:sz="4" w:space="0" w:color="B2A1C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color w:val="404040"/>
        <w:sz w:val="22"/>
      </w:rPr>
      <w:tblPr/>
      <w:tcPr>
        <w:shd w:val="clear" w:color="auto" w:fill="E5DFEC"/>
      </w:tcPr>
    </w:tblStylePr>
    <w:tblStylePr w:type="band1Horz">
      <w:rPr>
        <w:color w:val="404040"/>
        <w:sz w:val="22"/>
      </w:rPr>
      <w:tblPr/>
      <w:tcPr>
        <w:shd w:val="clear" w:color="auto" w:fill="E5DFEC"/>
      </w:tcPr>
    </w:tblStylePr>
  </w:style>
  <w:style w:type="table" w:customStyle="1" w:styleId="GridTable2-Accent5">
    <w:name w:val="Grid Table 2 - Accent 5"/>
    <w:uiPriority w:val="99"/>
    <w:rsid w:val="002051D2"/>
    <w:rPr>
      <w:sz w:val="20"/>
      <w:szCs w:val="20"/>
    </w:rPr>
    <w:tblPr>
      <w:tblStyleRowBandSize w:val="1"/>
      <w:tblStyleColBandSize w:val="1"/>
      <w:tblBorders>
        <w:bottom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right w:val="none" w:sz="4" w:space="0" w:color="000000"/>
        </w:tcBorders>
        <w:shd w:val="clear" w:color="auto" w:fill="FFFFFF"/>
      </w:tcPr>
    </w:tblStylePr>
    <w:tblStylePr w:type="lastRow">
      <w:rPr>
        <w:b/>
        <w:color w:val="404040"/>
      </w:rPr>
      <w:tblPr/>
      <w:tcPr>
        <w:tcBorders>
          <w:top w:val="single" w:sz="4" w:space="0" w:color="4BACC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color w:val="404040"/>
        <w:sz w:val="22"/>
      </w:rPr>
      <w:tblPr/>
      <w:tcPr>
        <w:shd w:val="clear" w:color="auto" w:fill="DAEEF3"/>
      </w:tcPr>
    </w:tblStylePr>
    <w:tblStylePr w:type="band1Horz">
      <w:rPr>
        <w:color w:val="404040"/>
        <w:sz w:val="22"/>
      </w:rPr>
      <w:tblPr/>
      <w:tcPr>
        <w:shd w:val="clear" w:color="auto" w:fill="DAEEF3"/>
      </w:tcPr>
    </w:tblStylePr>
  </w:style>
  <w:style w:type="table" w:customStyle="1" w:styleId="GridTable2-Accent6">
    <w:name w:val="Grid Table 2 - Accent 6"/>
    <w:uiPriority w:val="99"/>
    <w:rsid w:val="002051D2"/>
    <w:rPr>
      <w:sz w:val="20"/>
      <w:szCs w:val="20"/>
    </w:rPr>
    <w:tblPr>
      <w:tblStyleRowBandSize w:val="1"/>
      <w:tblStyleColBandSize w:val="1"/>
      <w:tblBorders>
        <w:bottom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right w:val="none" w:sz="4" w:space="0" w:color="000000"/>
        </w:tcBorders>
        <w:shd w:val="clear" w:color="auto" w:fill="FFFFFF"/>
      </w:tcPr>
    </w:tblStylePr>
    <w:tblStylePr w:type="lastRow">
      <w:rPr>
        <w:b/>
        <w:color w:val="404040"/>
      </w:rPr>
      <w:tblPr/>
      <w:tcPr>
        <w:tcBorders>
          <w:top w:val="single" w:sz="4" w:space="0" w:color="F7964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color w:val="404040"/>
        <w:sz w:val="22"/>
      </w:rPr>
      <w:tblPr/>
      <w:tcPr>
        <w:shd w:val="clear" w:color="auto" w:fill="FDE9D8"/>
      </w:tcPr>
    </w:tblStylePr>
    <w:tblStylePr w:type="band1Horz">
      <w:rPr>
        <w:color w:val="404040"/>
        <w:sz w:val="22"/>
      </w:rPr>
      <w:tblPr/>
      <w:tcPr>
        <w:shd w:val="clear" w:color="auto" w:fill="FDE9D8"/>
      </w:tcPr>
    </w:tblStylePr>
  </w:style>
  <w:style w:type="table" w:customStyle="1" w:styleId="-311">
    <w:name w:val="Таблица-сетка 31"/>
    <w:uiPriority w:val="99"/>
    <w:rsid w:val="002051D2"/>
    <w:rPr>
      <w:sz w:val="20"/>
      <w:szCs w:val="20"/>
    </w:rPr>
    <w:tblPr>
      <w:tblStyleRowBandSize w:val="1"/>
      <w:tblStyleColBandSize w:val="1"/>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color w:val="404040"/>
        <w:sz w:val="22"/>
      </w:rPr>
      <w:tblPr/>
      <w:tcPr>
        <w:shd w:val="clear" w:color="auto" w:fill="CBCBCB"/>
      </w:tcPr>
    </w:tblStylePr>
    <w:tblStylePr w:type="band1Horz">
      <w:rPr>
        <w:color w:val="404040"/>
        <w:sz w:val="22"/>
      </w:rPr>
      <w:tblPr/>
      <w:tcPr>
        <w:shd w:val="clear" w:color="auto" w:fill="CBCBCB"/>
      </w:tcPr>
    </w:tblStylePr>
  </w:style>
  <w:style w:type="table" w:customStyle="1" w:styleId="GridTable3-Accent1">
    <w:name w:val="Grid Table 3 - Accent 1"/>
    <w:uiPriority w:val="99"/>
    <w:rsid w:val="002051D2"/>
    <w:rPr>
      <w:sz w:val="20"/>
      <w:szCs w:val="20"/>
    </w:rPr>
    <w:tblPr>
      <w:tblStyleRowBandSize w:val="1"/>
      <w:tblStyleColBandSize w:val="1"/>
      <w:tblBorders>
        <w:bottom w:val="single" w:sz="4" w:space="0" w:color="5D8AC2"/>
        <w:insideH w:val="single" w:sz="4" w:space="0" w:color="5D8AC2"/>
        <w:insideV w:val="single" w:sz="4" w:space="0" w:color="5D8AC2"/>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color w:val="404040"/>
        <w:sz w:val="22"/>
      </w:rPr>
      <w:tblPr/>
      <w:tcPr>
        <w:shd w:val="clear" w:color="auto" w:fill="DAE5F1"/>
      </w:tcPr>
    </w:tblStylePr>
    <w:tblStylePr w:type="band1Horz">
      <w:rPr>
        <w:color w:val="404040"/>
        <w:sz w:val="22"/>
      </w:rPr>
      <w:tblPr/>
      <w:tcPr>
        <w:shd w:val="clear" w:color="auto" w:fill="DAE5F1"/>
      </w:tcPr>
    </w:tblStylePr>
  </w:style>
  <w:style w:type="table" w:customStyle="1" w:styleId="GridTable3-Accent2">
    <w:name w:val="Grid Table 3 - Accent 2"/>
    <w:uiPriority w:val="99"/>
    <w:rsid w:val="002051D2"/>
    <w:rPr>
      <w:sz w:val="20"/>
      <w:szCs w:val="20"/>
    </w:rPr>
    <w:tblPr>
      <w:tblStyleRowBandSize w:val="1"/>
      <w:tblStyleColBandSize w:val="1"/>
      <w:tblBorders>
        <w:bottom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color w:val="404040"/>
        <w:sz w:val="22"/>
      </w:rPr>
      <w:tblPr/>
      <w:tcPr>
        <w:shd w:val="clear" w:color="auto" w:fill="F2DCDC"/>
      </w:tcPr>
    </w:tblStylePr>
    <w:tblStylePr w:type="band1Horz">
      <w:rPr>
        <w:color w:val="404040"/>
        <w:sz w:val="22"/>
      </w:rPr>
      <w:tblPr/>
      <w:tcPr>
        <w:shd w:val="clear" w:color="auto" w:fill="F2DCDC"/>
      </w:tcPr>
    </w:tblStylePr>
  </w:style>
  <w:style w:type="table" w:customStyle="1" w:styleId="GridTable3-Accent3">
    <w:name w:val="Grid Table 3 - Accent 3"/>
    <w:uiPriority w:val="99"/>
    <w:rsid w:val="002051D2"/>
    <w:rPr>
      <w:sz w:val="20"/>
      <w:szCs w:val="20"/>
    </w:rPr>
    <w:tblPr>
      <w:tblStyleRowBandSize w:val="1"/>
      <w:tblStyleColBandSize w:val="1"/>
      <w:tblBorders>
        <w:bottom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color w:val="404040"/>
        <w:sz w:val="22"/>
      </w:rPr>
      <w:tblPr/>
      <w:tcPr>
        <w:shd w:val="clear" w:color="auto" w:fill="EAF1DC"/>
      </w:tcPr>
    </w:tblStylePr>
    <w:tblStylePr w:type="band1Horz">
      <w:rPr>
        <w:color w:val="404040"/>
        <w:sz w:val="22"/>
      </w:rPr>
      <w:tblPr/>
      <w:tcPr>
        <w:shd w:val="clear" w:color="auto" w:fill="EAF1DC"/>
      </w:tcPr>
    </w:tblStylePr>
  </w:style>
  <w:style w:type="table" w:customStyle="1" w:styleId="GridTable3-Accent4">
    <w:name w:val="Grid Table 3 - Accent 4"/>
    <w:uiPriority w:val="99"/>
    <w:rsid w:val="002051D2"/>
    <w:rPr>
      <w:sz w:val="20"/>
      <w:szCs w:val="20"/>
    </w:rPr>
    <w:tblPr>
      <w:tblStyleRowBandSize w:val="1"/>
      <w:tblStyleColBandSize w:val="1"/>
      <w:tblBorders>
        <w:bottom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color w:val="404040"/>
        <w:sz w:val="22"/>
      </w:rPr>
      <w:tblPr/>
      <w:tcPr>
        <w:shd w:val="clear" w:color="auto" w:fill="E5DFEC"/>
      </w:tcPr>
    </w:tblStylePr>
    <w:tblStylePr w:type="band1Horz">
      <w:rPr>
        <w:color w:val="404040"/>
        <w:sz w:val="22"/>
      </w:rPr>
      <w:tblPr/>
      <w:tcPr>
        <w:shd w:val="clear" w:color="auto" w:fill="E5DFEC"/>
      </w:tcPr>
    </w:tblStylePr>
  </w:style>
  <w:style w:type="table" w:customStyle="1" w:styleId="GridTable3-Accent5">
    <w:name w:val="Grid Table 3 - Accent 5"/>
    <w:uiPriority w:val="99"/>
    <w:rsid w:val="002051D2"/>
    <w:rPr>
      <w:sz w:val="20"/>
      <w:szCs w:val="20"/>
    </w:rPr>
    <w:tblPr>
      <w:tblStyleRowBandSize w:val="1"/>
      <w:tblStyleColBandSize w:val="1"/>
      <w:tblBorders>
        <w:bottom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color w:val="404040"/>
        <w:sz w:val="22"/>
      </w:rPr>
      <w:tblPr/>
      <w:tcPr>
        <w:shd w:val="clear" w:color="auto" w:fill="DAEEF3"/>
      </w:tcPr>
    </w:tblStylePr>
    <w:tblStylePr w:type="band1Horz">
      <w:rPr>
        <w:color w:val="404040"/>
        <w:sz w:val="22"/>
      </w:rPr>
      <w:tblPr/>
      <w:tcPr>
        <w:shd w:val="clear" w:color="auto" w:fill="DAEEF3"/>
      </w:tcPr>
    </w:tblStylePr>
  </w:style>
  <w:style w:type="table" w:customStyle="1" w:styleId="GridTable3-Accent6">
    <w:name w:val="Grid Table 3 - Accent 6"/>
    <w:uiPriority w:val="99"/>
    <w:rsid w:val="002051D2"/>
    <w:rPr>
      <w:sz w:val="20"/>
      <w:szCs w:val="20"/>
    </w:rPr>
    <w:tblPr>
      <w:tblStyleRowBandSize w:val="1"/>
      <w:tblStyleColBandSize w:val="1"/>
      <w:tblBorders>
        <w:bottom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color w:val="404040"/>
        <w:sz w:val="22"/>
      </w:rPr>
      <w:tblPr/>
      <w:tcPr>
        <w:shd w:val="clear" w:color="auto" w:fill="FDE9D8"/>
      </w:tcPr>
    </w:tblStylePr>
    <w:tblStylePr w:type="band1Horz">
      <w:rPr>
        <w:color w:val="404040"/>
        <w:sz w:val="22"/>
      </w:rPr>
      <w:tblPr/>
      <w:tcPr>
        <w:shd w:val="clear" w:color="auto" w:fill="FDE9D8"/>
      </w:tcPr>
    </w:tblStylePr>
  </w:style>
  <w:style w:type="table" w:customStyle="1" w:styleId="-411">
    <w:name w:val="Таблица-сетка 41"/>
    <w:uiPriority w:val="99"/>
    <w:rsid w:val="002051D2"/>
    <w:rPr>
      <w:sz w:val="20"/>
      <w:szCs w:val="20"/>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108" w:type="dxa"/>
        <w:bottom w:w="0" w:type="dxa"/>
        <w:right w:w="108" w:type="dxa"/>
      </w:tblCellMar>
    </w:tblPr>
    <w:tblStylePr w:type="firstRow">
      <w:rPr>
        <w:b/>
        <w:color w:val="FFFFFF"/>
        <w:sz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rPr>
      <w:tblPr/>
      <w:tcPr>
        <w:shd w:val="clear" w:color="auto" w:fill="CBCBCB"/>
      </w:tcPr>
    </w:tblStylePr>
    <w:tblStylePr w:type="band1Horz">
      <w:rPr>
        <w:color w:val="404040"/>
        <w:sz w:val="22"/>
      </w:rPr>
      <w:tblPr/>
      <w:tcPr>
        <w:shd w:val="clear" w:color="auto" w:fill="CBCBCB"/>
      </w:tcPr>
    </w:tblStylePr>
  </w:style>
  <w:style w:type="table" w:customStyle="1" w:styleId="GridTable4-Accent1">
    <w:name w:val="Grid Table 4 - Accent 1"/>
    <w:uiPriority w:val="99"/>
    <w:rsid w:val="002051D2"/>
    <w:rPr>
      <w:sz w:val="20"/>
      <w:szCs w:val="20"/>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108" w:type="dxa"/>
        <w:bottom w:w="0" w:type="dxa"/>
        <w:right w:w="108" w:type="dxa"/>
      </w:tblCellMar>
    </w:tblPr>
    <w:tblStylePr w:type="firstRow">
      <w:rPr>
        <w:b/>
        <w:color w:val="FFFFFF"/>
        <w:sz w:val="22"/>
      </w:rPr>
      <w:tblPr/>
      <w:tcPr>
        <w:tcBorders>
          <w:top w:val="single" w:sz="4" w:space="0" w:color="5D8AC2"/>
          <w:left w:val="single" w:sz="4" w:space="0" w:color="5D8AC2"/>
          <w:bottom w:val="single" w:sz="4" w:space="0" w:color="5D8AC2"/>
          <w:right w:val="single" w:sz="4" w:space="0" w:color="5D8AC2"/>
        </w:tcBorders>
        <w:shd w:val="clear" w:color="auto" w:fill="5D8AC2"/>
      </w:tcPr>
    </w:tblStylePr>
    <w:tblStylePr w:type="lastRow">
      <w:rPr>
        <w:b/>
        <w:color w:val="404040"/>
      </w:rPr>
      <w:tblPr/>
      <w:tcPr>
        <w:tcBorders>
          <w:top w:val="single" w:sz="4" w:space="0" w:color="5D8AC2"/>
        </w:tcBorders>
      </w:tcPr>
    </w:tblStylePr>
    <w:tblStylePr w:type="firstCol">
      <w:rPr>
        <w:b/>
        <w:color w:val="404040"/>
      </w:rPr>
    </w:tblStylePr>
    <w:tblStylePr w:type="lastCol">
      <w:rPr>
        <w:b/>
        <w:color w:val="404040"/>
      </w:rPr>
    </w:tblStylePr>
    <w:tblStylePr w:type="band1Vert">
      <w:rPr>
        <w:color w:val="404040"/>
        <w:sz w:val="22"/>
      </w:rPr>
      <w:tblPr/>
      <w:tcPr>
        <w:shd w:val="clear" w:color="auto" w:fill="DCE6F2"/>
      </w:tcPr>
    </w:tblStylePr>
    <w:tblStylePr w:type="band1Horz">
      <w:rPr>
        <w:color w:val="404040"/>
        <w:sz w:val="22"/>
      </w:rPr>
      <w:tblPr/>
      <w:tcPr>
        <w:shd w:val="clear" w:color="auto" w:fill="DCE6F2"/>
      </w:tcPr>
    </w:tblStylePr>
  </w:style>
  <w:style w:type="table" w:customStyle="1" w:styleId="GridTable4-Accent2">
    <w:name w:val="Grid Table 4 - Accent 2"/>
    <w:uiPriority w:val="99"/>
    <w:rsid w:val="002051D2"/>
    <w:rPr>
      <w:sz w:val="20"/>
      <w:szCs w:val="20"/>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108" w:type="dxa"/>
        <w:bottom w:w="0" w:type="dxa"/>
        <w:right w:w="108" w:type="dxa"/>
      </w:tblCellMar>
    </w:tblPr>
    <w:tblStylePr w:type="firstRow">
      <w:rPr>
        <w:b/>
        <w:color w:val="FFFFFF"/>
        <w:sz w:val="22"/>
      </w:rPr>
      <w:tblPr/>
      <w:tcPr>
        <w:tcBorders>
          <w:top w:val="single" w:sz="4" w:space="0" w:color="D99695"/>
          <w:left w:val="single" w:sz="4" w:space="0" w:color="D99695"/>
          <w:bottom w:val="single" w:sz="4" w:space="0" w:color="D99695"/>
          <w:right w:val="single" w:sz="4" w:space="0" w:color="D99695"/>
        </w:tcBorders>
        <w:shd w:val="clear" w:color="auto" w:fill="D99695"/>
      </w:tcPr>
    </w:tblStylePr>
    <w:tblStylePr w:type="lastRow">
      <w:rPr>
        <w:b/>
        <w:color w:val="404040"/>
      </w:rPr>
      <w:tblPr/>
      <w:tcPr>
        <w:tcBorders>
          <w:top w:val="single" w:sz="4" w:space="0" w:color="D99695"/>
        </w:tcBorders>
      </w:tcPr>
    </w:tblStylePr>
    <w:tblStylePr w:type="firstCol">
      <w:rPr>
        <w:b/>
        <w:color w:val="404040"/>
      </w:rPr>
    </w:tblStylePr>
    <w:tblStylePr w:type="lastCol">
      <w:rPr>
        <w:b/>
        <w:color w:val="404040"/>
      </w:rPr>
    </w:tblStylePr>
    <w:tblStylePr w:type="band1Vert">
      <w:rPr>
        <w:color w:val="404040"/>
        <w:sz w:val="22"/>
      </w:rPr>
      <w:tblPr/>
      <w:tcPr>
        <w:shd w:val="clear" w:color="auto" w:fill="F2DCDC"/>
      </w:tcPr>
    </w:tblStylePr>
    <w:tblStylePr w:type="band1Horz">
      <w:rPr>
        <w:color w:val="404040"/>
        <w:sz w:val="22"/>
      </w:rPr>
      <w:tblPr/>
      <w:tcPr>
        <w:shd w:val="clear" w:color="auto" w:fill="F2DCDC"/>
      </w:tcPr>
    </w:tblStylePr>
  </w:style>
  <w:style w:type="table" w:customStyle="1" w:styleId="GridTable4-Accent3">
    <w:name w:val="Grid Table 4 - Accent 3"/>
    <w:uiPriority w:val="99"/>
    <w:rsid w:val="002051D2"/>
    <w:rPr>
      <w:sz w:val="20"/>
      <w:szCs w:val="20"/>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108" w:type="dxa"/>
        <w:bottom w:w="0" w:type="dxa"/>
        <w:right w:w="108" w:type="dxa"/>
      </w:tblCellMar>
    </w:tblPr>
    <w:tblStylePr w:type="firstRow">
      <w:rPr>
        <w:b/>
        <w:color w:val="FFFFFF"/>
        <w:sz w:val="22"/>
      </w:rPr>
      <w:tblPr/>
      <w:tcPr>
        <w:tcBorders>
          <w:top w:val="single" w:sz="4" w:space="0" w:color="9ABB59"/>
          <w:left w:val="single" w:sz="4" w:space="0" w:color="9ABB59"/>
          <w:bottom w:val="single" w:sz="4" w:space="0" w:color="9ABB59"/>
          <w:right w:val="single" w:sz="4" w:space="0" w:color="9ABB59"/>
        </w:tcBorders>
        <w:shd w:val="clear" w:color="auto" w:fill="9ABB59"/>
      </w:tcPr>
    </w:tblStylePr>
    <w:tblStylePr w:type="lastRow">
      <w:rPr>
        <w:b/>
        <w:color w:val="404040"/>
      </w:rPr>
      <w:tblPr/>
      <w:tcPr>
        <w:tcBorders>
          <w:top w:val="single" w:sz="4" w:space="0" w:color="9ABB59"/>
        </w:tcBorders>
      </w:tcPr>
    </w:tblStylePr>
    <w:tblStylePr w:type="firstCol">
      <w:rPr>
        <w:b/>
        <w:color w:val="404040"/>
      </w:rPr>
    </w:tblStylePr>
    <w:tblStylePr w:type="lastCol">
      <w:rPr>
        <w:b/>
        <w:color w:val="404040"/>
      </w:rPr>
    </w:tblStylePr>
    <w:tblStylePr w:type="band1Vert">
      <w:rPr>
        <w:color w:val="404040"/>
        <w:sz w:val="22"/>
      </w:rPr>
      <w:tblPr/>
      <w:tcPr>
        <w:shd w:val="clear" w:color="auto" w:fill="EAF1DC"/>
      </w:tcPr>
    </w:tblStylePr>
    <w:tblStylePr w:type="band1Horz">
      <w:rPr>
        <w:color w:val="404040"/>
        <w:sz w:val="22"/>
      </w:rPr>
      <w:tblPr/>
      <w:tcPr>
        <w:shd w:val="clear" w:color="auto" w:fill="EAF1DC"/>
      </w:tcPr>
    </w:tblStylePr>
  </w:style>
  <w:style w:type="table" w:customStyle="1" w:styleId="GridTable4-Accent4">
    <w:name w:val="Grid Table 4 - Accent 4"/>
    <w:uiPriority w:val="99"/>
    <w:rsid w:val="002051D2"/>
    <w:rPr>
      <w:sz w:val="20"/>
      <w:szCs w:val="20"/>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108" w:type="dxa"/>
        <w:bottom w:w="0" w:type="dxa"/>
        <w:right w:w="108" w:type="dxa"/>
      </w:tblCellMar>
    </w:tblPr>
    <w:tblStylePr w:type="firstRow">
      <w:rPr>
        <w:b/>
        <w:color w:val="FFFFFF"/>
        <w:sz w:val="22"/>
      </w:rPr>
      <w:tblPr/>
      <w:tcPr>
        <w:tcBorders>
          <w:top w:val="single" w:sz="4" w:space="0" w:color="B2A1C6"/>
          <w:left w:val="single" w:sz="4" w:space="0" w:color="B2A1C6"/>
          <w:bottom w:val="single" w:sz="4" w:space="0" w:color="B2A1C6"/>
          <w:right w:val="single" w:sz="4" w:space="0" w:color="B2A1C6"/>
        </w:tcBorders>
        <w:shd w:val="clear" w:color="auto" w:fill="B2A1C6"/>
      </w:tcPr>
    </w:tblStylePr>
    <w:tblStylePr w:type="lastRow">
      <w:rPr>
        <w:b/>
        <w:color w:val="404040"/>
      </w:rPr>
      <w:tblPr/>
      <w:tcPr>
        <w:tcBorders>
          <w:top w:val="single" w:sz="4" w:space="0" w:color="B2A1C6"/>
        </w:tcBorders>
      </w:tcPr>
    </w:tblStylePr>
    <w:tblStylePr w:type="firstCol">
      <w:rPr>
        <w:b/>
        <w:color w:val="404040"/>
      </w:rPr>
    </w:tblStylePr>
    <w:tblStylePr w:type="lastCol">
      <w:rPr>
        <w:b/>
        <w:color w:val="404040"/>
      </w:rPr>
    </w:tblStylePr>
    <w:tblStylePr w:type="band1Vert">
      <w:rPr>
        <w:color w:val="404040"/>
        <w:sz w:val="22"/>
      </w:rPr>
      <w:tblPr/>
      <w:tcPr>
        <w:shd w:val="clear" w:color="auto" w:fill="E5DFEC"/>
      </w:tcPr>
    </w:tblStylePr>
    <w:tblStylePr w:type="band1Horz">
      <w:rPr>
        <w:color w:val="404040"/>
        <w:sz w:val="22"/>
      </w:rPr>
      <w:tblPr/>
      <w:tcPr>
        <w:shd w:val="clear" w:color="auto" w:fill="E5DFEC"/>
      </w:tcPr>
    </w:tblStylePr>
  </w:style>
  <w:style w:type="table" w:customStyle="1" w:styleId="GridTable4-Accent5">
    <w:name w:val="Grid Table 4 - Accent 5"/>
    <w:uiPriority w:val="99"/>
    <w:rsid w:val="002051D2"/>
    <w:rPr>
      <w:sz w:val="20"/>
      <w:szCs w:val="20"/>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108" w:type="dxa"/>
        <w:bottom w:w="0" w:type="dxa"/>
        <w:right w:w="108" w:type="dxa"/>
      </w:tblCellMar>
    </w:tblPr>
    <w:tblStylePr w:type="firstRow">
      <w:rPr>
        <w:b/>
        <w:color w:val="FFFFFF"/>
        <w:sz w:val="22"/>
      </w:rPr>
      <w:tblPr/>
      <w:tcPr>
        <w:tcBorders>
          <w:top w:val="single" w:sz="4" w:space="0" w:color="4BACC6"/>
          <w:left w:val="single" w:sz="4" w:space="0" w:color="4BACC6"/>
          <w:bottom w:val="single" w:sz="4" w:space="0" w:color="4BACC6"/>
          <w:right w:val="single" w:sz="4" w:space="0" w:color="4BACC6"/>
        </w:tcBorders>
        <w:shd w:val="clear" w:color="auto"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color w:val="404040"/>
        <w:sz w:val="22"/>
      </w:rPr>
      <w:tblPr/>
      <w:tcPr>
        <w:shd w:val="clear" w:color="auto" w:fill="DAEEF3"/>
      </w:tcPr>
    </w:tblStylePr>
    <w:tblStylePr w:type="band1Horz">
      <w:rPr>
        <w:color w:val="404040"/>
        <w:sz w:val="22"/>
      </w:rPr>
      <w:tblPr/>
      <w:tcPr>
        <w:shd w:val="clear" w:color="auto" w:fill="DAEEF3"/>
      </w:tcPr>
    </w:tblStylePr>
  </w:style>
  <w:style w:type="table" w:customStyle="1" w:styleId="GridTable4-Accent6">
    <w:name w:val="Grid Table 4 - Accent 6"/>
    <w:uiPriority w:val="99"/>
    <w:rsid w:val="002051D2"/>
    <w:rPr>
      <w:sz w:val="20"/>
      <w:szCs w:val="20"/>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108" w:type="dxa"/>
        <w:bottom w:w="0" w:type="dxa"/>
        <w:right w:w="108" w:type="dxa"/>
      </w:tblCellMar>
    </w:tblPr>
    <w:tblStylePr w:type="firstRow">
      <w:rPr>
        <w:b/>
        <w:color w:val="FFFFFF"/>
        <w:sz w:val="22"/>
      </w:rPr>
      <w:tblPr/>
      <w:tcPr>
        <w:tcBorders>
          <w:top w:val="single" w:sz="4" w:space="0" w:color="F79646"/>
          <w:left w:val="single" w:sz="4" w:space="0" w:color="F79646"/>
          <w:bottom w:val="single" w:sz="4" w:space="0" w:color="F79646"/>
          <w:right w:val="single" w:sz="4" w:space="0" w:color="F79646"/>
        </w:tcBorders>
        <w:shd w:val="clear" w:color="auto"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color w:val="404040"/>
        <w:sz w:val="22"/>
      </w:rPr>
      <w:tblPr/>
      <w:tcPr>
        <w:shd w:val="clear" w:color="auto" w:fill="FDE9D8"/>
      </w:tcPr>
    </w:tblStylePr>
    <w:tblStylePr w:type="band1Horz">
      <w:rPr>
        <w:color w:val="404040"/>
        <w:sz w:val="22"/>
      </w:rPr>
      <w:tblPr/>
      <w:tcPr>
        <w:shd w:val="clear" w:color="auto" w:fill="FDE9D8"/>
      </w:tcPr>
    </w:tblStylePr>
  </w:style>
  <w:style w:type="table" w:customStyle="1" w:styleId="-511">
    <w:name w:val="Таблица-сетка 5 темная1"/>
    <w:uiPriority w:val="99"/>
    <w:rsid w:val="002051D2"/>
    <w:rPr>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rPr>
      <w:tblPr/>
      <w:tcPr>
        <w:shd w:val="clear" w:color="auto" w:fill="000000"/>
      </w:tcPr>
    </w:tblStylePr>
    <w:tblStylePr w:type="lastRow">
      <w:rPr>
        <w:b/>
        <w:color w:val="FFFFFF"/>
        <w:sz w:val="22"/>
      </w:rPr>
      <w:tblPr/>
      <w:tcPr>
        <w:tcBorders>
          <w:top w:val="single" w:sz="4" w:space="0" w:color="FFFFFF"/>
        </w:tcBorders>
        <w:shd w:val="clear" w:color="auto" w:fill="000000"/>
      </w:tcPr>
    </w:tblStylePr>
    <w:tblStylePr w:type="firstCol">
      <w:rPr>
        <w:b/>
        <w:color w:val="FFFFFF"/>
        <w:sz w:val="22"/>
      </w:rPr>
      <w:tblPr/>
      <w:tcPr>
        <w:shd w:val="clear" w:color="auto" w:fill="000000"/>
      </w:tcPr>
    </w:tblStylePr>
    <w:tblStylePr w:type="lastCol">
      <w:rPr>
        <w:b/>
        <w:color w:val="FFFFFF"/>
        <w:sz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
    <w:name w:val="Grid Table 5 Dark- Accent 1"/>
    <w:uiPriority w:val="99"/>
    <w:rsid w:val="002051D2"/>
    <w:rPr>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rPr>
      <w:tblPr/>
      <w:tcPr>
        <w:shd w:val="clear" w:color="auto" w:fill="4F81BD"/>
      </w:tcPr>
    </w:tblStylePr>
    <w:tblStylePr w:type="lastRow">
      <w:rPr>
        <w:b/>
        <w:color w:val="FFFFFF"/>
        <w:sz w:val="22"/>
      </w:rPr>
      <w:tblPr/>
      <w:tcPr>
        <w:tcBorders>
          <w:top w:val="single" w:sz="4" w:space="0" w:color="FFFFFF"/>
        </w:tcBorders>
        <w:shd w:val="clear" w:color="auto" w:fill="4F81BD"/>
      </w:tcPr>
    </w:tblStylePr>
    <w:tblStylePr w:type="firstCol">
      <w:rPr>
        <w:b/>
        <w:color w:val="FFFFFF"/>
        <w:sz w:val="22"/>
      </w:rPr>
      <w:tblPr/>
      <w:tcPr>
        <w:shd w:val="clear" w:color="auto" w:fill="4F81BD"/>
      </w:tcPr>
    </w:tblStylePr>
    <w:tblStylePr w:type="lastCol">
      <w:rPr>
        <w:b/>
        <w:color w:val="FFFFFF"/>
        <w:sz w:val="22"/>
      </w:rPr>
      <w:tblPr/>
      <w:tcPr>
        <w:shd w:val="clear" w:color="auto" w:fill="4F81BD"/>
      </w:tcPr>
    </w:tblStylePr>
    <w:tblStylePr w:type="band1Vert">
      <w:tblPr/>
      <w:tcPr>
        <w:shd w:val="clear" w:color="auto" w:fill="AEC4E0"/>
      </w:tcPr>
    </w:tblStylePr>
    <w:tblStylePr w:type="band1Horz">
      <w:tblPr/>
      <w:tcPr>
        <w:shd w:val="clear" w:color="auto" w:fill="AEC4E0"/>
      </w:tcPr>
    </w:tblStylePr>
  </w:style>
  <w:style w:type="table" w:customStyle="1" w:styleId="GridTable5Dark-Accent2">
    <w:name w:val="Grid Table 5 Dark - Accent 2"/>
    <w:uiPriority w:val="99"/>
    <w:rsid w:val="002051D2"/>
    <w:rPr>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rPr>
      <w:tblPr/>
      <w:tcPr>
        <w:shd w:val="clear" w:color="auto" w:fill="C0504D"/>
      </w:tcPr>
    </w:tblStylePr>
    <w:tblStylePr w:type="lastRow">
      <w:rPr>
        <w:b/>
        <w:color w:val="FFFFFF"/>
        <w:sz w:val="22"/>
      </w:rPr>
      <w:tblPr/>
      <w:tcPr>
        <w:tcBorders>
          <w:top w:val="single" w:sz="4" w:space="0" w:color="FFFFFF"/>
        </w:tcBorders>
        <w:shd w:val="clear" w:color="auto" w:fill="C0504D"/>
      </w:tcPr>
    </w:tblStylePr>
    <w:tblStylePr w:type="firstCol">
      <w:rPr>
        <w:b/>
        <w:color w:val="FFFFFF"/>
        <w:sz w:val="22"/>
      </w:rPr>
      <w:tblPr/>
      <w:tcPr>
        <w:shd w:val="clear" w:color="auto" w:fill="C0504D"/>
      </w:tcPr>
    </w:tblStylePr>
    <w:tblStylePr w:type="lastCol">
      <w:rPr>
        <w:b/>
        <w:color w:val="FFFFFF"/>
        <w:sz w:val="22"/>
      </w:rPr>
      <w:tblPr/>
      <w:tcPr>
        <w:shd w:val="clear" w:color="auto" w:fill="C0504D"/>
      </w:tcPr>
    </w:tblStylePr>
    <w:tblStylePr w:type="band1Vert">
      <w:tblPr/>
      <w:tcPr>
        <w:shd w:val="clear" w:color="auto" w:fill="E2AEAD"/>
      </w:tcPr>
    </w:tblStylePr>
    <w:tblStylePr w:type="band1Horz">
      <w:tblPr/>
      <w:tcPr>
        <w:shd w:val="clear" w:color="auto" w:fill="E2AEAD"/>
      </w:tcPr>
    </w:tblStylePr>
  </w:style>
  <w:style w:type="table" w:customStyle="1" w:styleId="GridTable5Dark-Accent3">
    <w:name w:val="Grid Table 5 Dark - Accent 3"/>
    <w:uiPriority w:val="99"/>
    <w:rsid w:val="002051D2"/>
    <w:rPr>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rPr>
      <w:tblPr/>
      <w:tcPr>
        <w:shd w:val="clear" w:color="auto" w:fill="9BBB59"/>
      </w:tcPr>
    </w:tblStylePr>
    <w:tblStylePr w:type="lastRow">
      <w:rPr>
        <w:b/>
        <w:color w:val="FFFFFF"/>
        <w:sz w:val="22"/>
      </w:rPr>
      <w:tblPr/>
      <w:tcPr>
        <w:tcBorders>
          <w:top w:val="single" w:sz="4" w:space="0" w:color="FFFFFF"/>
        </w:tcBorders>
        <w:shd w:val="clear" w:color="auto" w:fill="9BBB59"/>
      </w:tcPr>
    </w:tblStylePr>
    <w:tblStylePr w:type="firstCol">
      <w:rPr>
        <w:b/>
        <w:color w:val="FFFFFF"/>
        <w:sz w:val="22"/>
      </w:rPr>
      <w:tblPr/>
      <w:tcPr>
        <w:shd w:val="clear" w:color="auto" w:fill="9BBB59"/>
      </w:tcPr>
    </w:tblStylePr>
    <w:tblStylePr w:type="lastCol">
      <w:rPr>
        <w:b/>
        <w:color w:val="FFFFFF"/>
        <w:sz w:val="22"/>
      </w:rPr>
      <w:tblPr/>
      <w:tcPr>
        <w:shd w:val="clear" w:color="auto" w:fill="9BBB59"/>
      </w:tcPr>
    </w:tblStylePr>
    <w:tblStylePr w:type="band1Vert">
      <w:tblPr/>
      <w:tcPr>
        <w:shd w:val="clear" w:color="auto" w:fill="D0DFB2"/>
      </w:tcPr>
    </w:tblStylePr>
    <w:tblStylePr w:type="band1Horz">
      <w:tblPr/>
      <w:tcPr>
        <w:shd w:val="clear" w:color="auto" w:fill="D0DFB2"/>
      </w:tcPr>
    </w:tblStylePr>
  </w:style>
  <w:style w:type="table" w:customStyle="1" w:styleId="GridTable5Dark-Accent4">
    <w:name w:val="Grid Table 5 Dark- Accent 4"/>
    <w:uiPriority w:val="99"/>
    <w:rsid w:val="002051D2"/>
    <w:rPr>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rPr>
      <w:tblPr/>
      <w:tcPr>
        <w:shd w:val="clear" w:color="auto" w:fill="8064A2"/>
      </w:tcPr>
    </w:tblStylePr>
    <w:tblStylePr w:type="lastRow">
      <w:rPr>
        <w:b/>
        <w:color w:val="FFFFFF"/>
        <w:sz w:val="22"/>
      </w:rPr>
      <w:tblPr/>
      <w:tcPr>
        <w:tcBorders>
          <w:top w:val="single" w:sz="4" w:space="0" w:color="FFFFFF"/>
        </w:tcBorders>
        <w:shd w:val="clear" w:color="auto" w:fill="8064A2"/>
      </w:tcPr>
    </w:tblStylePr>
    <w:tblStylePr w:type="firstCol">
      <w:rPr>
        <w:b/>
        <w:color w:val="FFFFFF"/>
        <w:sz w:val="22"/>
      </w:rPr>
      <w:tblPr/>
      <w:tcPr>
        <w:shd w:val="clear" w:color="auto" w:fill="8064A2"/>
      </w:tcPr>
    </w:tblStylePr>
    <w:tblStylePr w:type="lastCol">
      <w:rPr>
        <w:b/>
        <w:color w:val="FFFFFF"/>
        <w:sz w:val="22"/>
      </w:rPr>
      <w:tblPr/>
      <w:tcPr>
        <w:shd w:val="clear" w:color="auto" w:fill="8064A2"/>
      </w:tcPr>
    </w:tblStylePr>
    <w:tblStylePr w:type="band1Vert">
      <w:tblPr/>
      <w:tcPr>
        <w:shd w:val="clear" w:color="auto" w:fill="C4B7D4"/>
      </w:tcPr>
    </w:tblStylePr>
    <w:tblStylePr w:type="band1Horz">
      <w:tblPr/>
      <w:tcPr>
        <w:shd w:val="clear" w:color="auto" w:fill="C4B7D4"/>
      </w:tcPr>
    </w:tblStylePr>
  </w:style>
  <w:style w:type="table" w:customStyle="1" w:styleId="GridTable5Dark-Accent5">
    <w:name w:val="Grid Table 5 Dark - Accent 5"/>
    <w:uiPriority w:val="99"/>
    <w:rsid w:val="002051D2"/>
    <w:rPr>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rPr>
      <w:tblPr/>
      <w:tcPr>
        <w:shd w:val="clear" w:color="auto" w:fill="4BACC6"/>
      </w:tcPr>
    </w:tblStylePr>
    <w:tblStylePr w:type="lastRow">
      <w:rPr>
        <w:b/>
        <w:color w:val="FFFFFF"/>
        <w:sz w:val="22"/>
      </w:rPr>
      <w:tblPr/>
      <w:tcPr>
        <w:tcBorders>
          <w:top w:val="single" w:sz="4" w:space="0" w:color="FFFFFF"/>
        </w:tcBorders>
        <w:shd w:val="clear" w:color="auto" w:fill="4BACC6"/>
      </w:tcPr>
    </w:tblStylePr>
    <w:tblStylePr w:type="firstCol">
      <w:rPr>
        <w:b/>
        <w:color w:val="FFFFFF"/>
        <w:sz w:val="22"/>
      </w:rPr>
      <w:tblPr/>
      <w:tcPr>
        <w:shd w:val="clear" w:color="auto" w:fill="4BACC6"/>
      </w:tcPr>
    </w:tblStylePr>
    <w:tblStylePr w:type="lastCol">
      <w:rPr>
        <w:b/>
        <w:color w:val="FFFFFF"/>
        <w:sz w:val="22"/>
      </w:rPr>
      <w:tblPr/>
      <w:tcPr>
        <w:shd w:val="clear" w:color="auto" w:fill="4BACC6"/>
      </w:tcPr>
    </w:tblStylePr>
    <w:tblStylePr w:type="band1Vert">
      <w:tblPr/>
      <w:tcPr>
        <w:shd w:val="clear" w:color="auto" w:fill="ACD8E4"/>
      </w:tcPr>
    </w:tblStylePr>
    <w:tblStylePr w:type="band1Horz">
      <w:tblPr/>
      <w:tcPr>
        <w:shd w:val="clear" w:color="auto" w:fill="ACD8E4"/>
      </w:tcPr>
    </w:tblStylePr>
  </w:style>
  <w:style w:type="table" w:customStyle="1" w:styleId="GridTable5Dark-Accent6">
    <w:name w:val="Grid Table 5 Dark - Accent 6"/>
    <w:uiPriority w:val="99"/>
    <w:rsid w:val="002051D2"/>
    <w:rPr>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rPr>
      <w:tblPr/>
      <w:tcPr>
        <w:shd w:val="clear" w:color="auto" w:fill="F79646"/>
      </w:tcPr>
    </w:tblStylePr>
    <w:tblStylePr w:type="lastRow">
      <w:rPr>
        <w:b/>
        <w:color w:val="FFFFFF"/>
        <w:sz w:val="22"/>
      </w:rPr>
      <w:tblPr/>
      <w:tcPr>
        <w:tcBorders>
          <w:top w:val="single" w:sz="4" w:space="0" w:color="FFFFFF"/>
        </w:tcBorders>
        <w:shd w:val="clear" w:color="auto" w:fill="F79646"/>
      </w:tcPr>
    </w:tblStylePr>
    <w:tblStylePr w:type="firstCol">
      <w:rPr>
        <w:b/>
        <w:color w:val="FFFFFF"/>
        <w:sz w:val="22"/>
      </w:rPr>
      <w:tblPr/>
      <w:tcPr>
        <w:shd w:val="clear" w:color="auto" w:fill="F79646"/>
      </w:tcPr>
    </w:tblStylePr>
    <w:tblStylePr w:type="lastCol">
      <w:rPr>
        <w:b/>
        <w:color w:val="FFFFFF"/>
        <w:sz w:val="22"/>
      </w:rPr>
      <w:tblPr/>
      <w:tcPr>
        <w:shd w:val="clear" w:color="auto" w:fill="F79646"/>
      </w:tcPr>
    </w:tblStylePr>
    <w:tblStylePr w:type="band1Vert">
      <w:tblPr/>
      <w:tcPr>
        <w:shd w:val="clear" w:color="auto" w:fill="FBCEAA"/>
      </w:tcPr>
    </w:tblStylePr>
    <w:tblStylePr w:type="band1Horz">
      <w:tblPr/>
      <w:tcPr>
        <w:shd w:val="clear" w:color="auto" w:fill="FBCEAA"/>
      </w:tcPr>
    </w:tblStylePr>
  </w:style>
  <w:style w:type="table" w:customStyle="1" w:styleId="-611">
    <w:name w:val="Таблица-сетка 6 цветная1"/>
    <w:uiPriority w:val="99"/>
    <w:rsid w:val="002051D2"/>
    <w:rPr>
      <w:sz w:val="20"/>
      <w:szCs w:val="20"/>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rPr>
      <w:tblPr/>
      <w:tcPr>
        <w:shd w:val="clear" w:color="auto" w:fill="CBCBCB"/>
      </w:tcPr>
    </w:tblStylePr>
    <w:tblStylePr w:type="band2Horz">
      <w:rPr>
        <w:color w:val="7F7F7F"/>
        <w:sz w:val="22"/>
      </w:rPr>
    </w:tblStylePr>
  </w:style>
  <w:style w:type="table" w:customStyle="1" w:styleId="GridTable6Colorful-Accent1">
    <w:name w:val="Grid Table 6 Colorful - Accent 1"/>
    <w:uiPriority w:val="99"/>
    <w:rsid w:val="002051D2"/>
    <w:rPr>
      <w:sz w:val="20"/>
      <w:szCs w:val="20"/>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108" w:type="dxa"/>
        <w:bottom w:w="0" w:type="dxa"/>
        <w:right w:w="108" w:type="dxa"/>
      </w:tblCellMar>
    </w:tblPr>
    <w:tblStylePr w:type="firstRow">
      <w:rPr>
        <w:b/>
        <w:color w:val="A6BFDD"/>
      </w:rPr>
      <w:tblPr/>
      <w:tcPr>
        <w:tcBorders>
          <w:bottom w:val="single" w:sz="12" w:space="0" w:color="A6BFD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auto" w:fill="DAE5F1"/>
      </w:tcPr>
    </w:tblStylePr>
    <w:tblStylePr w:type="band1Horz">
      <w:rPr>
        <w:color w:val="A6BFDD"/>
        <w:sz w:val="22"/>
      </w:rPr>
      <w:tblPr/>
      <w:tcPr>
        <w:shd w:val="clear" w:color="auto" w:fill="DAE5F1"/>
      </w:tcPr>
    </w:tblStylePr>
    <w:tblStylePr w:type="band2Horz">
      <w:rPr>
        <w:color w:val="A6BFDD"/>
        <w:sz w:val="22"/>
      </w:rPr>
    </w:tblStylePr>
  </w:style>
  <w:style w:type="table" w:customStyle="1" w:styleId="GridTable6Colorful-Accent2">
    <w:name w:val="Grid Table 6 Colorful - Accent 2"/>
    <w:uiPriority w:val="99"/>
    <w:rsid w:val="002051D2"/>
    <w:rPr>
      <w:sz w:val="20"/>
      <w:szCs w:val="20"/>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D99695"/>
      </w:rPr>
      <w:tblPr/>
      <w:tcPr>
        <w:tcBorders>
          <w:bottom w:val="single" w:sz="12" w:space="0" w:color="D99695"/>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auto" w:fill="F2DCDC"/>
      </w:tcPr>
    </w:tblStylePr>
    <w:tblStylePr w:type="band1Horz">
      <w:rPr>
        <w:color w:val="D99695"/>
        <w:sz w:val="22"/>
      </w:rPr>
      <w:tblPr/>
      <w:tcPr>
        <w:shd w:val="clear" w:color="auto" w:fill="F2DCDC"/>
      </w:tcPr>
    </w:tblStylePr>
    <w:tblStylePr w:type="band2Horz">
      <w:rPr>
        <w:color w:val="D99695"/>
        <w:sz w:val="22"/>
      </w:rPr>
    </w:tblStylePr>
  </w:style>
  <w:style w:type="table" w:customStyle="1" w:styleId="GridTable6Colorful-Accent3">
    <w:name w:val="Grid Table 6 Colorful - Accent 3"/>
    <w:uiPriority w:val="99"/>
    <w:rsid w:val="002051D2"/>
    <w:rPr>
      <w:sz w:val="20"/>
      <w:szCs w:val="20"/>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9ABB59"/>
      </w:rPr>
      <w:tblPr/>
      <w:tcPr>
        <w:tcBorders>
          <w:bottom w:val="single" w:sz="12" w:space="0" w:color="9A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auto" w:fill="EAF1DC"/>
      </w:tcPr>
    </w:tblStylePr>
    <w:tblStylePr w:type="band1Horz">
      <w:rPr>
        <w:color w:val="9ABB59"/>
        <w:sz w:val="22"/>
      </w:rPr>
      <w:tblPr/>
      <w:tcPr>
        <w:shd w:val="clear" w:color="auto" w:fill="EAF1DC"/>
      </w:tcPr>
    </w:tblStylePr>
    <w:tblStylePr w:type="band2Horz">
      <w:rPr>
        <w:color w:val="9ABB59"/>
        <w:sz w:val="22"/>
      </w:rPr>
    </w:tblStylePr>
  </w:style>
  <w:style w:type="table" w:customStyle="1" w:styleId="GridTable6Colorful-Accent4">
    <w:name w:val="Grid Table 6 Colorful - Accent 4"/>
    <w:uiPriority w:val="99"/>
    <w:rsid w:val="002051D2"/>
    <w:rPr>
      <w:sz w:val="20"/>
      <w:szCs w:val="20"/>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B2A1C6"/>
      </w:rPr>
      <w:tblPr/>
      <w:tcPr>
        <w:tcBorders>
          <w:bottom w:val="single" w:sz="12" w:space="0" w:color="B2A1C6"/>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auto" w:fill="E5DFEC"/>
      </w:tcPr>
    </w:tblStylePr>
    <w:tblStylePr w:type="band1Horz">
      <w:rPr>
        <w:color w:val="B2A1C6"/>
        <w:sz w:val="22"/>
      </w:rPr>
      <w:tblPr/>
      <w:tcPr>
        <w:shd w:val="clear" w:color="auto" w:fill="E5DFEC"/>
      </w:tcPr>
    </w:tblStylePr>
    <w:tblStylePr w:type="band2Horz">
      <w:rPr>
        <w:color w:val="B2A1C6"/>
        <w:sz w:val="22"/>
      </w:rPr>
    </w:tblStylePr>
  </w:style>
  <w:style w:type="table" w:customStyle="1" w:styleId="GridTable6Colorful-Accent5">
    <w:name w:val="Grid Table 6 Colorful - Accent 5"/>
    <w:uiPriority w:val="99"/>
    <w:rsid w:val="002051D2"/>
    <w:rPr>
      <w:sz w:val="20"/>
      <w:szCs w:val="20"/>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DAEEF3"/>
      </w:tcPr>
    </w:tblStylePr>
    <w:tblStylePr w:type="band1Horz">
      <w:rPr>
        <w:color w:val="266779"/>
        <w:sz w:val="22"/>
      </w:rPr>
      <w:tblPr/>
      <w:tcPr>
        <w:shd w:val="clear" w:color="auto" w:fill="DAEEF3"/>
      </w:tcPr>
    </w:tblStylePr>
    <w:tblStylePr w:type="band2Horz">
      <w:rPr>
        <w:color w:val="266779"/>
        <w:sz w:val="22"/>
      </w:rPr>
    </w:tblStylePr>
  </w:style>
  <w:style w:type="table" w:customStyle="1" w:styleId="GridTable6Colorful-Accent6">
    <w:name w:val="Grid Table 6 Colorful - Accent 6"/>
    <w:uiPriority w:val="99"/>
    <w:rsid w:val="002051D2"/>
    <w:rPr>
      <w:sz w:val="20"/>
      <w:szCs w:val="20"/>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FDE9D8"/>
      </w:tcPr>
    </w:tblStylePr>
    <w:tblStylePr w:type="band1Horz">
      <w:rPr>
        <w:color w:val="266779"/>
        <w:sz w:val="22"/>
      </w:rPr>
      <w:tblPr/>
      <w:tcPr>
        <w:shd w:val="clear" w:color="auto" w:fill="FDE9D8"/>
      </w:tcPr>
    </w:tblStylePr>
    <w:tblStylePr w:type="band2Horz">
      <w:rPr>
        <w:color w:val="266779"/>
        <w:sz w:val="22"/>
      </w:rPr>
    </w:tblStylePr>
  </w:style>
  <w:style w:type="table" w:customStyle="1" w:styleId="-711">
    <w:name w:val="Таблица-сетка 7 цветная1"/>
    <w:uiPriority w:val="99"/>
    <w:rsid w:val="002051D2"/>
    <w:rPr>
      <w:sz w:val="20"/>
      <w:szCs w:val="20"/>
    </w:rPr>
    <w:tblPr>
      <w:tblStyleRowBandSize w:val="1"/>
      <w:tblStyleColBandSize w:val="1"/>
      <w:tblBorders>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sz w:val="22"/>
      </w:rPr>
      <w:tblPr/>
      <w:tcPr>
        <w:tcBorders>
          <w:top w:val="none" w:sz="4" w:space="0" w:color="000000"/>
          <w:left w:val="none" w:sz="4" w:space="0" w:color="000000"/>
          <w:bottom w:val="single" w:sz="4" w:space="0" w:color="7F7F7F"/>
          <w:right w:val="none" w:sz="4" w:space="0" w:color="000000"/>
        </w:tcBorders>
        <w:shd w:val="clear" w:color="auto" w:fill="FFFFFF"/>
      </w:tcPr>
    </w:tblStylePr>
    <w:tblStylePr w:type="lastRow">
      <w:rPr>
        <w:b/>
        <w:color w:val="7F7F7F"/>
        <w:sz w:val="22"/>
      </w:rPr>
      <w:tblPr/>
      <w:tcPr>
        <w:tcBorders>
          <w:top w:val="single" w:sz="4" w:space="0" w:color="7F7F7F"/>
          <w:left w:val="none" w:sz="4" w:space="0" w:color="000000"/>
          <w:bottom w:val="none" w:sz="4" w:space="0" w:color="000000"/>
          <w:right w:val="none" w:sz="4" w:space="0" w:color="000000"/>
        </w:tcBorders>
        <w:shd w:val="clear" w:color="auto" w:fill="FFFFFF"/>
      </w:tcPr>
    </w:tblStylePr>
    <w:tblStylePr w:type="firstCol">
      <w:pPr>
        <w:jc w:val="right"/>
      </w:pPr>
      <w:rPr>
        <w:i/>
        <w:color w:val="7F7F7F"/>
        <w:sz w:val="22"/>
      </w:rPr>
      <w:tblPr/>
      <w:tcPr>
        <w:tcBorders>
          <w:top w:val="none" w:sz="4" w:space="0" w:color="000000"/>
          <w:left w:val="none" w:sz="4" w:space="0" w:color="000000"/>
          <w:bottom w:val="none" w:sz="4" w:space="0" w:color="000000"/>
          <w:right w:val="single" w:sz="4" w:space="0" w:color="7F7F7F"/>
        </w:tcBorders>
        <w:shd w:val="clear" w:color="auto" w:fill="FFFFFF"/>
      </w:tcPr>
    </w:tblStylePr>
    <w:tblStylePr w:type="lastCol">
      <w:rPr>
        <w:i/>
        <w:color w:val="7F7F7F"/>
        <w:sz w:val="22"/>
      </w:rPr>
      <w:tblPr/>
      <w:tcPr>
        <w:tcBorders>
          <w:top w:val="none" w:sz="4" w:space="0" w:color="000000"/>
          <w:left w:val="single" w:sz="4" w:space="0" w:color="7F7F7F"/>
          <w:bottom w:val="none" w:sz="4" w:space="0" w:color="000000"/>
          <w:right w:val="none" w:sz="4" w:space="0" w:color="000000"/>
        </w:tcBorders>
        <w:shd w:val="clear" w:color="auto" w:fill="FFFFFF"/>
      </w:tcPr>
    </w:tblStylePr>
    <w:tblStylePr w:type="band1Vert">
      <w:tblPr/>
      <w:tcPr>
        <w:shd w:val="clear" w:color="auto" w:fill="F2F2F2"/>
      </w:tcPr>
    </w:tblStylePr>
    <w:tblStylePr w:type="band1Horz">
      <w:rPr>
        <w:color w:val="7F7F7F"/>
        <w:sz w:val="22"/>
      </w:rPr>
      <w:tblPr/>
      <w:tcPr>
        <w:shd w:val="clear" w:color="auto" w:fill="F2F2F2"/>
      </w:tcPr>
    </w:tblStylePr>
    <w:tblStylePr w:type="band2Horz">
      <w:rPr>
        <w:color w:val="7F7F7F"/>
        <w:sz w:val="22"/>
      </w:rPr>
    </w:tblStylePr>
  </w:style>
  <w:style w:type="table" w:customStyle="1" w:styleId="GridTable7Colorful-Accent1">
    <w:name w:val="Grid Table 7 Colorful - Accent 1"/>
    <w:uiPriority w:val="99"/>
    <w:rsid w:val="002051D2"/>
    <w:rPr>
      <w:sz w:val="20"/>
      <w:szCs w:val="20"/>
    </w:rPr>
    <w:tblPr>
      <w:tblStyleRowBandSize w:val="1"/>
      <w:tblStyleColBandSize w:val="1"/>
      <w:tblBorders>
        <w:bottom w:val="single" w:sz="4" w:space="0" w:color="A6BFDD"/>
        <w:right w:val="single" w:sz="4" w:space="0" w:color="A6BFDD"/>
        <w:insideH w:val="single" w:sz="4" w:space="0" w:color="A6BFDD"/>
        <w:insideV w:val="single" w:sz="4" w:space="0" w:color="A6BFDD"/>
      </w:tblBorders>
      <w:tblCellMar>
        <w:top w:w="0" w:type="dxa"/>
        <w:left w:w="108" w:type="dxa"/>
        <w:bottom w:w="0" w:type="dxa"/>
        <w:right w:w="108" w:type="dxa"/>
      </w:tblCellMar>
    </w:tblPr>
    <w:tblStylePr w:type="firstRow">
      <w:rPr>
        <w:b/>
        <w:color w:val="A6BFDD"/>
        <w:sz w:val="22"/>
      </w:rPr>
      <w:tblPr/>
      <w:tcPr>
        <w:tcBorders>
          <w:top w:val="none" w:sz="4" w:space="0" w:color="000000"/>
          <w:left w:val="none" w:sz="4" w:space="0" w:color="000000"/>
          <w:bottom w:val="single" w:sz="4" w:space="0" w:color="A6BFDD"/>
          <w:right w:val="none" w:sz="4" w:space="0" w:color="000000"/>
        </w:tcBorders>
        <w:shd w:val="clear" w:color="auto" w:fill="FFFFFF"/>
      </w:tcPr>
    </w:tblStylePr>
    <w:tblStylePr w:type="lastRow">
      <w:rPr>
        <w:b/>
        <w:color w:val="A6BFDD"/>
        <w:sz w:val="22"/>
      </w:rPr>
      <w:tblPr/>
      <w:tcPr>
        <w:tcBorders>
          <w:top w:val="single" w:sz="4" w:space="0" w:color="A6BFDD"/>
          <w:left w:val="none" w:sz="4" w:space="0" w:color="000000"/>
          <w:bottom w:val="none" w:sz="4" w:space="0" w:color="000000"/>
          <w:right w:val="none" w:sz="4" w:space="0" w:color="000000"/>
        </w:tcBorders>
        <w:shd w:val="clear" w:color="auto" w:fill="FFFFFF"/>
      </w:tcPr>
    </w:tblStylePr>
    <w:tblStylePr w:type="firstCol">
      <w:pPr>
        <w:jc w:val="right"/>
      </w:pPr>
      <w:rPr>
        <w:i/>
        <w:color w:val="A6BFDD"/>
        <w:sz w:val="22"/>
      </w:rPr>
      <w:tblPr/>
      <w:tcPr>
        <w:tcBorders>
          <w:top w:val="none" w:sz="4" w:space="0" w:color="000000"/>
          <w:left w:val="none" w:sz="4" w:space="0" w:color="000000"/>
          <w:bottom w:val="none" w:sz="4" w:space="0" w:color="000000"/>
          <w:right w:val="single" w:sz="4" w:space="0" w:color="A6BFDD"/>
        </w:tcBorders>
        <w:shd w:val="clear" w:color="auto" w:fill="FFFFFF"/>
      </w:tcPr>
    </w:tblStylePr>
    <w:tblStylePr w:type="lastCol">
      <w:rPr>
        <w:i/>
        <w:color w:val="A6BFDD"/>
        <w:sz w:val="22"/>
      </w:rPr>
      <w:tblPr/>
      <w:tcPr>
        <w:tcBorders>
          <w:top w:val="none" w:sz="4" w:space="0" w:color="000000"/>
          <w:left w:val="single" w:sz="4" w:space="0" w:color="A6BFDD"/>
          <w:bottom w:val="none" w:sz="4" w:space="0" w:color="000000"/>
          <w:right w:val="none" w:sz="4" w:space="0" w:color="000000"/>
        </w:tcBorders>
        <w:shd w:val="clear" w:color="auto" w:fill="FFFFFF"/>
      </w:tcPr>
    </w:tblStylePr>
    <w:tblStylePr w:type="band1Vert">
      <w:tblPr/>
      <w:tcPr>
        <w:shd w:val="clear" w:color="auto" w:fill="DAE5F1"/>
      </w:tcPr>
    </w:tblStylePr>
    <w:tblStylePr w:type="band1Horz">
      <w:rPr>
        <w:color w:val="A6BFDD"/>
        <w:sz w:val="22"/>
      </w:rPr>
      <w:tblPr/>
      <w:tcPr>
        <w:shd w:val="clear" w:color="auto" w:fill="DAE5F1"/>
      </w:tcPr>
    </w:tblStylePr>
    <w:tblStylePr w:type="band2Horz">
      <w:rPr>
        <w:color w:val="A6BFDD"/>
        <w:sz w:val="22"/>
      </w:rPr>
    </w:tblStylePr>
  </w:style>
  <w:style w:type="table" w:customStyle="1" w:styleId="GridTable7Colorful-Accent2">
    <w:name w:val="Grid Table 7 Colorful - Accent 2"/>
    <w:uiPriority w:val="99"/>
    <w:rsid w:val="002051D2"/>
    <w:rPr>
      <w:sz w:val="20"/>
      <w:szCs w:val="20"/>
    </w:rPr>
    <w:tblPr>
      <w:tblStyleRowBandSize w:val="1"/>
      <w:tblStyleColBandSize w:val="1"/>
      <w:tblBorders>
        <w:bottom w:val="single" w:sz="4" w:space="0" w:color="D99695"/>
        <w:right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D99695"/>
        <w:sz w:val="22"/>
      </w:rPr>
      <w:tblPr/>
      <w:tcPr>
        <w:tcBorders>
          <w:top w:val="none" w:sz="4" w:space="0" w:color="000000"/>
          <w:left w:val="none" w:sz="4" w:space="0" w:color="000000"/>
          <w:bottom w:val="single" w:sz="4" w:space="0" w:color="D99695"/>
          <w:right w:val="none" w:sz="4" w:space="0" w:color="000000"/>
        </w:tcBorders>
        <w:shd w:val="clear" w:color="auto" w:fill="FFFFFF"/>
      </w:tcPr>
    </w:tblStylePr>
    <w:tblStylePr w:type="lastRow">
      <w:rPr>
        <w:b/>
        <w:color w:val="D99695"/>
        <w:sz w:val="22"/>
      </w:rPr>
      <w:tblPr/>
      <w:tcPr>
        <w:tcBorders>
          <w:top w:val="single" w:sz="4" w:space="0" w:color="D99695"/>
          <w:left w:val="none" w:sz="4" w:space="0" w:color="000000"/>
          <w:bottom w:val="none" w:sz="4" w:space="0" w:color="000000"/>
          <w:right w:val="none" w:sz="4" w:space="0" w:color="000000"/>
        </w:tcBorders>
        <w:shd w:val="clear" w:color="auto" w:fill="FFFFFF"/>
      </w:tcPr>
    </w:tblStylePr>
    <w:tblStylePr w:type="firstCol">
      <w:pPr>
        <w:jc w:val="right"/>
      </w:pPr>
      <w:rPr>
        <w:i/>
        <w:color w:val="D99695"/>
        <w:sz w:val="22"/>
      </w:rPr>
      <w:tblPr/>
      <w:tcPr>
        <w:tcBorders>
          <w:top w:val="none" w:sz="4" w:space="0" w:color="000000"/>
          <w:left w:val="none" w:sz="4" w:space="0" w:color="000000"/>
          <w:bottom w:val="none" w:sz="4" w:space="0" w:color="000000"/>
          <w:right w:val="single" w:sz="4" w:space="0" w:color="D99695"/>
        </w:tcBorders>
        <w:shd w:val="clear" w:color="auto" w:fill="FFFFFF"/>
      </w:tcPr>
    </w:tblStylePr>
    <w:tblStylePr w:type="lastCol">
      <w:rPr>
        <w:i/>
        <w:color w:val="D99695"/>
        <w:sz w:val="22"/>
      </w:rPr>
      <w:tblPr/>
      <w:tcPr>
        <w:tcBorders>
          <w:top w:val="none" w:sz="4" w:space="0" w:color="000000"/>
          <w:left w:val="single" w:sz="4" w:space="0" w:color="D99695"/>
          <w:bottom w:val="none" w:sz="4" w:space="0" w:color="000000"/>
          <w:right w:val="none" w:sz="4" w:space="0" w:color="000000"/>
        </w:tcBorders>
        <w:shd w:val="clear" w:color="auto" w:fill="FFFFFF"/>
      </w:tcPr>
    </w:tblStylePr>
    <w:tblStylePr w:type="band1Vert">
      <w:tblPr/>
      <w:tcPr>
        <w:shd w:val="clear" w:color="auto" w:fill="F2DCDC"/>
      </w:tcPr>
    </w:tblStylePr>
    <w:tblStylePr w:type="band1Horz">
      <w:rPr>
        <w:color w:val="D99695"/>
        <w:sz w:val="22"/>
      </w:rPr>
      <w:tblPr/>
      <w:tcPr>
        <w:shd w:val="clear" w:color="auto" w:fill="F2DCDC"/>
      </w:tcPr>
    </w:tblStylePr>
    <w:tblStylePr w:type="band2Horz">
      <w:rPr>
        <w:color w:val="D99695"/>
        <w:sz w:val="22"/>
      </w:rPr>
    </w:tblStylePr>
  </w:style>
  <w:style w:type="table" w:customStyle="1" w:styleId="GridTable7Colorful-Accent3">
    <w:name w:val="Grid Table 7 Colorful - Accent 3"/>
    <w:uiPriority w:val="99"/>
    <w:rsid w:val="002051D2"/>
    <w:rPr>
      <w:sz w:val="20"/>
      <w:szCs w:val="20"/>
    </w:rPr>
    <w:tblPr>
      <w:tblStyleRowBandSize w:val="1"/>
      <w:tblStyleColBandSize w:val="1"/>
      <w:tblBorders>
        <w:bottom w:val="single" w:sz="4" w:space="0" w:color="9ABB59"/>
        <w:right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9ABB59"/>
        <w:sz w:val="22"/>
      </w:rPr>
      <w:tblPr/>
      <w:tcPr>
        <w:tcBorders>
          <w:top w:val="none" w:sz="4" w:space="0" w:color="000000"/>
          <w:left w:val="none" w:sz="4" w:space="0" w:color="000000"/>
          <w:bottom w:val="single" w:sz="4" w:space="0" w:color="9ABB59"/>
          <w:right w:val="none" w:sz="4" w:space="0" w:color="000000"/>
        </w:tcBorders>
        <w:shd w:val="clear" w:color="auto" w:fill="FFFFFF"/>
      </w:tcPr>
    </w:tblStylePr>
    <w:tblStylePr w:type="lastRow">
      <w:rPr>
        <w:b/>
        <w:color w:val="9ABB59"/>
        <w:sz w:val="22"/>
      </w:rPr>
      <w:tblPr/>
      <w:tcPr>
        <w:tcBorders>
          <w:top w:val="single" w:sz="4" w:space="0" w:color="9ABB59"/>
          <w:left w:val="none" w:sz="4" w:space="0" w:color="000000"/>
          <w:bottom w:val="none" w:sz="4" w:space="0" w:color="000000"/>
          <w:right w:val="none" w:sz="4" w:space="0" w:color="000000"/>
        </w:tcBorders>
        <w:shd w:val="clear" w:color="auto" w:fill="FFFFFF"/>
      </w:tcPr>
    </w:tblStylePr>
    <w:tblStylePr w:type="firstCol">
      <w:pPr>
        <w:jc w:val="right"/>
      </w:pPr>
      <w:rPr>
        <w:i/>
        <w:color w:val="9ABB59"/>
        <w:sz w:val="22"/>
      </w:rPr>
      <w:tblPr/>
      <w:tcPr>
        <w:tcBorders>
          <w:top w:val="none" w:sz="4" w:space="0" w:color="000000"/>
          <w:left w:val="none" w:sz="4" w:space="0" w:color="000000"/>
          <w:bottom w:val="none" w:sz="4" w:space="0" w:color="000000"/>
          <w:right w:val="single" w:sz="4" w:space="0" w:color="9ABB59"/>
        </w:tcBorders>
        <w:shd w:val="clear" w:color="auto" w:fill="FFFFFF"/>
      </w:tcPr>
    </w:tblStylePr>
    <w:tblStylePr w:type="lastCol">
      <w:rPr>
        <w:i/>
        <w:color w:val="9ABB59"/>
        <w:sz w:val="22"/>
      </w:rPr>
      <w:tblPr/>
      <w:tcPr>
        <w:tcBorders>
          <w:top w:val="none" w:sz="4" w:space="0" w:color="000000"/>
          <w:left w:val="single" w:sz="4" w:space="0" w:color="9ABB59"/>
          <w:bottom w:val="none" w:sz="4" w:space="0" w:color="000000"/>
          <w:right w:val="none" w:sz="4" w:space="0" w:color="000000"/>
        </w:tcBorders>
        <w:shd w:val="clear" w:color="auto" w:fill="FFFFFF"/>
      </w:tcPr>
    </w:tblStylePr>
    <w:tblStylePr w:type="band1Vert">
      <w:tblPr/>
      <w:tcPr>
        <w:shd w:val="clear" w:color="auto" w:fill="EAF1DC"/>
      </w:tcPr>
    </w:tblStylePr>
    <w:tblStylePr w:type="band1Horz">
      <w:rPr>
        <w:color w:val="9ABB59"/>
        <w:sz w:val="22"/>
      </w:rPr>
      <w:tblPr/>
      <w:tcPr>
        <w:shd w:val="clear" w:color="auto" w:fill="EAF1DC"/>
      </w:tcPr>
    </w:tblStylePr>
    <w:tblStylePr w:type="band2Horz">
      <w:rPr>
        <w:color w:val="9ABB59"/>
        <w:sz w:val="22"/>
      </w:rPr>
    </w:tblStylePr>
  </w:style>
  <w:style w:type="table" w:customStyle="1" w:styleId="GridTable7Colorful-Accent4">
    <w:name w:val="Grid Table 7 Colorful - Accent 4"/>
    <w:uiPriority w:val="99"/>
    <w:rsid w:val="002051D2"/>
    <w:rPr>
      <w:sz w:val="20"/>
      <w:szCs w:val="20"/>
    </w:rPr>
    <w:tblPr>
      <w:tblStyleRowBandSize w:val="1"/>
      <w:tblStyleColBandSize w:val="1"/>
      <w:tblBorders>
        <w:bottom w:val="single" w:sz="4" w:space="0" w:color="B2A1C6"/>
        <w:right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B2A1C6"/>
        <w:sz w:val="22"/>
      </w:rPr>
      <w:tblPr/>
      <w:tcPr>
        <w:tcBorders>
          <w:top w:val="none" w:sz="4" w:space="0" w:color="000000"/>
          <w:left w:val="none" w:sz="4" w:space="0" w:color="000000"/>
          <w:bottom w:val="single" w:sz="4" w:space="0" w:color="B2A1C6"/>
          <w:right w:val="none" w:sz="4" w:space="0" w:color="000000"/>
        </w:tcBorders>
        <w:shd w:val="clear" w:color="auto" w:fill="FFFFFF"/>
      </w:tcPr>
    </w:tblStylePr>
    <w:tblStylePr w:type="lastRow">
      <w:rPr>
        <w:b/>
        <w:color w:val="B2A1C6"/>
        <w:sz w:val="22"/>
      </w:rPr>
      <w:tblPr/>
      <w:tcPr>
        <w:tcBorders>
          <w:top w:val="single" w:sz="4" w:space="0" w:color="B2A1C6"/>
          <w:left w:val="none" w:sz="4" w:space="0" w:color="000000"/>
          <w:bottom w:val="none" w:sz="4" w:space="0" w:color="000000"/>
          <w:right w:val="none" w:sz="4" w:space="0" w:color="000000"/>
        </w:tcBorders>
        <w:shd w:val="clear" w:color="auto" w:fill="FFFFFF"/>
      </w:tcPr>
    </w:tblStylePr>
    <w:tblStylePr w:type="firstCol">
      <w:pPr>
        <w:jc w:val="right"/>
      </w:pPr>
      <w:rPr>
        <w:i/>
        <w:color w:val="B2A1C6"/>
        <w:sz w:val="22"/>
      </w:rPr>
      <w:tblPr/>
      <w:tcPr>
        <w:tcBorders>
          <w:top w:val="none" w:sz="4" w:space="0" w:color="000000"/>
          <w:left w:val="none" w:sz="4" w:space="0" w:color="000000"/>
          <w:bottom w:val="none" w:sz="4" w:space="0" w:color="000000"/>
          <w:right w:val="single" w:sz="4" w:space="0" w:color="B2A1C6"/>
        </w:tcBorders>
        <w:shd w:val="clear" w:color="auto" w:fill="FFFFFF"/>
      </w:tcPr>
    </w:tblStylePr>
    <w:tblStylePr w:type="lastCol">
      <w:rPr>
        <w:i/>
        <w:color w:val="B2A1C6"/>
        <w:sz w:val="22"/>
      </w:rPr>
      <w:tblPr/>
      <w:tcPr>
        <w:tcBorders>
          <w:top w:val="none" w:sz="4" w:space="0" w:color="000000"/>
          <w:left w:val="single" w:sz="4" w:space="0" w:color="B2A1C6"/>
          <w:bottom w:val="none" w:sz="4" w:space="0" w:color="000000"/>
          <w:right w:val="none" w:sz="4" w:space="0" w:color="000000"/>
        </w:tcBorders>
        <w:shd w:val="clear" w:color="auto" w:fill="FFFFFF"/>
      </w:tcPr>
    </w:tblStylePr>
    <w:tblStylePr w:type="band1Vert">
      <w:tblPr/>
      <w:tcPr>
        <w:shd w:val="clear" w:color="auto" w:fill="E5DFEC"/>
      </w:tcPr>
    </w:tblStylePr>
    <w:tblStylePr w:type="band1Horz">
      <w:rPr>
        <w:color w:val="B2A1C6"/>
        <w:sz w:val="22"/>
      </w:rPr>
      <w:tblPr/>
      <w:tcPr>
        <w:shd w:val="clear" w:color="auto" w:fill="E5DFEC"/>
      </w:tcPr>
    </w:tblStylePr>
    <w:tblStylePr w:type="band2Horz">
      <w:rPr>
        <w:color w:val="B2A1C6"/>
        <w:sz w:val="22"/>
      </w:rPr>
    </w:tblStylePr>
  </w:style>
  <w:style w:type="table" w:customStyle="1" w:styleId="GridTable7Colorful-Accent5">
    <w:name w:val="Grid Table 7 Colorful - Accent 5"/>
    <w:uiPriority w:val="99"/>
    <w:rsid w:val="002051D2"/>
    <w:rPr>
      <w:sz w:val="20"/>
      <w:szCs w:val="20"/>
    </w:rPr>
    <w:tblPr>
      <w:tblStyleRowBandSize w:val="1"/>
      <w:tblStyleColBandSize w:val="1"/>
      <w:tblBorders>
        <w:bottom w:val="single" w:sz="4" w:space="0" w:color="99D0DE"/>
        <w:right w:val="single" w:sz="4" w:space="0" w:color="99D0DE"/>
        <w:insideH w:val="single" w:sz="4" w:space="0" w:color="99D0DE"/>
        <w:insideV w:val="single" w:sz="4" w:space="0" w:color="99D0DE"/>
      </w:tblBorders>
      <w:tblCellMar>
        <w:top w:w="0" w:type="dxa"/>
        <w:left w:w="108" w:type="dxa"/>
        <w:bottom w:w="0" w:type="dxa"/>
        <w:right w:w="108" w:type="dxa"/>
      </w:tblCellMar>
    </w:tblPr>
    <w:tblStylePr w:type="firstRow">
      <w:rPr>
        <w:b/>
        <w:color w:val="266779"/>
        <w:sz w:val="22"/>
      </w:rPr>
      <w:tblPr/>
      <w:tcPr>
        <w:tcBorders>
          <w:top w:val="none" w:sz="4" w:space="0" w:color="000000"/>
          <w:left w:val="none" w:sz="4" w:space="0" w:color="000000"/>
          <w:bottom w:val="single" w:sz="4" w:space="0" w:color="99D0DE"/>
          <w:right w:val="none" w:sz="4" w:space="0" w:color="000000"/>
        </w:tcBorders>
        <w:shd w:val="clear" w:color="auto" w:fill="FFFFFF"/>
      </w:tcPr>
    </w:tblStylePr>
    <w:tblStylePr w:type="lastRow">
      <w:rPr>
        <w:b/>
        <w:color w:val="266779"/>
        <w:sz w:val="22"/>
      </w:rPr>
      <w:tblPr/>
      <w:tcPr>
        <w:tcBorders>
          <w:top w:val="single" w:sz="4" w:space="0" w:color="99D0DE"/>
          <w:left w:val="none" w:sz="4" w:space="0" w:color="000000"/>
          <w:bottom w:val="none" w:sz="4" w:space="0" w:color="000000"/>
          <w:right w:val="none" w:sz="4" w:space="0" w:color="000000"/>
        </w:tcBorders>
        <w:shd w:val="clear" w:color="auto" w:fill="FFFFFF"/>
      </w:tcPr>
    </w:tblStylePr>
    <w:tblStylePr w:type="firstCol">
      <w:pPr>
        <w:jc w:val="right"/>
      </w:pPr>
      <w:rPr>
        <w:i/>
        <w:color w:val="266779"/>
        <w:sz w:val="22"/>
      </w:rPr>
      <w:tblPr/>
      <w:tcPr>
        <w:tcBorders>
          <w:top w:val="none" w:sz="4" w:space="0" w:color="000000"/>
          <w:left w:val="none" w:sz="4" w:space="0" w:color="000000"/>
          <w:bottom w:val="none" w:sz="4" w:space="0" w:color="000000"/>
          <w:right w:val="single" w:sz="4" w:space="0" w:color="99D0DE"/>
        </w:tcBorders>
        <w:shd w:val="clear" w:color="auto" w:fill="FFFFFF"/>
      </w:tcPr>
    </w:tblStylePr>
    <w:tblStylePr w:type="lastCol">
      <w:rPr>
        <w:i/>
        <w:color w:val="266779"/>
        <w:sz w:val="22"/>
      </w:rPr>
      <w:tblPr/>
      <w:tcPr>
        <w:tcBorders>
          <w:top w:val="none" w:sz="4" w:space="0" w:color="000000"/>
          <w:left w:val="single" w:sz="4" w:space="0" w:color="99D0DE"/>
          <w:bottom w:val="none" w:sz="4" w:space="0" w:color="000000"/>
          <w:right w:val="none" w:sz="4" w:space="0" w:color="000000"/>
        </w:tcBorders>
        <w:shd w:val="clear" w:color="auto" w:fill="FFFFFF"/>
      </w:tcPr>
    </w:tblStylePr>
    <w:tblStylePr w:type="band1Vert">
      <w:tblPr/>
      <w:tcPr>
        <w:shd w:val="clear" w:color="auto" w:fill="DAEEF3"/>
      </w:tcPr>
    </w:tblStylePr>
    <w:tblStylePr w:type="band1Horz">
      <w:rPr>
        <w:color w:val="266779"/>
        <w:sz w:val="22"/>
      </w:rPr>
      <w:tblPr/>
      <w:tcPr>
        <w:shd w:val="clear" w:color="auto" w:fill="DAEEF3"/>
      </w:tcPr>
    </w:tblStylePr>
    <w:tblStylePr w:type="band2Horz">
      <w:rPr>
        <w:color w:val="266779"/>
        <w:sz w:val="22"/>
      </w:rPr>
    </w:tblStylePr>
  </w:style>
  <w:style w:type="table" w:customStyle="1" w:styleId="GridTable7Colorful-Accent6">
    <w:name w:val="Grid Table 7 Colorful - Accent 6"/>
    <w:uiPriority w:val="99"/>
    <w:rsid w:val="002051D2"/>
    <w:rPr>
      <w:sz w:val="20"/>
      <w:szCs w:val="20"/>
    </w:rPr>
    <w:tblPr>
      <w:tblStyleRowBandSize w:val="1"/>
      <w:tblStyleColBandSize w:val="1"/>
      <w:tblBorders>
        <w:bottom w:val="single" w:sz="4" w:space="0" w:color="FAC396"/>
        <w:right w:val="single" w:sz="4" w:space="0" w:color="FAC396"/>
        <w:insideH w:val="single" w:sz="4" w:space="0" w:color="FAC396"/>
        <w:insideV w:val="single" w:sz="4" w:space="0" w:color="FAC396"/>
      </w:tblBorders>
      <w:tblCellMar>
        <w:top w:w="0" w:type="dxa"/>
        <w:left w:w="108" w:type="dxa"/>
        <w:bottom w:w="0" w:type="dxa"/>
        <w:right w:w="108" w:type="dxa"/>
      </w:tblCellMar>
    </w:tblPr>
    <w:tblStylePr w:type="firstRow">
      <w:rPr>
        <w:b/>
        <w:color w:val="B15407"/>
        <w:sz w:val="22"/>
      </w:rPr>
      <w:tblPr/>
      <w:tcPr>
        <w:tcBorders>
          <w:top w:val="none" w:sz="4" w:space="0" w:color="000000"/>
          <w:left w:val="none" w:sz="4" w:space="0" w:color="000000"/>
          <w:bottom w:val="single" w:sz="4" w:space="0" w:color="FAC396"/>
          <w:right w:val="none" w:sz="4" w:space="0" w:color="000000"/>
        </w:tcBorders>
        <w:shd w:val="clear" w:color="auto" w:fill="FFFFFF"/>
      </w:tcPr>
    </w:tblStylePr>
    <w:tblStylePr w:type="lastRow">
      <w:rPr>
        <w:b/>
        <w:color w:val="B15407"/>
        <w:sz w:val="22"/>
      </w:rPr>
      <w:tblPr/>
      <w:tcPr>
        <w:tcBorders>
          <w:top w:val="single" w:sz="4" w:space="0" w:color="FAC396"/>
          <w:left w:val="none" w:sz="4" w:space="0" w:color="000000"/>
          <w:bottom w:val="none" w:sz="4" w:space="0" w:color="000000"/>
          <w:right w:val="none" w:sz="4" w:space="0" w:color="000000"/>
        </w:tcBorders>
        <w:shd w:val="clear" w:color="auto" w:fill="FFFFFF"/>
      </w:tcPr>
    </w:tblStylePr>
    <w:tblStylePr w:type="firstCol">
      <w:pPr>
        <w:jc w:val="right"/>
      </w:pPr>
      <w:rPr>
        <w:i/>
        <w:color w:val="B15407"/>
        <w:sz w:val="22"/>
      </w:rPr>
      <w:tblPr/>
      <w:tcPr>
        <w:tcBorders>
          <w:top w:val="none" w:sz="4" w:space="0" w:color="000000"/>
          <w:left w:val="none" w:sz="4" w:space="0" w:color="000000"/>
          <w:bottom w:val="none" w:sz="4" w:space="0" w:color="000000"/>
          <w:right w:val="single" w:sz="4" w:space="0" w:color="FAC396"/>
        </w:tcBorders>
        <w:shd w:val="clear" w:color="auto" w:fill="FFFFFF"/>
      </w:tcPr>
    </w:tblStylePr>
    <w:tblStylePr w:type="lastCol">
      <w:rPr>
        <w:i/>
        <w:color w:val="B15407"/>
        <w:sz w:val="22"/>
      </w:rPr>
      <w:tblPr/>
      <w:tcPr>
        <w:tcBorders>
          <w:top w:val="none" w:sz="4" w:space="0" w:color="000000"/>
          <w:left w:val="single" w:sz="4" w:space="0" w:color="FAC396"/>
          <w:bottom w:val="none" w:sz="4" w:space="0" w:color="000000"/>
          <w:right w:val="none" w:sz="4" w:space="0" w:color="000000"/>
        </w:tcBorders>
        <w:shd w:val="clear" w:color="auto" w:fill="FFFFFF"/>
      </w:tcPr>
    </w:tblStylePr>
    <w:tblStylePr w:type="band1Vert">
      <w:tblPr/>
      <w:tcPr>
        <w:shd w:val="clear" w:color="auto" w:fill="FDE9D8"/>
      </w:tcPr>
    </w:tblStylePr>
    <w:tblStylePr w:type="band1Horz">
      <w:rPr>
        <w:color w:val="B15407"/>
        <w:sz w:val="22"/>
      </w:rPr>
      <w:tblPr/>
      <w:tcPr>
        <w:shd w:val="clear" w:color="auto" w:fill="FDE9D8"/>
      </w:tcPr>
    </w:tblStylePr>
    <w:tblStylePr w:type="band2Horz">
      <w:rPr>
        <w:color w:val="B15407"/>
        <w:sz w:val="22"/>
      </w:rPr>
    </w:tblStylePr>
  </w:style>
  <w:style w:type="table" w:customStyle="1" w:styleId="-112">
    <w:name w:val="Список-таблица 1 светлая1"/>
    <w:uiPriority w:val="99"/>
    <w:rsid w:val="002051D2"/>
    <w:rPr>
      <w:sz w:val="20"/>
      <w:szCs w:val="20"/>
    </w:rPr>
    <w:tblPr>
      <w:tblStyleRowBandSize w:val="1"/>
      <w:tblStyleColBandSize w:val="1"/>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right w:val="none" w:sz="4" w:space="0" w:color="000000"/>
        </w:tcBorders>
      </w:tcPr>
    </w:tblStylePr>
    <w:tblStylePr w:type="lastRow">
      <w:rPr>
        <w:b/>
        <w:color w:val="404040"/>
      </w:rPr>
      <w:tblPr/>
      <w:tcPr>
        <w:tcBorders>
          <w:top w:val="single" w:sz="4" w:space="0" w:color="000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
    <w:name w:val="List Table 1 Light - Accent 1"/>
    <w:uiPriority w:val="99"/>
    <w:rsid w:val="002051D2"/>
    <w:rPr>
      <w:sz w:val="20"/>
      <w:szCs w:val="20"/>
    </w:rPr>
    <w:tblPr>
      <w:tblStyleRowBandSize w:val="1"/>
      <w:tblStyleColBandSize w:val="1"/>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right w:val="none" w:sz="4" w:space="0" w:color="000000"/>
        </w:tcBorders>
      </w:tcPr>
    </w:tblStylePr>
    <w:tblStylePr w:type="lastRow">
      <w:rPr>
        <w:b/>
        <w:color w:val="404040"/>
      </w:rPr>
      <w:tblPr/>
      <w:tcPr>
        <w:tcBorders>
          <w:top w:val="single" w:sz="4" w:space="0" w:color="4F81B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2DFEE"/>
      </w:tcPr>
    </w:tblStylePr>
    <w:tblStylePr w:type="band1Horz">
      <w:tblPr/>
      <w:tcPr>
        <w:shd w:val="clear" w:color="auto" w:fill="D2DFEE"/>
      </w:tcPr>
    </w:tblStylePr>
  </w:style>
  <w:style w:type="table" w:customStyle="1" w:styleId="ListTable1Light-Accent2">
    <w:name w:val="List Table 1 Light - Accent 2"/>
    <w:uiPriority w:val="99"/>
    <w:rsid w:val="002051D2"/>
    <w:rPr>
      <w:sz w:val="20"/>
      <w:szCs w:val="20"/>
    </w:rPr>
    <w:tblPr>
      <w:tblStyleRowBandSize w:val="1"/>
      <w:tblStyleColBandSize w:val="1"/>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right w:val="none" w:sz="4" w:space="0" w:color="000000"/>
        </w:tcBorders>
      </w:tcPr>
    </w:tblStylePr>
    <w:tblStylePr w:type="lastRow">
      <w:rPr>
        <w:b/>
        <w:color w:val="404040"/>
      </w:rPr>
      <w:tblPr/>
      <w:tcPr>
        <w:tcBorders>
          <w:top w:val="single" w:sz="4" w:space="0" w:color="C0504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FD2D2"/>
      </w:tcPr>
    </w:tblStylePr>
    <w:tblStylePr w:type="band1Horz">
      <w:tblPr/>
      <w:tcPr>
        <w:shd w:val="clear" w:color="auto" w:fill="EFD2D2"/>
      </w:tcPr>
    </w:tblStylePr>
  </w:style>
  <w:style w:type="table" w:customStyle="1" w:styleId="ListTable1Light-Accent3">
    <w:name w:val="List Table 1 Light - Accent 3"/>
    <w:uiPriority w:val="99"/>
    <w:rsid w:val="002051D2"/>
    <w:rPr>
      <w:sz w:val="20"/>
      <w:szCs w:val="20"/>
    </w:rPr>
    <w:tblPr>
      <w:tblStyleRowBandSize w:val="1"/>
      <w:tblStyleColBandSize w:val="1"/>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right w:val="none" w:sz="4" w:space="0" w:color="000000"/>
        </w:tcBorders>
      </w:tcPr>
    </w:tblStylePr>
    <w:tblStylePr w:type="lastRow">
      <w:rPr>
        <w:b/>
        <w:color w:val="404040"/>
      </w:rPr>
      <w:tblPr/>
      <w:tcPr>
        <w:tcBorders>
          <w:top w:val="single" w:sz="4" w:space="0" w:color="9BBB59"/>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5EED5"/>
      </w:tcPr>
    </w:tblStylePr>
    <w:tblStylePr w:type="band1Horz">
      <w:tblPr/>
      <w:tcPr>
        <w:shd w:val="clear" w:color="auto" w:fill="E5EED5"/>
      </w:tcPr>
    </w:tblStylePr>
  </w:style>
  <w:style w:type="table" w:customStyle="1" w:styleId="ListTable1Light-Accent4">
    <w:name w:val="List Table 1 Light - Accent 4"/>
    <w:uiPriority w:val="99"/>
    <w:rsid w:val="002051D2"/>
    <w:rPr>
      <w:sz w:val="20"/>
      <w:szCs w:val="20"/>
    </w:rPr>
    <w:tblPr>
      <w:tblStyleRowBandSize w:val="1"/>
      <w:tblStyleColBandSize w:val="1"/>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right w:val="none" w:sz="4" w:space="0" w:color="000000"/>
        </w:tcBorders>
      </w:tcPr>
    </w:tblStylePr>
    <w:tblStylePr w:type="lastRow">
      <w:rPr>
        <w:b/>
        <w:color w:val="404040"/>
      </w:rPr>
      <w:tblPr/>
      <w:tcPr>
        <w:tcBorders>
          <w:top w:val="single" w:sz="4" w:space="0" w:color="8064A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FD8E7"/>
      </w:tcPr>
    </w:tblStylePr>
    <w:tblStylePr w:type="band1Horz">
      <w:tblPr/>
      <w:tcPr>
        <w:shd w:val="clear" w:color="auto" w:fill="DFD8E7"/>
      </w:tcPr>
    </w:tblStylePr>
  </w:style>
  <w:style w:type="table" w:customStyle="1" w:styleId="ListTable1Light-Accent5">
    <w:name w:val="List Table 1 Light - Accent 5"/>
    <w:uiPriority w:val="99"/>
    <w:rsid w:val="002051D2"/>
    <w:rPr>
      <w:sz w:val="20"/>
      <w:szCs w:val="20"/>
    </w:rPr>
    <w:tblPr>
      <w:tblStyleRowBandSize w:val="1"/>
      <w:tblStyleColBandSize w:val="1"/>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right w:val="none" w:sz="4" w:space="0" w:color="000000"/>
        </w:tcBorders>
      </w:tcPr>
    </w:tblStylePr>
    <w:tblStylePr w:type="lastRow">
      <w:rPr>
        <w:b/>
        <w:color w:val="404040"/>
      </w:rPr>
      <w:tblPr/>
      <w:tcPr>
        <w:tcBorders>
          <w:top w:val="single" w:sz="4" w:space="0" w:color="4BACC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1EAF0"/>
      </w:tcPr>
    </w:tblStylePr>
    <w:tblStylePr w:type="band1Horz">
      <w:tblPr/>
      <w:tcPr>
        <w:shd w:val="clear" w:color="auto" w:fill="D1EAF0"/>
      </w:tcPr>
    </w:tblStylePr>
  </w:style>
  <w:style w:type="table" w:customStyle="1" w:styleId="ListTable1Light-Accent6">
    <w:name w:val="List Table 1 Light - Accent 6"/>
    <w:uiPriority w:val="99"/>
    <w:rsid w:val="002051D2"/>
    <w:rPr>
      <w:sz w:val="20"/>
      <w:szCs w:val="20"/>
    </w:rPr>
    <w:tblPr>
      <w:tblStyleRowBandSize w:val="1"/>
      <w:tblStyleColBandSize w:val="1"/>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right w:val="none" w:sz="4" w:space="0" w:color="000000"/>
        </w:tcBorders>
      </w:tcPr>
    </w:tblStylePr>
    <w:tblStylePr w:type="lastRow">
      <w:rPr>
        <w:b/>
        <w:color w:val="404040"/>
      </w:rPr>
      <w:tblPr/>
      <w:tcPr>
        <w:tcBorders>
          <w:top w:val="single" w:sz="4" w:space="0" w:color="F7964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DE4D0"/>
      </w:tcPr>
    </w:tblStylePr>
    <w:tblStylePr w:type="band1Horz">
      <w:tblPr/>
      <w:tcPr>
        <w:shd w:val="clear" w:color="auto" w:fill="FDE4D0"/>
      </w:tcPr>
    </w:tblStylePr>
  </w:style>
  <w:style w:type="table" w:customStyle="1" w:styleId="-212">
    <w:name w:val="Список-таблица 21"/>
    <w:uiPriority w:val="99"/>
    <w:rsid w:val="002051D2"/>
    <w:rPr>
      <w:sz w:val="20"/>
      <w:szCs w:val="20"/>
    </w:rPr>
    <w:tblPr>
      <w:tblStyleRowBandSize w:val="1"/>
      <w:tblStyleColBandSize w:val="1"/>
      <w:tblBorders>
        <w:top w:val="single" w:sz="4" w:space="0" w:color="6F6F6F"/>
        <w:bottom w:val="single" w:sz="4" w:space="0" w:color="6F6F6F"/>
        <w:insideH w:val="single" w:sz="4" w:space="0" w:color="6F6F6F"/>
      </w:tblBorders>
      <w:tblCellMar>
        <w:top w:w="0" w:type="dxa"/>
        <w:left w:w="108" w:type="dxa"/>
        <w:bottom w:w="0" w:type="dxa"/>
        <w:right w:w="108" w:type="dxa"/>
      </w:tblCellMar>
    </w:tblPr>
    <w:tblStylePr w:type="firstRow">
      <w:rPr>
        <w:b/>
        <w:color w:val="404040"/>
        <w:sz w:val="22"/>
      </w:rPr>
      <w:tblPr/>
      <w:tcPr>
        <w:tcBorders>
          <w:top w:val="single" w:sz="4" w:space="0" w:color="6F6F6F"/>
          <w:left w:val="none" w:sz="4" w:space="0" w:color="000000"/>
          <w:bottom w:val="single" w:sz="4" w:space="0" w:color="6F6F6F"/>
          <w:right w:val="none" w:sz="4" w:space="0" w:color="000000"/>
        </w:tcBorders>
      </w:tcPr>
    </w:tblStylePr>
    <w:tblStylePr w:type="lastRow">
      <w:rPr>
        <w:b/>
        <w:color w:val="404040"/>
        <w:sz w:val="22"/>
      </w:rPr>
      <w:tblPr/>
      <w:tcPr>
        <w:tcBorders>
          <w:top w:val="single" w:sz="4" w:space="0" w:color="6F6F6F"/>
          <w:left w:val="none" w:sz="4" w:space="0" w:color="000000"/>
          <w:bottom w:val="single" w:sz="4" w:space="0" w:color="6F6F6F"/>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auto" w:fill="BFBFBF"/>
      </w:tcPr>
    </w:tblStylePr>
    <w:tblStylePr w:type="band1Horz">
      <w:rPr>
        <w:color w:val="404040"/>
        <w:sz w:val="22"/>
      </w:rPr>
      <w:tblPr/>
      <w:tcPr>
        <w:shd w:val="clear" w:color="auto" w:fill="BFBFBF"/>
      </w:tcPr>
    </w:tblStylePr>
  </w:style>
  <w:style w:type="table" w:customStyle="1" w:styleId="ListTable2-Accent1">
    <w:name w:val="List Table 2 - Accent 1"/>
    <w:uiPriority w:val="99"/>
    <w:rsid w:val="002051D2"/>
    <w:rPr>
      <w:sz w:val="20"/>
      <w:szCs w:val="20"/>
    </w:rPr>
    <w:tblPr>
      <w:tblStyleRowBandSize w:val="1"/>
      <w:tblStyleColBandSize w:val="1"/>
      <w:tblBorders>
        <w:top w:val="single" w:sz="4" w:space="0" w:color="9BB7D9"/>
        <w:bottom w:val="single" w:sz="4" w:space="0" w:color="9BB7D9"/>
        <w:insideH w:val="single" w:sz="4" w:space="0" w:color="9BB7D9"/>
      </w:tblBorders>
      <w:tblCellMar>
        <w:top w:w="0" w:type="dxa"/>
        <w:left w:w="108" w:type="dxa"/>
        <w:bottom w:w="0" w:type="dxa"/>
        <w:right w:w="108" w:type="dxa"/>
      </w:tblCellMar>
    </w:tblPr>
    <w:tblStylePr w:type="firstRow">
      <w:rPr>
        <w:b/>
        <w:color w:val="404040"/>
        <w:sz w:val="22"/>
      </w:rPr>
      <w:tblPr/>
      <w:tcPr>
        <w:tcBorders>
          <w:top w:val="single" w:sz="4" w:space="0" w:color="9BB7D9"/>
          <w:left w:val="none" w:sz="4" w:space="0" w:color="000000"/>
          <w:bottom w:val="single" w:sz="4" w:space="0" w:color="9BB7D9"/>
          <w:right w:val="none" w:sz="4" w:space="0" w:color="000000"/>
        </w:tcBorders>
      </w:tcPr>
    </w:tblStylePr>
    <w:tblStylePr w:type="lastRow">
      <w:rPr>
        <w:b/>
        <w:color w:val="404040"/>
        <w:sz w:val="22"/>
      </w:rPr>
      <w:tblPr/>
      <w:tcPr>
        <w:tcBorders>
          <w:top w:val="single" w:sz="4" w:space="0" w:color="9BB7D9"/>
          <w:left w:val="none" w:sz="4" w:space="0" w:color="000000"/>
          <w:bottom w:val="single" w:sz="4" w:space="0" w:color="9BB7D9"/>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auto" w:fill="D2DFEE"/>
      </w:tcPr>
    </w:tblStylePr>
    <w:tblStylePr w:type="band1Horz">
      <w:rPr>
        <w:color w:val="404040"/>
        <w:sz w:val="22"/>
      </w:rPr>
      <w:tblPr/>
      <w:tcPr>
        <w:shd w:val="clear" w:color="auto" w:fill="D2DFEE"/>
      </w:tcPr>
    </w:tblStylePr>
  </w:style>
  <w:style w:type="table" w:customStyle="1" w:styleId="ListTable2-Accent2">
    <w:name w:val="List Table 2 - Accent 2"/>
    <w:uiPriority w:val="99"/>
    <w:rsid w:val="002051D2"/>
    <w:rPr>
      <w:sz w:val="20"/>
      <w:szCs w:val="20"/>
    </w:rPr>
    <w:tblPr>
      <w:tblStyleRowBandSize w:val="1"/>
      <w:tblStyleColBandSize w:val="1"/>
      <w:tblBorders>
        <w:top w:val="single" w:sz="4" w:space="0" w:color="DB9B9A"/>
        <w:bottom w:val="single" w:sz="4" w:space="0" w:color="DB9B9A"/>
        <w:insideH w:val="single" w:sz="4" w:space="0" w:color="DB9B9A"/>
      </w:tblBorders>
      <w:tblCellMar>
        <w:top w:w="0" w:type="dxa"/>
        <w:left w:w="108" w:type="dxa"/>
        <w:bottom w:w="0" w:type="dxa"/>
        <w:right w:w="108" w:type="dxa"/>
      </w:tblCellMar>
    </w:tblPr>
    <w:tblStylePr w:type="firstRow">
      <w:rPr>
        <w:b/>
        <w:color w:val="404040"/>
        <w:sz w:val="22"/>
      </w:rPr>
      <w:tblPr/>
      <w:tcPr>
        <w:tcBorders>
          <w:top w:val="single" w:sz="4" w:space="0" w:color="DB9B9A"/>
          <w:left w:val="none" w:sz="4" w:space="0" w:color="000000"/>
          <w:bottom w:val="single" w:sz="4" w:space="0" w:color="DB9B9A"/>
          <w:right w:val="none" w:sz="4" w:space="0" w:color="000000"/>
        </w:tcBorders>
      </w:tcPr>
    </w:tblStylePr>
    <w:tblStylePr w:type="lastRow">
      <w:rPr>
        <w:b/>
        <w:color w:val="404040"/>
        <w:sz w:val="22"/>
      </w:rPr>
      <w:tblPr/>
      <w:tcPr>
        <w:tcBorders>
          <w:top w:val="single" w:sz="4" w:space="0" w:color="DB9B9A"/>
          <w:left w:val="none" w:sz="4" w:space="0" w:color="000000"/>
          <w:bottom w:val="single" w:sz="4" w:space="0" w:color="DB9B9A"/>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auto" w:fill="EFD2D2"/>
      </w:tcPr>
    </w:tblStylePr>
    <w:tblStylePr w:type="band1Horz">
      <w:rPr>
        <w:color w:val="404040"/>
        <w:sz w:val="22"/>
      </w:rPr>
      <w:tblPr/>
      <w:tcPr>
        <w:shd w:val="clear" w:color="auto" w:fill="EFD2D2"/>
      </w:tcPr>
    </w:tblStylePr>
  </w:style>
  <w:style w:type="table" w:customStyle="1" w:styleId="ListTable2-Accent3">
    <w:name w:val="List Table 2 - Accent 3"/>
    <w:uiPriority w:val="99"/>
    <w:rsid w:val="002051D2"/>
    <w:rPr>
      <w:sz w:val="20"/>
      <w:szCs w:val="20"/>
    </w:rPr>
    <w:tblPr>
      <w:tblStyleRowBandSize w:val="1"/>
      <w:tblStyleColBandSize w:val="1"/>
      <w:tblBorders>
        <w:top w:val="single" w:sz="4" w:space="0" w:color="C6D8A1"/>
        <w:bottom w:val="single" w:sz="4" w:space="0" w:color="C6D8A1"/>
        <w:insideH w:val="single" w:sz="4" w:space="0" w:color="C6D8A1"/>
      </w:tblBorders>
      <w:tblCellMar>
        <w:top w:w="0" w:type="dxa"/>
        <w:left w:w="108" w:type="dxa"/>
        <w:bottom w:w="0" w:type="dxa"/>
        <w:right w:w="108" w:type="dxa"/>
      </w:tblCellMar>
    </w:tblPr>
    <w:tblStylePr w:type="firstRow">
      <w:rPr>
        <w:b/>
        <w:color w:val="404040"/>
        <w:sz w:val="22"/>
      </w:rPr>
      <w:tblPr/>
      <w:tcPr>
        <w:tcBorders>
          <w:top w:val="single" w:sz="4" w:space="0" w:color="C6D8A1"/>
          <w:left w:val="none" w:sz="4" w:space="0" w:color="000000"/>
          <w:bottom w:val="single" w:sz="4" w:space="0" w:color="C6D8A1"/>
          <w:right w:val="none" w:sz="4" w:space="0" w:color="000000"/>
        </w:tcBorders>
      </w:tcPr>
    </w:tblStylePr>
    <w:tblStylePr w:type="lastRow">
      <w:rPr>
        <w:b/>
        <w:color w:val="404040"/>
        <w:sz w:val="22"/>
      </w:rPr>
      <w:tblPr/>
      <w:tcPr>
        <w:tcBorders>
          <w:top w:val="single" w:sz="4" w:space="0" w:color="C6D8A1"/>
          <w:left w:val="none" w:sz="4" w:space="0" w:color="000000"/>
          <w:bottom w:val="single" w:sz="4" w:space="0" w:color="C6D8A1"/>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auto" w:fill="E5EED5"/>
      </w:tcPr>
    </w:tblStylePr>
    <w:tblStylePr w:type="band1Horz">
      <w:rPr>
        <w:color w:val="404040"/>
        <w:sz w:val="22"/>
      </w:rPr>
      <w:tblPr/>
      <w:tcPr>
        <w:shd w:val="clear" w:color="auto" w:fill="E5EED5"/>
      </w:tcPr>
    </w:tblStylePr>
  </w:style>
  <w:style w:type="table" w:customStyle="1" w:styleId="ListTable2-Accent4">
    <w:name w:val="List Table 2 - Accent 4"/>
    <w:uiPriority w:val="99"/>
    <w:rsid w:val="002051D2"/>
    <w:rPr>
      <w:sz w:val="20"/>
      <w:szCs w:val="20"/>
    </w:rPr>
    <w:tblPr>
      <w:tblStyleRowBandSize w:val="1"/>
      <w:tblStyleColBandSize w:val="1"/>
      <w:tblBorders>
        <w:top w:val="single" w:sz="4" w:space="0" w:color="B7A7CA"/>
        <w:bottom w:val="single" w:sz="4" w:space="0" w:color="B7A7CA"/>
        <w:insideH w:val="single" w:sz="4" w:space="0" w:color="B7A7CA"/>
      </w:tblBorders>
      <w:tblCellMar>
        <w:top w:w="0" w:type="dxa"/>
        <w:left w:w="108" w:type="dxa"/>
        <w:bottom w:w="0" w:type="dxa"/>
        <w:right w:w="108" w:type="dxa"/>
      </w:tblCellMar>
    </w:tblPr>
    <w:tblStylePr w:type="firstRow">
      <w:rPr>
        <w:b/>
        <w:color w:val="404040"/>
        <w:sz w:val="22"/>
      </w:rPr>
      <w:tblPr/>
      <w:tcPr>
        <w:tcBorders>
          <w:top w:val="single" w:sz="4" w:space="0" w:color="B7A7CA"/>
          <w:left w:val="none" w:sz="4" w:space="0" w:color="000000"/>
          <w:bottom w:val="single" w:sz="4" w:space="0" w:color="B7A7CA"/>
          <w:right w:val="none" w:sz="4" w:space="0" w:color="000000"/>
        </w:tcBorders>
      </w:tcPr>
    </w:tblStylePr>
    <w:tblStylePr w:type="lastRow">
      <w:rPr>
        <w:b/>
        <w:color w:val="404040"/>
        <w:sz w:val="22"/>
      </w:rPr>
      <w:tblPr/>
      <w:tcPr>
        <w:tcBorders>
          <w:top w:val="single" w:sz="4" w:space="0" w:color="B7A7CA"/>
          <w:left w:val="none" w:sz="4" w:space="0" w:color="000000"/>
          <w:bottom w:val="single" w:sz="4" w:space="0" w:color="B7A7CA"/>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auto" w:fill="DFD8E7"/>
      </w:tcPr>
    </w:tblStylePr>
    <w:tblStylePr w:type="band1Horz">
      <w:rPr>
        <w:color w:val="404040"/>
        <w:sz w:val="22"/>
      </w:rPr>
      <w:tblPr/>
      <w:tcPr>
        <w:shd w:val="clear" w:color="auto" w:fill="DFD8E7"/>
      </w:tcPr>
    </w:tblStylePr>
  </w:style>
  <w:style w:type="table" w:customStyle="1" w:styleId="ListTable2-Accent5">
    <w:name w:val="List Table 2 - Accent 5"/>
    <w:uiPriority w:val="99"/>
    <w:rsid w:val="002051D2"/>
    <w:rPr>
      <w:sz w:val="20"/>
      <w:szCs w:val="20"/>
    </w:rPr>
    <w:tblPr>
      <w:tblStyleRowBandSize w:val="1"/>
      <w:tblStyleColBandSize w:val="1"/>
      <w:tblBorders>
        <w:top w:val="single" w:sz="4" w:space="0" w:color="99D0DE"/>
        <w:bottom w:val="single" w:sz="4" w:space="0" w:color="99D0DE"/>
        <w:insideH w:val="single" w:sz="4" w:space="0" w:color="99D0DE"/>
      </w:tblBorders>
      <w:tblCellMar>
        <w:top w:w="0" w:type="dxa"/>
        <w:left w:w="108" w:type="dxa"/>
        <w:bottom w:w="0" w:type="dxa"/>
        <w:right w:w="108" w:type="dxa"/>
      </w:tblCellMar>
    </w:tblPr>
    <w:tblStylePr w:type="firstRow">
      <w:rPr>
        <w:b/>
        <w:color w:val="404040"/>
        <w:sz w:val="22"/>
      </w:rPr>
      <w:tblPr/>
      <w:tcPr>
        <w:tcBorders>
          <w:top w:val="single" w:sz="4" w:space="0" w:color="99D0DE"/>
          <w:left w:val="none" w:sz="4" w:space="0" w:color="000000"/>
          <w:bottom w:val="single" w:sz="4" w:space="0" w:color="99D0DE"/>
          <w:right w:val="none" w:sz="4" w:space="0" w:color="000000"/>
        </w:tcBorders>
      </w:tcPr>
    </w:tblStylePr>
    <w:tblStylePr w:type="lastRow">
      <w:rPr>
        <w:b/>
        <w:color w:val="404040"/>
        <w:sz w:val="22"/>
      </w:rPr>
      <w:tblPr/>
      <w:tcPr>
        <w:tcBorders>
          <w:top w:val="single" w:sz="4" w:space="0" w:color="99D0DE"/>
          <w:left w:val="none" w:sz="4" w:space="0" w:color="000000"/>
          <w:bottom w:val="single" w:sz="4" w:space="0" w:color="99D0DE"/>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auto" w:fill="D1EAF0"/>
      </w:tcPr>
    </w:tblStylePr>
    <w:tblStylePr w:type="band1Horz">
      <w:rPr>
        <w:color w:val="404040"/>
        <w:sz w:val="22"/>
      </w:rPr>
      <w:tblPr/>
      <w:tcPr>
        <w:shd w:val="clear" w:color="auto" w:fill="D1EAF0"/>
      </w:tcPr>
    </w:tblStylePr>
  </w:style>
  <w:style w:type="table" w:customStyle="1" w:styleId="ListTable2-Accent6">
    <w:name w:val="List Table 2 - Accent 6"/>
    <w:uiPriority w:val="99"/>
    <w:rsid w:val="002051D2"/>
    <w:rPr>
      <w:sz w:val="20"/>
      <w:szCs w:val="20"/>
    </w:rPr>
    <w:tblPr>
      <w:tblStyleRowBandSize w:val="1"/>
      <w:tblStyleColBandSize w:val="1"/>
      <w:tblBorders>
        <w:top w:val="single" w:sz="4" w:space="0" w:color="FAC396"/>
        <w:bottom w:val="single" w:sz="4" w:space="0" w:color="FAC396"/>
        <w:insideH w:val="single" w:sz="4" w:space="0" w:color="FAC396"/>
      </w:tblBorders>
      <w:tblCellMar>
        <w:top w:w="0" w:type="dxa"/>
        <w:left w:w="108" w:type="dxa"/>
        <w:bottom w:w="0" w:type="dxa"/>
        <w:right w:w="108" w:type="dxa"/>
      </w:tblCellMar>
    </w:tblPr>
    <w:tblStylePr w:type="firstRow">
      <w:rPr>
        <w:b/>
        <w:color w:val="404040"/>
        <w:sz w:val="22"/>
      </w:rPr>
      <w:tblPr/>
      <w:tcPr>
        <w:tcBorders>
          <w:top w:val="single" w:sz="4" w:space="0" w:color="FAC396"/>
          <w:left w:val="none" w:sz="4" w:space="0" w:color="000000"/>
          <w:bottom w:val="single" w:sz="4" w:space="0" w:color="FAC396"/>
          <w:right w:val="none" w:sz="4" w:space="0" w:color="000000"/>
        </w:tcBorders>
      </w:tcPr>
    </w:tblStylePr>
    <w:tblStylePr w:type="lastRow">
      <w:rPr>
        <w:b/>
        <w:color w:val="404040"/>
        <w:sz w:val="22"/>
      </w:rPr>
      <w:tblPr/>
      <w:tcPr>
        <w:tcBorders>
          <w:top w:val="single" w:sz="4" w:space="0" w:color="FAC396"/>
          <w:left w:val="none" w:sz="4" w:space="0" w:color="000000"/>
          <w:bottom w:val="single" w:sz="4" w:space="0" w:color="FAC396"/>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auto" w:fill="FDE4D0"/>
      </w:tcPr>
    </w:tblStylePr>
    <w:tblStylePr w:type="band1Horz">
      <w:rPr>
        <w:color w:val="404040"/>
        <w:sz w:val="22"/>
      </w:rPr>
      <w:tblPr/>
      <w:tcPr>
        <w:shd w:val="clear" w:color="auto" w:fill="FDE4D0"/>
      </w:tcPr>
    </w:tblStylePr>
  </w:style>
  <w:style w:type="table" w:customStyle="1" w:styleId="-312">
    <w:name w:val="Список-таблица 31"/>
    <w:uiPriority w:val="99"/>
    <w:rsid w:val="002051D2"/>
    <w:rPr>
      <w:sz w:val="20"/>
      <w:szCs w:val="20"/>
    </w:rPr>
    <w:tblPr>
      <w:tblStyleRowBandSize w:val="1"/>
      <w:tblStyleColBandSize w:val="1"/>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b/>
        <w:color w:val="FFFFFF"/>
        <w:sz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000000"/>
          <w:right w:val="single" w:sz="4" w:space="0" w:color="000000"/>
        </w:tcBorders>
      </w:tcPr>
    </w:tblStylePr>
    <w:tblStylePr w:type="band1Horz">
      <w:rPr>
        <w:color w:val="404040"/>
        <w:sz w:val="22"/>
      </w:rPr>
      <w:tblPr/>
      <w:tcPr>
        <w:tcBorders>
          <w:top w:val="single" w:sz="4" w:space="0" w:color="000000"/>
          <w:bottom w:val="single" w:sz="4" w:space="0" w:color="000000"/>
        </w:tcBorders>
      </w:tcPr>
    </w:tblStylePr>
  </w:style>
  <w:style w:type="table" w:customStyle="1" w:styleId="ListTable3-Accent1">
    <w:name w:val="List Table 3 - Accent 1"/>
    <w:uiPriority w:val="99"/>
    <w:rsid w:val="002051D2"/>
    <w:rPr>
      <w:sz w:val="20"/>
      <w:szCs w:val="20"/>
    </w:rPr>
    <w:tblPr>
      <w:tblStyleRowBandSize w:val="1"/>
      <w:tblStyleColBandSize w:val="1"/>
      <w:tblBorders>
        <w:top w:val="single" w:sz="4" w:space="0" w:color="4F81BD"/>
        <w:left w:val="single" w:sz="4" w:space="0" w:color="4F81BD"/>
        <w:bottom w:val="single" w:sz="4" w:space="0" w:color="4F81BD"/>
        <w:right w:val="single" w:sz="4" w:space="0" w:color="4F81BD"/>
      </w:tblBorders>
      <w:tblCellMar>
        <w:top w:w="0" w:type="dxa"/>
        <w:left w:w="108" w:type="dxa"/>
        <w:bottom w:w="0" w:type="dxa"/>
        <w:right w:w="108" w:type="dxa"/>
      </w:tblCellMar>
    </w:tblPr>
    <w:tblStylePr w:type="firstRow">
      <w:rPr>
        <w:b/>
        <w:color w:val="FFFFFF"/>
        <w:sz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4F81BD"/>
          <w:right w:val="single" w:sz="4" w:space="0" w:color="4F81BD"/>
        </w:tcBorders>
      </w:tcPr>
    </w:tblStylePr>
    <w:tblStylePr w:type="band1Horz">
      <w:rPr>
        <w:color w:val="404040"/>
        <w:sz w:val="22"/>
      </w:rPr>
      <w:tblPr/>
      <w:tcPr>
        <w:tcBorders>
          <w:top w:val="single" w:sz="4" w:space="0" w:color="4F81BD"/>
          <w:bottom w:val="single" w:sz="4" w:space="0" w:color="4F81BD"/>
        </w:tcBorders>
      </w:tcPr>
    </w:tblStylePr>
  </w:style>
  <w:style w:type="table" w:customStyle="1" w:styleId="ListTable3-Accent2">
    <w:name w:val="List Table 3 - Accent 2"/>
    <w:uiPriority w:val="99"/>
    <w:rsid w:val="002051D2"/>
    <w:rPr>
      <w:sz w:val="20"/>
      <w:szCs w:val="20"/>
    </w:rPr>
    <w:tblPr>
      <w:tblStyleRowBandSize w:val="1"/>
      <w:tblStyleColBandSize w:val="1"/>
      <w:tblBorders>
        <w:top w:val="single" w:sz="4" w:space="0" w:color="D99695"/>
        <w:left w:val="single" w:sz="4" w:space="0" w:color="D99695"/>
        <w:bottom w:val="single" w:sz="4" w:space="0" w:color="D99695"/>
        <w:right w:val="single" w:sz="4" w:space="0" w:color="D99695"/>
      </w:tblBorders>
      <w:tblCellMar>
        <w:top w:w="0" w:type="dxa"/>
        <w:left w:w="108" w:type="dxa"/>
        <w:bottom w:w="0" w:type="dxa"/>
        <w:right w:w="108" w:type="dxa"/>
      </w:tblCellMar>
    </w:tblPr>
    <w:tblStylePr w:type="firstRow">
      <w:rPr>
        <w:b/>
        <w:color w:val="FFFFFF"/>
        <w:sz w:val="22"/>
      </w:rPr>
      <w:tblPr/>
      <w:tcPr>
        <w:shd w:val="clear" w:color="auto" w:fill="D9969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D99695"/>
          <w:right w:val="single" w:sz="4" w:space="0" w:color="D99695"/>
        </w:tcBorders>
      </w:tcPr>
    </w:tblStylePr>
    <w:tblStylePr w:type="band1Horz">
      <w:rPr>
        <w:color w:val="404040"/>
        <w:sz w:val="22"/>
      </w:rPr>
      <w:tblPr/>
      <w:tcPr>
        <w:tcBorders>
          <w:top w:val="single" w:sz="4" w:space="0" w:color="D99695"/>
          <w:bottom w:val="single" w:sz="4" w:space="0" w:color="D99695"/>
        </w:tcBorders>
      </w:tcPr>
    </w:tblStylePr>
  </w:style>
  <w:style w:type="table" w:customStyle="1" w:styleId="ListTable3-Accent3">
    <w:name w:val="List Table 3 - Accent 3"/>
    <w:uiPriority w:val="99"/>
    <w:rsid w:val="002051D2"/>
    <w:rPr>
      <w:sz w:val="20"/>
      <w:szCs w:val="20"/>
    </w:rPr>
    <w:tblPr>
      <w:tblStyleRowBandSize w:val="1"/>
      <w:tblStyleColBandSize w:val="1"/>
      <w:tblBorders>
        <w:top w:val="single" w:sz="4" w:space="0" w:color="C3D69B"/>
        <w:left w:val="single" w:sz="4" w:space="0" w:color="C3D69B"/>
        <w:bottom w:val="single" w:sz="4" w:space="0" w:color="C3D69B"/>
        <w:right w:val="single" w:sz="4" w:space="0" w:color="C3D69B"/>
      </w:tblBorders>
      <w:tblCellMar>
        <w:top w:w="0" w:type="dxa"/>
        <w:left w:w="108" w:type="dxa"/>
        <w:bottom w:w="0" w:type="dxa"/>
        <w:right w:w="108" w:type="dxa"/>
      </w:tblCellMar>
    </w:tblPr>
    <w:tblStylePr w:type="firstRow">
      <w:rPr>
        <w:b/>
        <w:color w:val="FFFFFF"/>
        <w:sz w:val="22"/>
      </w:rPr>
      <w:tblPr/>
      <w:tcPr>
        <w:shd w:val="clear" w:color="auto" w:fill="C3D69B"/>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C3D69B"/>
          <w:right w:val="single" w:sz="4" w:space="0" w:color="C3D69B"/>
        </w:tcBorders>
      </w:tcPr>
    </w:tblStylePr>
    <w:tblStylePr w:type="band1Horz">
      <w:rPr>
        <w:color w:val="404040"/>
        <w:sz w:val="22"/>
      </w:rPr>
      <w:tblPr/>
      <w:tcPr>
        <w:tcBorders>
          <w:top w:val="single" w:sz="4" w:space="0" w:color="C3D69B"/>
          <w:bottom w:val="single" w:sz="4" w:space="0" w:color="C3D69B"/>
        </w:tcBorders>
      </w:tcPr>
    </w:tblStylePr>
  </w:style>
  <w:style w:type="table" w:customStyle="1" w:styleId="ListTable3-Accent4">
    <w:name w:val="List Table 3 - Accent 4"/>
    <w:uiPriority w:val="99"/>
    <w:rsid w:val="002051D2"/>
    <w:rPr>
      <w:sz w:val="20"/>
      <w:szCs w:val="20"/>
    </w:rPr>
    <w:tblPr>
      <w:tblStyleRowBandSize w:val="1"/>
      <w:tblStyleColBandSize w:val="1"/>
      <w:tblBorders>
        <w:top w:val="single" w:sz="4" w:space="0" w:color="B2A1C6"/>
        <w:left w:val="single" w:sz="4" w:space="0" w:color="B2A1C6"/>
        <w:bottom w:val="single" w:sz="4" w:space="0" w:color="B2A1C6"/>
        <w:right w:val="single" w:sz="4" w:space="0" w:color="B2A1C6"/>
      </w:tblBorders>
      <w:tblCellMar>
        <w:top w:w="0" w:type="dxa"/>
        <w:left w:w="108" w:type="dxa"/>
        <w:bottom w:w="0" w:type="dxa"/>
        <w:right w:w="108" w:type="dxa"/>
      </w:tblCellMar>
    </w:tblPr>
    <w:tblStylePr w:type="firstRow">
      <w:rPr>
        <w:b/>
        <w:color w:val="FFFFFF"/>
        <w:sz w:val="22"/>
      </w:rPr>
      <w:tblPr/>
      <w:tcPr>
        <w:shd w:val="clear" w:color="auto" w:fill="B2A1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B2A1C6"/>
          <w:right w:val="single" w:sz="4" w:space="0" w:color="B2A1C6"/>
        </w:tcBorders>
      </w:tcPr>
    </w:tblStylePr>
    <w:tblStylePr w:type="band1Horz">
      <w:rPr>
        <w:color w:val="404040"/>
        <w:sz w:val="22"/>
      </w:rPr>
      <w:tblPr/>
      <w:tcPr>
        <w:tcBorders>
          <w:top w:val="single" w:sz="4" w:space="0" w:color="B2A1C6"/>
          <w:bottom w:val="single" w:sz="4" w:space="0" w:color="B2A1C6"/>
        </w:tcBorders>
      </w:tcPr>
    </w:tblStylePr>
  </w:style>
  <w:style w:type="table" w:customStyle="1" w:styleId="ListTable3-Accent5">
    <w:name w:val="List Table 3 - Accent 5"/>
    <w:uiPriority w:val="99"/>
    <w:rsid w:val="002051D2"/>
    <w:rPr>
      <w:sz w:val="20"/>
      <w:szCs w:val="20"/>
    </w:rPr>
    <w:tblPr>
      <w:tblStyleRowBandSize w:val="1"/>
      <w:tblStyleColBandSize w:val="1"/>
      <w:tblBorders>
        <w:top w:val="single" w:sz="4" w:space="0" w:color="92CCDC"/>
        <w:left w:val="single" w:sz="4" w:space="0" w:color="92CCDC"/>
        <w:bottom w:val="single" w:sz="4" w:space="0" w:color="92CCDC"/>
        <w:right w:val="single" w:sz="4" w:space="0" w:color="92CCDC"/>
      </w:tblBorders>
      <w:tblCellMar>
        <w:top w:w="0" w:type="dxa"/>
        <w:left w:w="108" w:type="dxa"/>
        <w:bottom w:w="0" w:type="dxa"/>
        <w:right w:w="108" w:type="dxa"/>
      </w:tblCellMar>
    </w:tblPr>
    <w:tblStylePr w:type="firstRow">
      <w:rPr>
        <w:b/>
        <w:color w:val="FFFFFF"/>
        <w:sz w:val="22"/>
      </w:rPr>
      <w:tblPr/>
      <w:tcPr>
        <w:shd w:val="clear" w:color="auto" w:fill="92CCDC"/>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92CCDC"/>
          <w:right w:val="single" w:sz="4" w:space="0" w:color="92CCDC"/>
        </w:tcBorders>
      </w:tcPr>
    </w:tblStylePr>
    <w:tblStylePr w:type="band1Horz">
      <w:rPr>
        <w:color w:val="404040"/>
        <w:sz w:val="22"/>
      </w:rPr>
      <w:tblPr/>
      <w:tcPr>
        <w:tcBorders>
          <w:top w:val="single" w:sz="4" w:space="0" w:color="92CCDC"/>
          <w:bottom w:val="single" w:sz="4" w:space="0" w:color="92CCDC"/>
        </w:tcBorders>
      </w:tcPr>
    </w:tblStylePr>
  </w:style>
  <w:style w:type="table" w:customStyle="1" w:styleId="ListTable3-Accent6">
    <w:name w:val="List Table 3 - Accent 6"/>
    <w:uiPriority w:val="99"/>
    <w:rsid w:val="002051D2"/>
    <w:rPr>
      <w:sz w:val="20"/>
      <w:szCs w:val="20"/>
    </w:rPr>
    <w:tblPr>
      <w:tblStyleRowBandSize w:val="1"/>
      <w:tblStyleColBandSize w:val="1"/>
      <w:tblBorders>
        <w:top w:val="single" w:sz="4" w:space="0" w:color="FAC090"/>
        <w:left w:val="single" w:sz="4" w:space="0" w:color="FAC090"/>
        <w:bottom w:val="single" w:sz="4" w:space="0" w:color="FAC090"/>
        <w:right w:val="single" w:sz="4" w:space="0" w:color="FAC090"/>
      </w:tblBorders>
      <w:tblCellMar>
        <w:top w:w="0" w:type="dxa"/>
        <w:left w:w="108" w:type="dxa"/>
        <w:bottom w:w="0" w:type="dxa"/>
        <w:right w:w="108" w:type="dxa"/>
      </w:tblCellMar>
    </w:tblPr>
    <w:tblStylePr w:type="firstRow">
      <w:rPr>
        <w:b/>
        <w:color w:val="FFFFFF"/>
        <w:sz w:val="22"/>
      </w:rPr>
      <w:tblPr/>
      <w:tcPr>
        <w:shd w:val="clear" w:color="auto" w:fill="FAC09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FAC090"/>
          <w:right w:val="single" w:sz="4" w:space="0" w:color="FAC090"/>
        </w:tcBorders>
      </w:tcPr>
    </w:tblStylePr>
    <w:tblStylePr w:type="band1Horz">
      <w:rPr>
        <w:color w:val="404040"/>
        <w:sz w:val="22"/>
      </w:rPr>
      <w:tblPr/>
      <w:tcPr>
        <w:tcBorders>
          <w:top w:val="single" w:sz="4" w:space="0" w:color="FAC090"/>
          <w:bottom w:val="single" w:sz="4" w:space="0" w:color="FAC090"/>
        </w:tcBorders>
      </w:tcPr>
    </w:tblStylePr>
  </w:style>
  <w:style w:type="table" w:customStyle="1" w:styleId="-412">
    <w:name w:val="Список-таблица 41"/>
    <w:uiPriority w:val="99"/>
    <w:rsid w:val="002051D2"/>
    <w:rPr>
      <w:sz w:val="20"/>
      <w:szCs w:val="20"/>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108" w:type="dxa"/>
        <w:bottom w:w="0" w:type="dxa"/>
        <w:right w:w="108" w:type="dxa"/>
      </w:tblCellMar>
    </w:tblPr>
    <w:tblStylePr w:type="firstRow">
      <w:rPr>
        <w:b/>
        <w:color w:val="FFFFFF"/>
        <w:sz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auto" w:fill="BFBFBF"/>
      </w:tcPr>
    </w:tblStylePr>
    <w:tblStylePr w:type="band1Horz">
      <w:rPr>
        <w:color w:val="404040"/>
        <w:sz w:val="22"/>
      </w:rPr>
      <w:tblPr/>
      <w:tcPr>
        <w:shd w:val="clear" w:color="auto" w:fill="BFBFBF"/>
      </w:tcPr>
    </w:tblStylePr>
  </w:style>
  <w:style w:type="table" w:customStyle="1" w:styleId="ListTable4-Accent1">
    <w:name w:val="List Table 4 - Accent 1"/>
    <w:uiPriority w:val="99"/>
    <w:rsid w:val="002051D2"/>
    <w:rPr>
      <w:sz w:val="20"/>
      <w:szCs w:val="20"/>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108" w:type="dxa"/>
        <w:bottom w:w="0" w:type="dxa"/>
        <w:right w:w="108" w:type="dxa"/>
      </w:tblCellMar>
    </w:tblPr>
    <w:tblStylePr w:type="firstRow">
      <w:rPr>
        <w:b/>
        <w:color w:val="FFFFFF"/>
        <w:sz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auto" w:fill="D2DFEE"/>
      </w:tcPr>
    </w:tblStylePr>
    <w:tblStylePr w:type="band1Horz">
      <w:rPr>
        <w:color w:val="404040"/>
        <w:sz w:val="22"/>
      </w:rPr>
      <w:tblPr/>
      <w:tcPr>
        <w:shd w:val="clear" w:color="auto" w:fill="D2DFEE"/>
      </w:tcPr>
    </w:tblStylePr>
  </w:style>
  <w:style w:type="table" w:customStyle="1" w:styleId="ListTable4-Accent2">
    <w:name w:val="List Table 4 - Accent 2"/>
    <w:uiPriority w:val="99"/>
    <w:rsid w:val="002051D2"/>
    <w:rPr>
      <w:sz w:val="20"/>
      <w:szCs w:val="20"/>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108" w:type="dxa"/>
        <w:bottom w:w="0" w:type="dxa"/>
        <w:right w:w="108" w:type="dxa"/>
      </w:tblCellMar>
    </w:tblPr>
    <w:tblStylePr w:type="firstRow">
      <w:rPr>
        <w:b/>
        <w:color w:val="FFFFFF"/>
        <w:sz w:val="22"/>
      </w:rPr>
      <w:tblPr/>
      <w:tcPr>
        <w:shd w:val="clear" w:color="auto" w:fill="C0504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auto" w:fill="EFD2D2"/>
      </w:tcPr>
    </w:tblStylePr>
    <w:tblStylePr w:type="band1Horz">
      <w:rPr>
        <w:color w:val="404040"/>
        <w:sz w:val="22"/>
      </w:rPr>
      <w:tblPr/>
      <w:tcPr>
        <w:shd w:val="clear" w:color="auto" w:fill="EFD2D2"/>
      </w:tcPr>
    </w:tblStylePr>
  </w:style>
  <w:style w:type="table" w:customStyle="1" w:styleId="ListTable4-Accent3">
    <w:name w:val="List Table 4 - Accent 3"/>
    <w:uiPriority w:val="99"/>
    <w:rsid w:val="002051D2"/>
    <w:rPr>
      <w:sz w:val="20"/>
      <w:szCs w:val="20"/>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108" w:type="dxa"/>
        <w:bottom w:w="0" w:type="dxa"/>
        <w:right w:w="108" w:type="dxa"/>
      </w:tblCellMar>
    </w:tblPr>
    <w:tblStylePr w:type="firstRow">
      <w:rPr>
        <w:b/>
        <w:color w:val="FFFFFF"/>
        <w:sz w:val="22"/>
      </w:rPr>
      <w:tblPr/>
      <w:tcPr>
        <w:shd w:val="clear" w:color="auto" w:fill="9BBB5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auto" w:fill="E5EED5"/>
      </w:tcPr>
    </w:tblStylePr>
    <w:tblStylePr w:type="band1Horz">
      <w:rPr>
        <w:color w:val="404040"/>
        <w:sz w:val="22"/>
      </w:rPr>
      <w:tblPr/>
      <w:tcPr>
        <w:shd w:val="clear" w:color="auto" w:fill="E5EED5"/>
      </w:tcPr>
    </w:tblStylePr>
  </w:style>
  <w:style w:type="table" w:customStyle="1" w:styleId="ListTable4-Accent4">
    <w:name w:val="List Table 4 - Accent 4"/>
    <w:uiPriority w:val="99"/>
    <w:rsid w:val="002051D2"/>
    <w:rPr>
      <w:sz w:val="20"/>
      <w:szCs w:val="20"/>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108" w:type="dxa"/>
        <w:bottom w:w="0" w:type="dxa"/>
        <w:right w:w="108" w:type="dxa"/>
      </w:tblCellMar>
    </w:tblPr>
    <w:tblStylePr w:type="firstRow">
      <w:rPr>
        <w:b/>
        <w:color w:val="FFFFFF"/>
        <w:sz w:val="22"/>
      </w:rPr>
      <w:tblPr/>
      <w:tcPr>
        <w:shd w:val="clear" w:color="auto" w:fill="8064A2"/>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auto" w:fill="DFD8E7"/>
      </w:tcPr>
    </w:tblStylePr>
    <w:tblStylePr w:type="band1Horz">
      <w:rPr>
        <w:color w:val="404040"/>
        <w:sz w:val="22"/>
      </w:rPr>
      <w:tblPr/>
      <w:tcPr>
        <w:shd w:val="clear" w:color="auto" w:fill="DFD8E7"/>
      </w:tcPr>
    </w:tblStylePr>
  </w:style>
  <w:style w:type="table" w:customStyle="1" w:styleId="ListTable4-Accent5">
    <w:name w:val="List Table 4 - Accent 5"/>
    <w:uiPriority w:val="99"/>
    <w:rsid w:val="002051D2"/>
    <w:rPr>
      <w:sz w:val="20"/>
      <w:szCs w:val="20"/>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108" w:type="dxa"/>
        <w:bottom w:w="0" w:type="dxa"/>
        <w:right w:w="108" w:type="dxa"/>
      </w:tblCellMar>
    </w:tblPr>
    <w:tblStylePr w:type="firstRow">
      <w:rPr>
        <w:b/>
        <w:color w:val="FFFFFF"/>
        <w:sz w:val="22"/>
      </w:rPr>
      <w:tblPr/>
      <w:tcPr>
        <w:shd w:val="clear" w:color="auto" w:fill="4BAC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auto" w:fill="D1EAF0"/>
      </w:tcPr>
    </w:tblStylePr>
    <w:tblStylePr w:type="band1Horz">
      <w:rPr>
        <w:color w:val="404040"/>
        <w:sz w:val="22"/>
      </w:rPr>
      <w:tblPr/>
      <w:tcPr>
        <w:shd w:val="clear" w:color="auto" w:fill="D1EAF0"/>
      </w:tcPr>
    </w:tblStylePr>
  </w:style>
  <w:style w:type="table" w:customStyle="1" w:styleId="ListTable4-Accent6">
    <w:name w:val="List Table 4 - Accent 6"/>
    <w:uiPriority w:val="99"/>
    <w:rsid w:val="002051D2"/>
    <w:rPr>
      <w:sz w:val="20"/>
      <w:szCs w:val="20"/>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108" w:type="dxa"/>
        <w:bottom w:w="0" w:type="dxa"/>
        <w:right w:w="108" w:type="dxa"/>
      </w:tblCellMar>
    </w:tblPr>
    <w:tblStylePr w:type="firstRow">
      <w:rPr>
        <w:b/>
        <w:color w:val="FFFFFF"/>
        <w:sz w:val="22"/>
      </w:rPr>
      <w:tblPr/>
      <w:tcPr>
        <w:shd w:val="clear" w:color="auto" w:fill="F7964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auto" w:fill="FDE4D0"/>
      </w:tcPr>
    </w:tblStylePr>
    <w:tblStylePr w:type="band1Horz">
      <w:rPr>
        <w:color w:val="404040"/>
        <w:sz w:val="22"/>
      </w:rPr>
      <w:tblPr/>
      <w:tcPr>
        <w:shd w:val="clear" w:color="auto" w:fill="FDE4D0"/>
      </w:tcPr>
    </w:tblStylePr>
  </w:style>
  <w:style w:type="table" w:customStyle="1" w:styleId="-512">
    <w:name w:val="Список-таблица 5 темная1"/>
    <w:uiPriority w:val="99"/>
    <w:rsid w:val="002051D2"/>
    <w:rPr>
      <w:sz w:val="20"/>
      <w:szCs w:val="20"/>
    </w:rPr>
    <w:tblPr>
      <w:tblStyleRowBandSize w:val="1"/>
      <w:tblStyleColBandSize w:val="1"/>
      <w:tblBorders>
        <w:top w:val="single" w:sz="32" w:space="0" w:color="7F7F7F"/>
        <w:left w:val="single" w:sz="32" w:space="0" w:color="7F7F7F"/>
        <w:bottom w:val="single" w:sz="32" w:space="0" w:color="7F7F7F"/>
        <w:right w:val="single" w:sz="32" w:space="0" w:color="7F7F7F"/>
      </w:tblBorders>
      <w:tblCellMar>
        <w:top w:w="0" w:type="dxa"/>
        <w:left w:w="108" w:type="dxa"/>
        <w:bottom w:w="0" w:type="dxa"/>
        <w:right w:w="108" w:type="dxa"/>
      </w:tblCellMar>
    </w:tblPr>
    <w:tblStylePr w:type="firstRow">
      <w:rPr>
        <w:b/>
        <w:color w:val="FFFFFF"/>
        <w:sz w:val="22"/>
      </w:rPr>
      <w:tblPr/>
      <w:tcPr>
        <w:tcBorders>
          <w:top w:val="single" w:sz="32" w:space="0" w:color="7F7F7F"/>
          <w:bottom w:val="single" w:sz="12" w:space="0" w:color="FFFFFF"/>
        </w:tcBorders>
        <w:shd w:val="clear" w:color="auto" w:fill="7F7F7F"/>
      </w:tcPr>
    </w:tblStylePr>
    <w:tblStylePr w:type="lastRow">
      <w:rPr>
        <w:b/>
        <w:color w:val="FFFFFF"/>
        <w:sz w:val="22"/>
      </w:rPr>
    </w:tblStylePr>
    <w:tblStylePr w:type="firstCol">
      <w:rPr>
        <w:b/>
        <w:color w:val="FFFFFF"/>
        <w:sz w:val="22"/>
      </w:rPr>
      <w:tblPr/>
      <w:tcPr>
        <w:tcBorders>
          <w:left w:val="single" w:sz="32" w:space="0" w:color="7F7F7F"/>
          <w:right w:val="single" w:sz="4" w:space="0" w:color="FFFFFF"/>
        </w:tcBorders>
      </w:tcPr>
    </w:tblStylePr>
    <w:tblStylePr w:type="lastCol">
      <w:tblPr/>
      <w:tcPr>
        <w:tcBorders>
          <w:left w:val="single" w:sz="4" w:space="0" w:color="FFFFFF"/>
          <w:right w:val="single" w:sz="32"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
    <w:name w:val="List Table 5 Dark - Accent 1"/>
    <w:uiPriority w:val="99"/>
    <w:rsid w:val="002051D2"/>
    <w:rPr>
      <w:sz w:val="20"/>
      <w:szCs w:val="20"/>
    </w:rPr>
    <w:tblPr>
      <w:tblStyleRowBandSize w:val="1"/>
      <w:tblStyleColBandSize w:val="1"/>
      <w:tblBorders>
        <w:top w:val="single" w:sz="32" w:space="0" w:color="4F81BD"/>
        <w:left w:val="single" w:sz="32" w:space="0" w:color="4F81BD"/>
        <w:bottom w:val="single" w:sz="32" w:space="0" w:color="4F81BD"/>
        <w:right w:val="single" w:sz="32" w:space="0" w:color="4F81BD"/>
      </w:tblBorders>
      <w:tblCellMar>
        <w:top w:w="0" w:type="dxa"/>
        <w:left w:w="108" w:type="dxa"/>
        <w:bottom w:w="0" w:type="dxa"/>
        <w:right w:w="108" w:type="dxa"/>
      </w:tblCellMar>
    </w:tblPr>
    <w:tblStylePr w:type="firstRow">
      <w:rPr>
        <w:b/>
        <w:color w:val="FFFFFF"/>
        <w:sz w:val="22"/>
      </w:rPr>
      <w:tblPr/>
      <w:tcPr>
        <w:tcBorders>
          <w:top w:val="single" w:sz="32" w:space="0" w:color="4F81BD"/>
          <w:bottom w:val="single" w:sz="12" w:space="0" w:color="FFFFFF"/>
        </w:tcBorders>
        <w:shd w:val="clear" w:color="auto" w:fill="4F81BD"/>
      </w:tcPr>
    </w:tblStylePr>
    <w:tblStylePr w:type="lastRow">
      <w:rPr>
        <w:b/>
        <w:color w:val="FFFFFF"/>
        <w:sz w:val="22"/>
      </w:rPr>
    </w:tblStylePr>
    <w:tblStylePr w:type="firstCol">
      <w:rPr>
        <w:b/>
        <w:color w:val="FFFFFF"/>
        <w:sz w:val="22"/>
      </w:rPr>
      <w:tblPr/>
      <w:tcPr>
        <w:tcBorders>
          <w:left w:val="single" w:sz="32" w:space="0" w:color="4F81BD"/>
          <w:right w:val="single" w:sz="4" w:space="0" w:color="FFFFFF"/>
        </w:tcBorders>
      </w:tcPr>
    </w:tblStylePr>
    <w:tblStylePr w:type="lastCol">
      <w:tblPr/>
      <w:tcPr>
        <w:tcBorders>
          <w:left w:val="single" w:sz="4" w:space="0" w:color="FFFFFF"/>
          <w:right w:val="single" w:sz="32" w:space="0" w:color="4F81BD"/>
        </w:tcBorders>
      </w:tcPr>
    </w:tblStylePr>
    <w:tblStylePr w:type="band1Vert">
      <w:tblPr/>
      <w:tcPr>
        <w:tcBorders>
          <w:left w:val="single" w:sz="4" w:space="0" w:color="FFFFFF"/>
          <w:right w:val="single" w:sz="4" w:space="0" w:color="FFFFFF"/>
        </w:tcBorders>
        <w:shd w:val="clear" w:color="auto"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F81BD"/>
      </w:tcPr>
    </w:tblStylePr>
    <w:tblStylePr w:type="band2Horz">
      <w:tblPr/>
      <w:tcPr>
        <w:tcBorders>
          <w:top w:val="single" w:sz="4" w:space="0" w:color="FFFFFF"/>
          <w:bottom w:val="single" w:sz="4" w:space="0" w:color="FFFFFF"/>
        </w:tcBorders>
        <w:shd w:val="clear" w:color="auto" w:fill="4F81BD"/>
      </w:tcPr>
    </w:tblStylePr>
  </w:style>
  <w:style w:type="table" w:customStyle="1" w:styleId="ListTable5Dark-Accent2">
    <w:name w:val="List Table 5 Dark - Accent 2"/>
    <w:uiPriority w:val="99"/>
    <w:rsid w:val="002051D2"/>
    <w:rPr>
      <w:sz w:val="20"/>
      <w:szCs w:val="20"/>
    </w:rPr>
    <w:tblPr>
      <w:tblStyleRowBandSize w:val="1"/>
      <w:tblStyleColBandSize w:val="1"/>
      <w:tblBorders>
        <w:top w:val="single" w:sz="32" w:space="0" w:color="D99695"/>
        <w:left w:val="single" w:sz="32" w:space="0" w:color="D99695"/>
        <w:bottom w:val="single" w:sz="32" w:space="0" w:color="D99695"/>
        <w:right w:val="single" w:sz="32" w:space="0" w:color="D99695"/>
      </w:tblBorders>
      <w:tblCellMar>
        <w:top w:w="0" w:type="dxa"/>
        <w:left w:w="108" w:type="dxa"/>
        <w:bottom w:w="0" w:type="dxa"/>
        <w:right w:w="108" w:type="dxa"/>
      </w:tblCellMar>
    </w:tblPr>
    <w:tblStylePr w:type="firstRow">
      <w:rPr>
        <w:b/>
        <w:color w:val="FFFFFF"/>
        <w:sz w:val="22"/>
      </w:rPr>
      <w:tblPr/>
      <w:tcPr>
        <w:tcBorders>
          <w:top w:val="single" w:sz="32" w:space="0" w:color="D99695"/>
          <w:bottom w:val="single" w:sz="12" w:space="0" w:color="FFFFFF"/>
        </w:tcBorders>
        <w:shd w:val="clear" w:color="auto" w:fill="D99695"/>
      </w:tcPr>
    </w:tblStylePr>
    <w:tblStylePr w:type="lastRow">
      <w:rPr>
        <w:b/>
        <w:color w:val="FFFFFF"/>
        <w:sz w:val="22"/>
      </w:rPr>
    </w:tblStylePr>
    <w:tblStylePr w:type="firstCol">
      <w:rPr>
        <w:b/>
        <w:color w:val="FFFFFF"/>
        <w:sz w:val="22"/>
      </w:rPr>
      <w:tblPr/>
      <w:tcPr>
        <w:tcBorders>
          <w:left w:val="single" w:sz="32" w:space="0" w:color="D99695"/>
          <w:right w:val="single" w:sz="4" w:space="0" w:color="FFFFFF"/>
        </w:tcBorders>
      </w:tcPr>
    </w:tblStylePr>
    <w:tblStylePr w:type="lastCol">
      <w:tblPr/>
      <w:tcPr>
        <w:tcBorders>
          <w:left w:val="single" w:sz="4" w:space="0" w:color="FFFFFF"/>
          <w:right w:val="single" w:sz="32" w:space="0" w:color="D99695"/>
        </w:tcBorders>
      </w:tcPr>
    </w:tblStylePr>
    <w:tblStylePr w:type="band1Vert">
      <w:tblPr/>
      <w:tcPr>
        <w:tcBorders>
          <w:left w:val="single" w:sz="4" w:space="0" w:color="FFFFFF"/>
          <w:right w:val="single" w:sz="4" w:space="0" w:color="FFFFFF"/>
        </w:tcBorders>
        <w:shd w:val="clear" w:color="auto"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D99695"/>
      </w:tcPr>
    </w:tblStylePr>
    <w:tblStylePr w:type="band2Horz">
      <w:tblPr/>
      <w:tcPr>
        <w:tcBorders>
          <w:top w:val="single" w:sz="4" w:space="0" w:color="FFFFFF"/>
          <w:bottom w:val="single" w:sz="4" w:space="0" w:color="FFFFFF"/>
        </w:tcBorders>
        <w:shd w:val="clear" w:color="auto" w:fill="D99695"/>
      </w:tcPr>
    </w:tblStylePr>
  </w:style>
  <w:style w:type="table" w:customStyle="1" w:styleId="ListTable5Dark-Accent3">
    <w:name w:val="List Table 5 Dark - Accent 3"/>
    <w:uiPriority w:val="99"/>
    <w:rsid w:val="002051D2"/>
    <w:rPr>
      <w:sz w:val="20"/>
      <w:szCs w:val="20"/>
    </w:rPr>
    <w:tblPr>
      <w:tblStyleRowBandSize w:val="1"/>
      <w:tblStyleColBandSize w:val="1"/>
      <w:tblBorders>
        <w:top w:val="single" w:sz="32" w:space="0" w:color="C3D69B"/>
        <w:left w:val="single" w:sz="32" w:space="0" w:color="C3D69B"/>
        <w:bottom w:val="single" w:sz="32" w:space="0" w:color="C3D69B"/>
        <w:right w:val="single" w:sz="32" w:space="0" w:color="C3D69B"/>
      </w:tblBorders>
      <w:tblCellMar>
        <w:top w:w="0" w:type="dxa"/>
        <w:left w:w="108" w:type="dxa"/>
        <w:bottom w:w="0" w:type="dxa"/>
        <w:right w:w="108" w:type="dxa"/>
      </w:tblCellMar>
    </w:tblPr>
    <w:tblStylePr w:type="firstRow">
      <w:rPr>
        <w:b/>
        <w:color w:val="FFFFFF"/>
        <w:sz w:val="22"/>
      </w:rPr>
      <w:tblPr/>
      <w:tcPr>
        <w:tcBorders>
          <w:top w:val="single" w:sz="32" w:space="0" w:color="C3D69B"/>
          <w:bottom w:val="single" w:sz="12" w:space="0" w:color="FFFFFF"/>
        </w:tcBorders>
        <w:shd w:val="clear" w:color="auto" w:fill="C3D69B"/>
      </w:tcPr>
    </w:tblStylePr>
    <w:tblStylePr w:type="lastRow">
      <w:rPr>
        <w:b/>
        <w:color w:val="FFFFFF"/>
        <w:sz w:val="22"/>
      </w:rPr>
    </w:tblStylePr>
    <w:tblStylePr w:type="firstCol">
      <w:rPr>
        <w:b/>
        <w:color w:val="FFFFFF"/>
        <w:sz w:val="22"/>
      </w:rPr>
      <w:tblPr/>
      <w:tcPr>
        <w:tcBorders>
          <w:left w:val="single" w:sz="32" w:space="0" w:color="C3D69B"/>
          <w:right w:val="single" w:sz="4" w:space="0" w:color="FFFFFF"/>
        </w:tcBorders>
      </w:tcPr>
    </w:tblStylePr>
    <w:tblStylePr w:type="lastCol">
      <w:tblPr/>
      <w:tcPr>
        <w:tcBorders>
          <w:left w:val="single" w:sz="4" w:space="0" w:color="FFFFFF"/>
          <w:right w:val="single" w:sz="32" w:space="0" w:color="C3D69B"/>
        </w:tcBorders>
      </w:tcPr>
    </w:tblStylePr>
    <w:tblStylePr w:type="band1Vert">
      <w:tblPr/>
      <w:tcPr>
        <w:tcBorders>
          <w:left w:val="single" w:sz="4" w:space="0" w:color="FFFFFF"/>
          <w:right w:val="single" w:sz="4" w:space="0" w:color="FFFFFF"/>
        </w:tcBorders>
        <w:shd w:val="clear" w:color="auto"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3D69B"/>
      </w:tcPr>
    </w:tblStylePr>
    <w:tblStylePr w:type="band2Horz">
      <w:tblPr/>
      <w:tcPr>
        <w:tcBorders>
          <w:top w:val="single" w:sz="4" w:space="0" w:color="FFFFFF"/>
          <w:bottom w:val="single" w:sz="4" w:space="0" w:color="FFFFFF"/>
        </w:tcBorders>
        <w:shd w:val="clear" w:color="auto" w:fill="C3D69B"/>
      </w:tcPr>
    </w:tblStylePr>
  </w:style>
  <w:style w:type="table" w:customStyle="1" w:styleId="ListTable5Dark-Accent4">
    <w:name w:val="List Table 5 Dark - Accent 4"/>
    <w:uiPriority w:val="99"/>
    <w:rsid w:val="002051D2"/>
    <w:rPr>
      <w:sz w:val="20"/>
      <w:szCs w:val="20"/>
    </w:rPr>
    <w:tblPr>
      <w:tblStyleRowBandSize w:val="1"/>
      <w:tblStyleColBandSize w:val="1"/>
      <w:tblBorders>
        <w:top w:val="single" w:sz="32" w:space="0" w:color="B2A1C6"/>
        <w:left w:val="single" w:sz="32" w:space="0" w:color="B2A1C6"/>
        <w:bottom w:val="single" w:sz="32" w:space="0" w:color="B2A1C6"/>
        <w:right w:val="single" w:sz="32" w:space="0" w:color="B2A1C6"/>
      </w:tblBorders>
      <w:tblCellMar>
        <w:top w:w="0" w:type="dxa"/>
        <w:left w:w="108" w:type="dxa"/>
        <w:bottom w:w="0" w:type="dxa"/>
        <w:right w:w="108" w:type="dxa"/>
      </w:tblCellMar>
    </w:tblPr>
    <w:tblStylePr w:type="firstRow">
      <w:rPr>
        <w:b/>
        <w:color w:val="FFFFFF"/>
        <w:sz w:val="22"/>
      </w:rPr>
      <w:tblPr/>
      <w:tcPr>
        <w:tcBorders>
          <w:top w:val="single" w:sz="32" w:space="0" w:color="B2A1C6"/>
          <w:bottom w:val="single" w:sz="12" w:space="0" w:color="FFFFFF"/>
        </w:tcBorders>
        <w:shd w:val="clear" w:color="auto" w:fill="B2A1C6"/>
      </w:tcPr>
    </w:tblStylePr>
    <w:tblStylePr w:type="lastRow">
      <w:rPr>
        <w:b/>
        <w:color w:val="FFFFFF"/>
        <w:sz w:val="22"/>
      </w:rPr>
    </w:tblStylePr>
    <w:tblStylePr w:type="firstCol">
      <w:rPr>
        <w:b/>
        <w:color w:val="FFFFFF"/>
        <w:sz w:val="22"/>
      </w:rPr>
      <w:tblPr/>
      <w:tcPr>
        <w:tcBorders>
          <w:left w:val="single" w:sz="32" w:space="0" w:color="B2A1C6"/>
          <w:right w:val="single" w:sz="4" w:space="0" w:color="FFFFFF"/>
        </w:tcBorders>
      </w:tcPr>
    </w:tblStylePr>
    <w:tblStylePr w:type="lastCol">
      <w:tblPr/>
      <w:tcPr>
        <w:tcBorders>
          <w:left w:val="single" w:sz="4" w:space="0" w:color="FFFFFF"/>
          <w:right w:val="single" w:sz="32" w:space="0" w:color="B2A1C6"/>
        </w:tcBorders>
      </w:tcPr>
    </w:tblStylePr>
    <w:tblStylePr w:type="band1Vert">
      <w:tblPr/>
      <w:tcPr>
        <w:tcBorders>
          <w:left w:val="single" w:sz="4" w:space="0" w:color="FFFFFF"/>
          <w:right w:val="single" w:sz="4" w:space="0" w:color="FFFFFF"/>
        </w:tcBorders>
        <w:shd w:val="clear" w:color="auto"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B2A1C6"/>
      </w:tcPr>
    </w:tblStylePr>
    <w:tblStylePr w:type="band2Horz">
      <w:tblPr/>
      <w:tcPr>
        <w:tcBorders>
          <w:top w:val="single" w:sz="4" w:space="0" w:color="FFFFFF"/>
          <w:bottom w:val="single" w:sz="4" w:space="0" w:color="FFFFFF"/>
        </w:tcBorders>
        <w:shd w:val="clear" w:color="auto" w:fill="B2A1C6"/>
      </w:tcPr>
    </w:tblStylePr>
  </w:style>
  <w:style w:type="table" w:customStyle="1" w:styleId="ListTable5Dark-Accent5">
    <w:name w:val="List Table 5 Dark - Accent 5"/>
    <w:uiPriority w:val="99"/>
    <w:rsid w:val="002051D2"/>
    <w:rPr>
      <w:sz w:val="20"/>
      <w:szCs w:val="20"/>
    </w:rPr>
    <w:tblPr>
      <w:tblStyleRowBandSize w:val="1"/>
      <w:tblStyleColBandSize w:val="1"/>
      <w:tblBorders>
        <w:top w:val="single" w:sz="32" w:space="0" w:color="92CCDC"/>
        <w:left w:val="single" w:sz="32" w:space="0" w:color="92CCDC"/>
        <w:bottom w:val="single" w:sz="32" w:space="0" w:color="92CCDC"/>
        <w:right w:val="single" w:sz="32" w:space="0" w:color="92CCDC"/>
      </w:tblBorders>
      <w:tblCellMar>
        <w:top w:w="0" w:type="dxa"/>
        <w:left w:w="108" w:type="dxa"/>
        <w:bottom w:w="0" w:type="dxa"/>
        <w:right w:w="108" w:type="dxa"/>
      </w:tblCellMar>
    </w:tblPr>
    <w:tblStylePr w:type="firstRow">
      <w:rPr>
        <w:b/>
        <w:color w:val="FFFFFF"/>
        <w:sz w:val="22"/>
      </w:rPr>
      <w:tblPr/>
      <w:tcPr>
        <w:tcBorders>
          <w:top w:val="single" w:sz="32" w:space="0" w:color="92CCDC"/>
          <w:bottom w:val="single" w:sz="12" w:space="0" w:color="FFFFFF"/>
        </w:tcBorders>
        <w:shd w:val="clear" w:color="auto" w:fill="92CCDC"/>
      </w:tcPr>
    </w:tblStylePr>
    <w:tblStylePr w:type="lastRow">
      <w:rPr>
        <w:b/>
        <w:color w:val="FFFFFF"/>
        <w:sz w:val="22"/>
      </w:rPr>
    </w:tblStylePr>
    <w:tblStylePr w:type="firstCol">
      <w:rPr>
        <w:b/>
        <w:color w:val="FFFFFF"/>
        <w:sz w:val="22"/>
      </w:rPr>
      <w:tblPr/>
      <w:tcPr>
        <w:tcBorders>
          <w:left w:val="single" w:sz="32" w:space="0" w:color="92CCDC"/>
          <w:right w:val="single" w:sz="4" w:space="0" w:color="FFFFFF"/>
        </w:tcBorders>
      </w:tcPr>
    </w:tblStylePr>
    <w:tblStylePr w:type="lastCol">
      <w:tblPr/>
      <w:tcPr>
        <w:tcBorders>
          <w:left w:val="single" w:sz="4" w:space="0" w:color="FFFFFF"/>
          <w:right w:val="single" w:sz="32" w:space="0" w:color="92CCDC"/>
        </w:tcBorders>
      </w:tcPr>
    </w:tblStylePr>
    <w:tblStylePr w:type="band1Vert">
      <w:tblPr/>
      <w:tcPr>
        <w:tcBorders>
          <w:left w:val="single" w:sz="4" w:space="0" w:color="FFFFFF"/>
          <w:right w:val="single" w:sz="4" w:space="0" w:color="FFFFFF"/>
        </w:tcBorders>
        <w:shd w:val="clear" w:color="auto"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2CCDC"/>
      </w:tcPr>
    </w:tblStylePr>
    <w:tblStylePr w:type="band2Horz">
      <w:tblPr/>
      <w:tcPr>
        <w:tcBorders>
          <w:top w:val="single" w:sz="4" w:space="0" w:color="FFFFFF"/>
          <w:bottom w:val="single" w:sz="4" w:space="0" w:color="FFFFFF"/>
        </w:tcBorders>
        <w:shd w:val="clear" w:color="auto" w:fill="92CCDC"/>
      </w:tcPr>
    </w:tblStylePr>
  </w:style>
  <w:style w:type="table" w:customStyle="1" w:styleId="ListTable5Dark-Accent6">
    <w:name w:val="List Table 5 Dark - Accent 6"/>
    <w:uiPriority w:val="99"/>
    <w:rsid w:val="002051D2"/>
    <w:rPr>
      <w:sz w:val="20"/>
      <w:szCs w:val="20"/>
    </w:rPr>
    <w:tblPr>
      <w:tblStyleRowBandSize w:val="1"/>
      <w:tblStyleColBandSize w:val="1"/>
      <w:tblBorders>
        <w:top w:val="single" w:sz="32" w:space="0" w:color="FAC090"/>
        <w:left w:val="single" w:sz="32" w:space="0" w:color="FAC090"/>
        <w:bottom w:val="single" w:sz="32" w:space="0" w:color="FAC090"/>
        <w:right w:val="single" w:sz="32" w:space="0" w:color="FAC090"/>
      </w:tblBorders>
      <w:tblCellMar>
        <w:top w:w="0" w:type="dxa"/>
        <w:left w:w="108" w:type="dxa"/>
        <w:bottom w:w="0" w:type="dxa"/>
        <w:right w:w="108" w:type="dxa"/>
      </w:tblCellMar>
    </w:tblPr>
    <w:tblStylePr w:type="firstRow">
      <w:rPr>
        <w:b/>
        <w:color w:val="FFFFFF"/>
        <w:sz w:val="22"/>
      </w:rPr>
      <w:tblPr/>
      <w:tcPr>
        <w:tcBorders>
          <w:top w:val="single" w:sz="32" w:space="0" w:color="FAC090"/>
          <w:bottom w:val="single" w:sz="12" w:space="0" w:color="FFFFFF"/>
        </w:tcBorders>
        <w:shd w:val="clear" w:color="auto" w:fill="FAC090"/>
      </w:tcPr>
    </w:tblStylePr>
    <w:tblStylePr w:type="lastRow">
      <w:rPr>
        <w:b/>
        <w:color w:val="FFFFFF"/>
        <w:sz w:val="22"/>
      </w:rPr>
    </w:tblStylePr>
    <w:tblStylePr w:type="firstCol">
      <w:rPr>
        <w:b/>
        <w:color w:val="FFFFFF"/>
        <w:sz w:val="22"/>
      </w:rPr>
      <w:tblPr/>
      <w:tcPr>
        <w:tcBorders>
          <w:left w:val="single" w:sz="32" w:space="0" w:color="FAC090"/>
          <w:right w:val="single" w:sz="4" w:space="0" w:color="FFFFFF"/>
        </w:tcBorders>
      </w:tcPr>
    </w:tblStylePr>
    <w:tblStylePr w:type="lastCol">
      <w:tblPr/>
      <w:tcPr>
        <w:tcBorders>
          <w:left w:val="single" w:sz="4" w:space="0" w:color="FFFFFF"/>
          <w:right w:val="single" w:sz="32" w:space="0" w:color="FAC090"/>
        </w:tcBorders>
      </w:tcPr>
    </w:tblStylePr>
    <w:tblStylePr w:type="band1Vert">
      <w:tblPr/>
      <w:tcPr>
        <w:tcBorders>
          <w:left w:val="single" w:sz="4" w:space="0" w:color="FFFFFF"/>
          <w:right w:val="single" w:sz="4" w:space="0" w:color="FFFFFF"/>
        </w:tcBorders>
        <w:shd w:val="clear" w:color="auto"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AC090"/>
      </w:tcPr>
    </w:tblStylePr>
    <w:tblStylePr w:type="band2Horz">
      <w:tblPr/>
      <w:tcPr>
        <w:tcBorders>
          <w:top w:val="single" w:sz="4" w:space="0" w:color="FFFFFF"/>
          <w:bottom w:val="single" w:sz="4" w:space="0" w:color="FFFFFF"/>
        </w:tcBorders>
        <w:shd w:val="clear" w:color="auto" w:fill="FAC090"/>
      </w:tcPr>
    </w:tblStylePr>
  </w:style>
  <w:style w:type="table" w:customStyle="1" w:styleId="-612">
    <w:name w:val="Список-таблица 6 цветная1"/>
    <w:uiPriority w:val="99"/>
    <w:rsid w:val="002051D2"/>
    <w:rPr>
      <w:sz w:val="20"/>
      <w:szCs w:val="20"/>
    </w:rPr>
    <w:tblPr>
      <w:tblStyleRowBandSize w:val="1"/>
      <w:tblStyleColBandSize w:val="1"/>
      <w:tblBorders>
        <w:top w:val="single" w:sz="4" w:space="0" w:color="7F7F7F"/>
        <w:bottom w:val="single" w:sz="4" w:space="0" w:color="7F7F7F"/>
      </w:tblBorders>
      <w:tblCellMar>
        <w:top w:w="0" w:type="dxa"/>
        <w:left w:w="108" w:type="dxa"/>
        <w:bottom w:w="0" w:type="dxa"/>
        <w:right w:w="108" w:type="dxa"/>
      </w:tblCellMar>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rPr>
      <w:tblPr/>
      <w:tcPr>
        <w:shd w:val="clear" w:color="auto" w:fill="BFBFBF"/>
      </w:tcPr>
    </w:tblStylePr>
    <w:tblStylePr w:type="band2Horz">
      <w:rPr>
        <w:color w:val="000000"/>
        <w:sz w:val="22"/>
      </w:rPr>
    </w:tblStylePr>
  </w:style>
  <w:style w:type="table" w:customStyle="1" w:styleId="ListTable6Colorful-Accent1">
    <w:name w:val="List Table 6 Colorful - Accent 1"/>
    <w:uiPriority w:val="99"/>
    <w:rsid w:val="002051D2"/>
    <w:rPr>
      <w:sz w:val="20"/>
      <w:szCs w:val="20"/>
    </w:rPr>
    <w:tblPr>
      <w:tblStyleRowBandSize w:val="1"/>
      <w:tblStyleColBandSize w:val="1"/>
      <w:tblBorders>
        <w:top w:val="single" w:sz="4" w:space="0" w:color="4F81BD"/>
        <w:bottom w:val="single" w:sz="4" w:space="0" w:color="4F81BD"/>
      </w:tblBorders>
      <w:tblCellMar>
        <w:top w:w="0" w:type="dxa"/>
        <w:left w:w="108" w:type="dxa"/>
        <w:bottom w:w="0" w:type="dxa"/>
        <w:right w:w="108" w:type="dxa"/>
      </w:tblCellMar>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auto" w:fill="D2DFEE"/>
      </w:tcPr>
    </w:tblStylePr>
    <w:tblStylePr w:type="band1Horz">
      <w:rPr>
        <w:color w:val="2A4A71"/>
        <w:sz w:val="22"/>
      </w:rPr>
      <w:tblPr/>
      <w:tcPr>
        <w:shd w:val="clear" w:color="auto" w:fill="D2DFEE"/>
      </w:tcPr>
    </w:tblStylePr>
    <w:tblStylePr w:type="band2Horz">
      <w:rPr>
        <w:color w:val="2A4A71"/>
        <w:sz w:val="22"/>
      </w:rPr>
    </w:tblStylePr>
  </w:style>
  <w:style w:type="table" w:customStyle="1" w:styleId="ListTable6Colorful-Accent2">
    <w:name w:val="List Table 6 Colorful - Accent 2"/>
    <w:uiPriority w:val="99"/>
    <w:rsid w:val="002051D2"/>
    <w:rPr>
      <w:sz w:val="20"/>
      <w:szCs w:val="20"/>
    </w:rPr>
    <w:tblPr>
      <w:tblStyleRowBandSize w:val="1"/>
      <w:tblStyleColBandSize w:val="1"/>
      <w:tblBorders>
        <w:top w:val="single" w:sz="4" w:space="0" w:color="D99695"/>
        <w:bottom w:val="single" w:sz="4" w:space="0" w:color="D99695"/>
      </w:tblBorders>
      <w:tblCellMar>
        <w:top w:w="0" w:type="dxa"/>
        <w:left w:w="108" w:type="dxa"/>
        <w:bottom w:w="0" w:type="dxa"/>
        <w:right w:w="108" w:type="dxa"/>
      </w:tblCellMar>
    </w:tblPr>
    <w:tblStylePr w:type="firstRow">
      <w:rPr>
        <w:b/>
        <w:color w:val="D99695"/>
      </w:rPr>
      <w:tblPr/>
      <w:tcPr>
        <w:tcBorders>
          <w:bottom w:val="single" w:sz="4" w:space="0" w:color="D99695"/>
        </w:tcBorders>
      </w:tcPr>
    </w:tblStylePr>
    <w:tblStylePr w:type="lastRow">
      <w:rPr>
        <w:b/>
        <w:color w:val="D99695"/>
      </w:rPr>
      <w:tblPr/>
      <w:tcPr>
        <w:tcBorders>
          <w:top w:val="single" w:sz="4" w:space="0" w:color="D99695"/>
        </w:tcBorders>
      </w:tcPr>
    </w:tblStylePr>
    <w:tblStylePr w:type="firstCol">
      <w:rPr>
        <w:b/>
        <w:color w:val="D99695"/>
      </w:rPr>
    </w:tblStylePr>
    <w:tblStylePr w:type="lastCol">
      <w:rPr>
        <w:b/>
        <w:color w:val="D99695"/>
      </w:rPr>
    </w:tblStylePr>
    <w:tblStylePr w:type="band1Vert">
      <w:tblPr/>
      <w:tcPr>
        <w:shd w:val="clear" w:color="auto" w:fill="EFD2D2"/>
      </w:tcPr>
    </w:tblStylePr>
    <w:tblStylePr w:type="band1Horz">
      <w:rPr>
        <w:color w:val="D99695"/>
        <w:sz w:val="22"/>
      </w:rPr>
      <w:tblPr/>
      <w:tcPr>
        <w:shd w:val="clear" w:color="auto" w:fill="EFD2D2"/>
      </w:tcPr>
    </w:tblStylePr>
    <w:tblStylePr w:type="band2Horz">
      <w:rPr>
        <w:color w:val="D99695"/>
        <w:sz w:val="22"/>
      </w:rPr>
    </w:tblStylePr>
  </w:style>
  <w:style w:type="table" w:customStyle="1" w:styleId="ListTable6Colorful-Accent3">
    <w:name w:val="List Table 6 Colorful - Accent 3"/>
    <w:uiPriority w:val="99"/>
    <w:rsid w:val="002051D2"/>
    <w:rPr>
      <w:sz w:val="20"/>
      <w:szCs w:val="20"/>
    </w:rPr>
    <w:tblPr>
      <w:tblStyleRowBandSize w:val="1"/>
      <w:tblStyleColBandSize w:val="1"/>
      <w:tblBorders>
        <w:top w:val="single" w:sz="4" w:space="0" w:color="C3D69B"/>
        <w:bottom w:val="single" w:sz="4" w:space="0" w:color="C3D69B"/>
      </w:tblBorders>
      <w:tblCellMar>
        <w:top w:w="0" w:type="dxa"/>
        <w:left w:w="108" w:type="dxa"/>
        <w:bottom w:w="0" w:type="dxa"/>
        <w:right w:w="108" w:type="dxa"/>
      </w:tblCellMar>
    </w:tblPr>
    <w:tblStylePr w:type="firstRow">
      <w:rPr>
        <w:b/>
        <w:color w:val="C3D69B"/>
      </w:rPr>
      <w:tblPr/>
      <w:tcPr>
        <w:tcBorders>
          <w:bottom w:val="single" w:sz="4" w:space="0" w:color="C3D69B"/>
        </w:tcBorders>
      </w:tcPr>
    </w:tblStylePr>
    <w:tblStylePr w:type="lastRow">
      <w:rPr>
        <w:b/>
        <w:color w:val="C3D69B"/>
      </w:rPr>
      <w:tblPr/>
      <w:tcPr>
        <w:tcBorders>
          <w:top w:val="single" w:sz="4" w:space="0" w:color="C3D69B"/>
        </w:tcBorders>
      </w:tcPr>
    </w:tblStylePr>
    <w:tblStylePr w:type="firstCol">
      <w:rPr>
        <w:b/>
        <w:color w:val="C3D69B"/>
      </w:rPr>
    </w:tblStylePr>
    <w:tblStylePr w:type="lastCol">
      <w:rPr>
        <w:b/>
        <w:color w:val="C3D69B"/>
      </w:rPr>
    </w:tblStylePr>
    <w:tblStylePr w:type="band1Vert">
      <w:tblPr/>
      <w:tcPr>
        <w:shd w:val="clear" w:color="auto" w:fill="E5EED5"/>
      </w:tcPr>
    </w:tblStylePr>
    <w:tblStylePr w:type="band1Horz">
      <w:rPr>
        <w:color w:val="C3D69B"/>
        <w:sz w:val="22"/>
      </w:rPr>
      <w:tblPr/>
      <w:tcPr>
        <w:shd w:val="clear" w:color="auto" w:fill="E5EED5"/>
      </w:tcPr>
    </w:tblStylePr>
    <w:tblStylePr w:type="band2Horz">
      <w:rPr>
        <w:color w:val="C3D69B"/>
        <w:sz w:val="22"/>
      </w:rPr>
    </w:tblStylePr>
  </w:style>
  <w:style w:type="table" w:customStyle="1" w:styleId="ListTable6Colorful-Accent4">
    <w:name w:val="List Table 6 Colorful - Accent 4"/>
    <w:uiPriority w:val="99"/>
    <w:rsid w:val="002051D2"/>
    <w:rPr>
      <w:sz w:val="20"/>
      <w:szCs w:val="20"/>
    </w:rPr>
    <w:tblPr>
      <w:tblStyleRowBandSize w:val="1"/>
      <w:tblStyleColBandSize w:val="1"/>
      <w:tblBorders>
        <w:top w:val="single" w:sz="4" w:space="0" w:color="B2A1C6"/>
        <w:bottom w:val="single" w:sz="4" w:space="0" w:color="B2A1C6"/>
      </w:tblBorders>
      <w:tblCellMar>
        <w:top w:w="0" w:type="dxa"/>
        <w:left w:w="108" w:type="dxa"/>
        <w:bottom w:w="0" w:type="dxa"/>
        <w:right w:w="108" w:type="dxa"/>
      </w:tblCellMar>
    </w:tblPr>
    <w:tblStylePr w:type="firstRow">
      <w:rPr>
        <w:b/>
        <w:color w:val="B2A1C6"/>
      </w:rPr>
      <w:tblPr/>
      <w:tcPr>
        <w:tcBorders>
          <w:bottom w:val="single" w:sz="4" w:space="0" w:color="B2A1C6"/>
        </w:tcBorders>
      </w:tcPr>
    </w:tblStylePr>
    <w:tblStylePr w:type="lastRow">
      <w:rPr>
        <w:b/>
        <w:color w:val="B2A1C6"/>
      </w:rPr>
      <w:tblPr/>
      <w:tcPr>
        <w:tcBorders>
          <w:top w:val="single" w:sz="4" w:space="0" w:color="B2A1C6"/>
        </w:tcBorders>
      </w:tcPr>
    </w:tblStylePr>
    <w:tblStylePr w:type="firstCol">
      <w:rPr>
        <w:b/>
        <w:color w:val="B2A1C6"/>
      </w:rPr>
    </w:tblStylePr>
    <w:tblStylePr w:type="lastCol">
      <w:rPr>
        <w:b/>
        <w:color w:val="B2A1C6"/>
      </w:rPr>
    </w:tblStylePr>
    <w:tblStylePr w:type="band1Vert">
      <w:tblPr/>
      <w:tcPr>
        <w:shd w:val="clear" w:color="auto" w:fill="DFD8E7"/>
      </w:tcPr>
    </w:tblStylePr>
    <w:tblStylePr w:type="band1Horz">
      <w:rPr>
        <w:color w:val="B2A1C6"/>
        <w:sz w:val="22"/>
      </w:rPr>
      <w:tblPr/>
      <w:tcPr>
        <w:shd w:val="clear" w:color="auto" w:fill="DFD8E7"/>
      </w:tcPr>
    </w:tblStylePr>
    <w:tblStylePr w:type="band2Horz">
      <w:rPr>
        <w:color w:val="B2A1C6"/>
        <w:sz w:val="22"/>
      </w:rPr>
    </w:tblStylePr>
  </w:style>
  <w:style w:type="table" w:customStyle="1" w:styleId="ListTable6Colorful-Accent5">
    <w:name w:val="List Table 6 Colorful - Accent 5"/>
    <w:uiPriority w:val="99"/>
    <w:rsid w:val="002051D2"/>
    <w:rPr>
      <w:sz w:val="20"/>
      <w:szCs w:val="20"/>
    </w:rPr>
    <w:tblPr>
      <w:tblStyleRowBandSize w:val="1"/>
      <w:tblStyleColBandSize w:val="1"/>
      <w:tblBorders>
        <w:top w:val="single" w:sz="4" w:space="0" w:color="92CCDC"/>
        <w:bottom w:val="single" w:sz="4" w:space="0" w:color="92CCDC"/>
      </w:tblBorders>
      <w:tblCellMar>
        <w:top w:w="0" w:type="dxa"/>
        <w:left w:w="108" w:type="dxa"/>
        <w:bottom w:w="0" w:type="dxa"/>
        <w:right w:w="108" w:type="dxa"/>
      </w:tblCellMar>
    </w:tblPr>
    <w:tblStylePr w:type="firstRow">
      <w:rPr>
        <w:b/>
        <w:color w:val="92CCDC"/>
      </w:rPr>
      <w:tblPr/>
      <w:tcPr>
        <w:tcBorders>
          <w:bottom w:val="single" w:sz="4" w:space="0" w:color="92CCDC"/>
        </w:tcBorders>
      </w:tcPr>
    </w:tblStylePr>
    <w:tblStylePr w:type="lastRow">
      <w:rPr>
        <w:b/>
        <w:color w:val="92CCDC"/>
      </w:rPr>
      <w:tblPr/>
      <w:tcPr>
        <w:tcBorders>
          <w:top w:val="single" w:sz="4" w:space="0" w:color="92CCDC"/>
        </w:tcBorders>
      </w:tcPr>
    </w:tblStylePr>
    <w:tblStylePr w:type="firstCol">
      <w:rPr>
        <w:b/>
        <w:color w:val="92CCDC"/>
      </w:rPr>
    </w:tblStylePr>
    <w:tblStylePr w:type="lastCol">
      <w:rPr>
        <w:b/>
        <w:color w:val="92CCDC"/>
      </w:rPr>
    </w:tblStylePr>
    <w:tblStylePr w:type="band1Vert">
      <w:tblPr/>
      <w:tcPr>
        <w:shd w:val="clear" w:color="auto" w:fill="D1EAF0"/>
      </w:tcPr>
    </w:tblStylePr>
    <w:tblStylePr w:type="band1Horz">
      <w:rPr>
        <w:color w:val="92CCDC"/>
        <w:sz w:val="22"/>
      </w:rPr>
      <w:tblPr/>
      <w:tcPr>
        <w:shd w:val="clear" w:color="auto" w:fill="D1EAF0"/>
      </w:tcPr>
    </w:tblStylePr>
    <w:tblStylePr w:type="band2Horz">
      <w:rPr>
        <w:color w:val="92CCDC"/>
        <w:sz w:val="22"/>
      </w:rPr>
    </w:tblStylePr>
  </w:style>
  <w:style w:type="table" w:customStyle="1" w:styleId="ListTable6Colorful-Accent6">
    <w:name w:val="List Table 6 Colorful - Accent 6"/>
    <w:uiPriority w:val="99"/>
    <w:rsid w:val="002051D2"/>
    <w:rPr>
      <w:sz w:val="20"/>
      <w:szCs w:val="20"/>
    </w:rPr>
    <w:tblPr>
      <w:tblStyleRowBandSize w:val="1"/>
      <w:tblStyleColBandSize w:val="1"/>
      <w:tblBorders>
        <w:top w:val="single" w:sz="4" w:space="0" w:color="FAC090"/>
        <w:bottom w:val="single" w:sz="4" w:space="0" w:color="FAC090"/>
      </w:tblBorders>
      <w:tblCellMar>
        <w:top w:w="0" w:type="dxa"/>
        <w:left w:w="108" w:type="dxa"/>
        <w:bottom w:w="0" w:type="dxa"/>
        <w:right w:w="108" w:type="dxa"/>
      </w:tblCellMar>
    </w:tblPr>
    <w:tblStylePr w:type="firstRow">
      <w:rPr>
        <w:b/>
        <w:color w:val="FAC090"/>
      </w:rPr>
      <w:tblPr/>
      <w:tcPr>
        <w:tcBorders>
          <w:bottom w:val="single" w:sz="4" w:space="0" w:color="FAC090"/>
        </w:tcBorders>
      </w:tcPr>
    </w:tblStylePr>
    <w:tblStylePr w:type="lastRow">
      <w:rPr>
        <w:b/>
        <w:color w:val="FAC090"/>
      </w:rPr>
      <w:tblPr/>
      <w:tcPr>
        <w:tcBorders>
          <w:top w:val="single" w:sz="4" w:space="0" w:color="FAC090"/>
        </w:tcBorders>
      </w:tcPr>
    </w:tblStylePr>
    <w:tblStylePr w:type="firstCol">
      <w:rPr>
        <w:b/>
        <w:color w:val="FAC090"/>
      </w:rPr>
    </w:tblStylePr>
    <w:tblStylePr w:type="lastCol">
      <w:rPr>
        <w:b/>
        <w:color w:val="FAC090"/>
      </w:rPr>
    </w:tblStylePr>
    <w:tblStylePr w:type="band1Vert">
      <w:tblPr/>
      <w:tcPr>
        <w:shd w:val="clear" w:color="auto" w:fill="FDE4D0"/>
      </w:tcPr>
    </w:tblStylePr>
    <w:tblStylePr w:type="band1Horz">
      <w:rPr>
        <w:color w:val="FAC090"/>
        <w:sz w:val="22"/>
      </w:rPr>
      <w:tblPr/>
      <w:tcPr>
        <w:shd w:val="clear" w:color="auto" w:fill="FDE4D0"/>
      </w:tcPr>
    </w:tblStylePr>
    <w:tblStylePr w:type="band2Horz">
      <w:rPr>
        <w:color w:val="FAC090"/>
        <w:sz w:val="22"/>
      </w:rPr>
    </w:tblStylePr>
  </w:style>
  <w:style w:type="table" w:customStyle="1" w:styleId="-712">
    <w:name w:val="Список-таблица 7 цветная1"/>
    <w:uiPriority w:val="99"/>
    <w:rsid w:val="002051D2"/>
    <w:rPr>
      <w:sz w:val="20"/>
      <w:szCs w:val="20"/>
    </w:rPr>
    <w:tblPr>
      <w:tblStyleRowBandSize w:val="1"/>
      <w:tblStyleColBandSize w:val="1"/>
      <w:tblBorders>
        <w:right w:val="single" w:sz="4" w:space="0" w:color="7F7F7F"/>
      </w:tblBorders>
      <w:tblCellMar>
        <w:top w:w="0" w:type="dxa"/>
        <w:left w:w="108" w:type="dxa"/>
        <w:bottom w:w="0" w:type="dxa"/>
        <w:right w:w="108" w:type="dxa"/>
      </w:tblCellMar>
    </w:tblPr>
    <w:tblStylePr w:type="firstRow">
      <w:rPr>
        <w:i/>
        <w:color w:val="7F7F7F"/>
        <w:sz w:val="22"/>
      </w:rPr>
      <w:tblPr/>
      <w:tcPr>
        <w:tcBorders>
          <w:top w:val="none" w:sz="4" w:space="0" w:color="000000"/>
          <w:left w:val="none" w:sz="4" w:space="0" w:color="000000"/>
          <w:bottom w:val="single" w:sz="4" w:space="0" w:color="7F7F7F"/>
          <w:right w:val="none" w:sz="4" w:space="0" w:color="000000"/>
        </w:tcBorders>
        <w:shd w:val="clear" w:color="auto" w:fill="FFFFFF"/>
      </w:tcPr>
    </w:tblStylePr>
    <w:tblStylePr w:type="lastRow">
      <w:rPr>
        <w:i/>
        <w:color w:val="7F7F7F"/>
        <w:sz w:val="22"/>
      </w:rPr>
      <w:tblPr/>
      <w:tcPr>
        <w:tcBorders>
          <w:top w:val="single" w:sz="4" w:space="0" w:color="7F7F7F"/>
          <w:left w:val="none" w:sz="4" w:space="0" w:color="000000"/>
          <w:bottom w:val="none" w:sz="4" w:space="0" w:color="000000"/>
          <w:right w:val="none" w:sz="4" w:space="0" w:color="000000"/>
        </w:tcBorders>
        <w:shd w:val="clear" w:color="auto" w:fill="FFFFFF"/>
      </w:tcPr>
    </w:tblStylePr>
    <w:tblStylePr w:type="firstCol">
      <w:pPr>
        <w:jc w:val="right"/>
      </w:pPr>
      <w:rPr>
        <w:i/>
        <w:color w:val="7F7F7F"/>
        <w:sz w:val="22"/>
      </w:rPr>
      <w:tblPr/>
      <w:tcPr>
        <w:tcBorders>
          <w:top w:val="none" w:sz="4" w:space="0" w:color="000000"/>
          <w:left w:val="none" w:sz="4" w:space="0" w:color="000000"/>
          <w:bottom w:val="none" w:sz="4" w:space="0" w:color="000000"/>
          <w:right w:val="single" w:sz="4" w:space="0" w:color="7F7F7F"/>
        </w:tcBorders>
        <w:shd w:val="clear" w:color="auto" w:fill="FFFFFF"/>
      </w:tcPr>
    </w:tblStylePr>
    <w:tblStylePr w:type="lastCol">
      <w:rPr>
        <w:i/>
        <w:color w:val="7F7F7F"/>
        <w:sz w:val="22"/>
      </w:rPr>
      <w:tblPr/>
      <w:tcPr>
        <w:tcBorders>
          <w:top w:val="none" w:sz="4" w:space="0" w:color="000000"/>
          <w:left w:val="single" w:sz="4" w:space="0" w:color="7F7F7F"/>
          <w:bottom w:val="none" w:sz="4" w:space="0" w:color="000000"/>
          <w:right w:val="none" w:sz="4" w:space="0" w:color="000000"/>
        </w:tcBorders>
        <w:shd w:val="clear" w:color="auto" w:fill="FFFFFF"/>
      </w:tcPr>
    </w:tblStylePr>
    <w:tblStylePr w:type="band1Vert">
      <w:tblPr/>
      <w:tcPr>
        <w:shd w:val="clear" w:color="auto" w:fill="BFBFBF"/>
      </w:tcPr>
    </w:tblStylePr>
    <w:tblStylePr w:type="band1Horz">
      <w:rPr>
        <w:color w:val="7F7F7F"/>
        <w:sz w:val="22"/>
      </w:rPr>
      <w:tblPr/>
      <w:tcPr>
        <w:shd w:val="clear" w:color="auto" w:fill="BFBFBF"/>
      </w:tcPr>
    </w:tblStylePr>
    <w:tblStylePr w:type="band2Horz">
      <w:rPr>
        <w:color w:val="7F7F7F"/>
        <w:sz w:val="22"/>
      </w:rPr>
    </w:tblStylePr>
  </w:style>
  <w:style w:type="table" w:customStyle="1" w:styleId="ListTable7Colorful-Accent1">
    <w:name w:val="List Table 7 Colorful - Accent 1"/>
    <w:uiPriority w:val="99"/>
    <w:rsid w:val="002051D2"/>
    <w:rPr>
      <w:sz w:val="20"/>
      <w:szCs w:val="20"/>
    </w:rPr>
    <w:tblPr>
      <w:tblStyleRowBandSize w:val="1"/>
      <w:tblStyleColBandSize w:val="1"/>
      <w:tblBorders>
        <w:right w:val="single" w:sz="4" w:space="0" w:color="4F81BD"/>
      </w:tblBorders>
      <w:tblCellMar>
        <w:top w:w="0" w:type="dxa"/>
        <w:left w:w="108" w:type="dxa"/>
        <w:bottom w:w="0" w:type="dxa"/>
        <w:right w:w="108" w:type="dxa"/>
      </w:tblCellMar>
    </w:tblPr>
    <w:tblStylePr w:type="firstRow">
      <w:rPr>
        <w:i/>
        <w:color w:val="2A4A71"/>
        <w:sz w:val="22"/>
      </w:rPr>
      <w:tblPr/>
      <w:tcPr>
        <w:tcBorders>
          <w:top w:val="none" w:sz="4" w:space="0" w:color="000000"/>
          <w:left w:val="none" w:sz="4" w:space="0" w:color="000000"/>
          <w:bottom w:val="single" w:sz="4" w:space="0" w:color="4F81BD"/>
          <w:right w:val="none" w:sz="4" w:space="0" w:color="000000"/>
        </w:tcBorders>
        <w:shd w:val="clear" w:color="auto" w:fill="FFFFFF"/>
      </w:tcPr>
    </w:tblStylePr>
    <w:tblStylePr w:type="lastRow">
      <w:rPr>
        <w:i/>
        <w:color w:val="2A4A71"/>
        <w:sz w:val="22"/>
      </w:rPr>
      <w:tblPr/>
      <w:tcPr>
        <w:tcBorders>
          <w:top w:val="single" w:sz="4" w:space="0" w:color="4F81BD"/>
          <w:left w:val="none" w:sz="4" w:space="0" w:color="000000"/>
          <w:bottom w:val="none" w:sz="4" w:space="0" w:color="000000"/>
          <w:right w:val="none" w:sz="4" w:space="0" w:color="000000"/>
        </w:tcBorders>
        <w:shd w:val="clear" w:color="auto" w:fill="FFFFFF"/>
      </w:tcPr>
    </w:tblStylePr>
    <w:tblStylePr w:type="firstCol">
      <w:pPr>
        <w:jc w:val="right"/>
      </w:pPr>
      <w:rPr>
        <w:i/>
        <w:color w:val="2A4A71"/>
        <w:sz w:val="22"/>
      </w:rPr>
      <w:tblPr/>
      <w:tcPr>
        <w:tcBorders>
          <w:top w:val="none" w:sz="4" w:space="0" w:color="000000"/>
          <w:left w:val="none" w:sz="4" w:space="0" w:color="000000"/>
          <w:bottom w:val="none" w:sz="4" w:space="0" w:color="000000"/>
          <w:right w:val="single" w:sz="4" w:space="0" w:color="4F81BD"/>
        </w:tcBorders>
        <w:shd w:val="clear" w:color="auto" w:fill="FFFFFF"/>
      </w:tcPr>
    </w:tblStylePr>
    <w:tblStylePr w:type="lastCol">
      <w:rPr>
        <w:i/>
        <w:color w:val="2A4A71"/>
        <w:sz w:val="22"/>
      </w:rPr>
      <w:tblPr/>
      <w:tcPr>
        <w:tcBorders>
          <w:top w:val="none" w:sz="4" w:space="0" w:color="000000"/>
          <w:left w:val="single" w:sz="4" w:space="0" w:color="4F81BD"/>
          <w:bottom w:val="none" w:sz="4" w:space="0" w:color="000000"/>
          <w:right w:val="none" w:sz="4" w:space="0" w:color="000000"/>
        </w:tcBorders>
        <w:shd w:val="clear" w:color="auto" w:fill="FFFFFF"/>
      </w:tcPr>
    </w:tblStylePr>
    <w:tblStylePr w:type="band1Vert">
      <w:tblPr/>
      <w:tcPr>
        <w:shd w:val="clear" w:color="auto" w:fill="D2DFEE"/>
      </w:tcPr>
    </w:tblStylePr>
    <w:tblStylePr w:type="band1Horz">
      <w:rPr>
        <w:color w:val="2A4A71"/>
        <w:sz w:val="22"/>
      </w:rPr>
      <w:tblPr/>
      <w:tcPr>
        <w:shd w:val="clear" w:color="auto" w:fill="D2DFEE"/>
      </w:tcPr>
    </w:tblStylePr>
    <w:tblStylePr w:type="band2Horz">
      <w:rPr>
        <w:color w:val="2A4A71"/>
        <w:sz w:val="22"/>
      </w:rPr>
    </w:tblStylePr>
  </w:style>
  <w:style w:type="table" w:customStyle="1" w:styleId="ListTable7Colorful-Accent2">
    <w:name w:val="List Table 7 Colorful - Accent 2"/>
    <w:uiPriority w:val="99"/>
    <w:rsid w:val="002051D2"/>
    <w:rPr>
      <w:sz w:val="20"/>
      <w:szCs w:val="20"/>
    </w:rPr>
    <w:tblPr>
      <w:tblStyleRowBandSize w:val="1"/>
      <w:tblStyleColBandSize w:val="1"/>
      <w:tblBorders>
        <w:right w:val="single" w:sz="4" w:space="0" w:color="D99695"/>
      </w:tblBorders>
      <w:tblCellMar>
        <w:top w:w="0" w:type="dxa"/>
        <w:left w:w="108" w:type="dxa"/>
        <w:bottom w:w="0" w:type="dxa"/>
        <w:right w:w="108" w:type="dxa"/>
      </w:tblCellMar>
    </w:tblPr>
    <w:tblStylePr w:type="firstRow">
      <w:rPr>
        <w:i/>
        <w:color w:val="D99695"/>
        <w:sz w:val="22"/>
      </w:rPr>
      <w:tblPr/>
      <w:tcPr>
        <w:tcBorders>
          <w:top w:val="none" w:sz="4" w:space="0" w:color="000000"/>
          <w:left w:val="none" w:sz="4" w:space="0" w:color="000000"/>
          <w:bottom w:val="single" w:sz="4" w:space="0" w:color="D99695"/>
          <w:right w:val="none" w:sz="4" w:space="0" w:color="000000"/>
        </w:tcBorders>
        <w:shd w:val="clear" w:color="auto" w:fill="FFFFFF"/>
      </w:tcPr>
    </w:tblStylePr>
    <w:tblStylePr w:type="lastRow">
      <w:rPr>
        <w:i/>
        <w:color w:val="D99695"/>
        <w:sz w:val="22"/>
      </w:rPr>
      <w:tblPr/>
      <w:tcPr>
        <w:tcBorders>
          <w:top w:val="single" w:sz="4" w:space="0" w:color="D99695"/>
          <w:left w:val="none" w:sz="4" w:space="0" w:color="000000"/>
          <w:bottom w:val="none" w:sz="4" w:space="0" w:color="000000"/>
          <w:right w:val="none" w:sz="4" w:space="0" w:color="000000"/>
        </w:tcBorders>
        <w:shd w:val="clear" w:color="auto" w:fill="FFFFFF"/>
      </w:tcPr>
    </w:tblStylePr>
    <w:tblStylePr w:type="firstCol">
      <w:pPr>
        <w:jc w:val="right"/>
      </w:pPr>
      <w:rPr>
        <w:i/>
        <w:color w:val="D99695"/>
        <w:sz w:val="22"/>
      </w:rPr>
      <w:tblPr/>
      <w:tcPr>
        <w:tcBorders>
          <w:top w:val="none" w:sz="4" w:space="0" w:color="000000"/>
          <w:left w:val="none" w:sz="4" w:space="0" w:color="000000"/>
          <w:bottom w:val="none" w:sz="4" w:space="0" w:color="000000"/>
          <w:right w:val="single" w:sz="4" w:space="0" w:color="D99695"/>
        </w:tcBorders>
        <w:shd w:val="clear" w:color="auto" w:fill="FFFFFF"/>
      </w:tcPr>
    </w:tblStylePr>
    <w:tblStylePr w:type="lastCol">
      <w:rPr>
        <w:i/>
        <w:color w:val="D99695"/>
        <w:sz w:val="22"/>
      </w:rPr>
      <w:tblPr/>
      <w:tcPr>
        <w:tcBorders>
          <w:top w:val="none" w:sz="4" w:space="0" w:color="000000"/>
          <w:left w:val="single" w:sz="4" w:space="0" w:color="D99695"/>
          <w:bottom w:val="none" w:sz="4" w:space="0" w:color="000000"/>
          <w:right w:val="none" w:sz="4" w:space="0" w:color="000000"/>
        </w:tcBorders>
        <w:shd w:val="clear" w:color="auto" w:fill="FFFFFF"/>
      </w:tcPr>
    </w:tblStylePr>
    <w:tblStylePr w:type="band1Vert">
      <w:tblPr/>
      <w:tcPr>
        <w:shd w:val="clear" w:color="auto" w:fill="EFD2D2"/>
      </w:tcPr>
    </w:tblStylePr>
    <w:tblStylePr w:type="band1Horz">
      <w:rPr>
        <w:color w:val="D99695"/>
        <w:sz w:val="22"/>
      </w:rPr>
      <w:tblPr/>
      <w:tcPr>
        <w:shd w:val="clear" w:color="auto" w:fill="EFD2D2"/>
      </w:tcPr>
    </w:tblStylePr>
    <w:tblStylePr w:type="band2Horz">
      <w:rPr>
        <w:color w:val="D99695"/>
        <w:sz w:val="22"/>
      </w:rPr>
    </w:tblStylePr>
  </w:style>
  <w:style w:type="table" w:customStyle="1" w:styleId="ListTable7Colorful-Accent3">
    <w:name w:val="List Table 7 Colorful - Accent 3"/>
    <w:uiPriority w:val="99"/>
    <w:rsid w:val="002051D2"/>
    <w:rPr>
      <w:sz w:val="20"/>
      <w:szCs w:val="20"/>
    </w:rPr>
    <w:tblPr>
      <w:tblStyleRowBandSize w:val="1"/>
      <w:tblStyleColBandSize w:val="1"/>
      <w:tblBorders>
        <w:right w:val="single" w:sz="4" w:space="0" w:color="C3D69B"/>
      </w:tblBorders>
      <w:tblCellMar>
        <w:top w:w="0" w:type="dxa"/>
        <w:left w:w="108" w:type="dxa"/>
        <w:bottom w:w="0" w:type="dxa"/>
        <w:right w:w="108" w:type="dxa"/>
      </w:tblCellMar>
    </w:tblPr>
    <w:tblStylePr w:type="firstRow">
      <w:rPr>
        <w:i/>
        <w:color w:val="C3D69B"/>
        <w:sz w:val="22"/>
      </w:rPr>
      <w:tblPr/>
      <w:tcPr>
        <w:tcBorders>
          <w:top w:val="none" w:sz="4" w:space="0" w:color="000000"/>
          <w:left w:val="none" w:sz="4" w:space="0" w:color="000000"/>
          <w:bottom w:val="single" w:sz="4" w:space="0" w:color="C3D69B"/>
          <w:right w:val="none" w:sz="4" w:space="0" w:color="000000"/>
        </w:tcBorders>
        <w:shd w:val="clear" w:color="auto" w:fill="FFFFFF"/>
      </w:tcPr>
    </w:tblStylePr>
    <w:tblStylePr w:type="lastRow">
      <w:rPr>
        <w:i/>
        <w:color w:val="C3D69B"/>
        <w:sz w:val="22"/>
      </w:rPr>
      <w:tblPr/>
      <w:tcPr>
        <w:tcBorders>
          <w:top w:val="single" w:sz="4" w:space="0" w:color="C3D69B"/>
          <w:left w:val="none" w:sz="4" w:space="0" w:color="000000"/>
          <w:bottom w:val="none" w:sz="4" w:space="0" w:color="000000"/>
          <w:right w:val="none" w:sz="4" w:space="0" w:color="000000"/>
        </w:tcBorders>
        <w:shd w:val="clear" w:color="auto" w:fill="FFFFFF"/>
      </w:tcPr>
    </w:tblStylePr>
    <w:tblStylePr w:type="firstCol">
      <w:pPr>
        <w:jc w:val="right"/>
      </w:pPr>
      <w:rPr>
        <w:i/>
        <w:color w:val="C3D69B"/>
        <w:sz w:val="22"/>
      </w:rPr>
      <w:tblPr/>
      <w:tcPr>
        <w:tcBorders>
          <w:top w:val="none" w:sz="4" w:space="0" w:color="000000"/>
          <w:left w:val="none" w:sz="4" w:space="0" w:color="000000"/>
          <w:bottom w:val="none" w:sz="4" w:space="0" w:color="000000"/>
          <w:right w:val="single" w:sz="4" w:space="0" w:color="C3D69B"/>
        </w:tcBorders>
        <w:shd w:val="clear" w:color="auto" w:fill="FFFFFF"/>
      </w:tcPr>
    </w:tblStylePr>
    <w:tblStylePr w:type="lastCol">
      <w:rPr>
        <w:i/>
        <w:color w:val="C3D69B"/>
        <w:sz w:val="22"/>
      </w:rPr>
      <w:tblPr/>
      <w:tcPr>
        <w:tcBorders>
          <w:top w:val="none" w:sz="4" w:space="0" w:color="000000"/>
          <w:left w:val="single" w:sz="4" w:space="0" w:color="C3D69B"/>
          <w:bottom w:val="none" w:sz="4" w:space="0" w:color="000000"/>
          <w:right w:val="none" w:sz="4" w:space="0" w:color="000000"/>
        </w:tcBorders>
        <w:shd w:val="clear" w:color="auto" w:fill="FFFFFF"/>
      </w:tcPr>
    </w:tblStylePr>
    <w:tblStylePr w:type="band1Vert">
      <w:tblPr/>
      <w:tcPr>
        <w:shd w:val="clear" w:color="auto" w:fill="E5EED5"/>
      </w:tcPr>
    </w:tblStylePr>
    <w:tblStylePr w:type="band1Horz">
      <w:rPr>
        <w:color w:val="C3D69B"/>
        <w:sz w:val="22"/>
      </w:rPr>
      <w:tblPr/>
      <w:tcPr>
        <w:shd w:val="clear" w:color="auto" w:fill="E5EED5"/>
      </w:tcPr>
    </w:tblStylePr>
    <w:tblStylePr w:type="band2Horz">
      <w:rPr>
        <w:color w:val="C3D69B"/>
        <w:sz w:val="22"/>
      </w:rPr>
    </w:tblStylePr>
  </w:style>
  <w:style w:type="table" w:customStyle="1" w:styleId="ListTable7Colorful-Accent4">
    <w:name w:val="List Table 7 Colorful - Accent 4"/>
    <w:uiPriority w:val="99"/>
    <w:rsid w:val="002051D2"/>
    <w:rPr>
      <w:sz w:val="20"/>
      <w:szCs w:val="20"/>
    </w:rPr>
    <w:tblPr>
      <w:tblStyleRowBandSize w:val="1"/>
      <w:tblStyleColBandSize w:val="1"/>
      <w:tblBorders>
        <w:right w:val="single" w:sz="4" w:space="0" w:color="B2A1C6"/>
      </w:tblBorders>
      <w:tblCellMar>
        <w:top w:w="0" w:type="dxa"/>
        <w:left w:w="108" w:type="dxa"/>
        <w:bottom w:w="0" w:type="dxa"/>
        <w:right w:w="108" w:type="dxa"/>
      </w:tblCellMar>
    </w:tblPr>
    <w:tblStylePr w:type="firstRow">
      <w:rPr>
        <w:i/>
        <w:color w:val="B2A1C6"/>
        <w:sz w:val="22"/>
      </w:rPr>
      <w:tblPr/>
      <w:tcPr>
        <w:tcBorders>
          <w:top w:val="none" w:sz="4" w:space="0" w:color="000000"/>
          <w:left w:val="none" w:sz="4" w:space="0" w:color="000000"/>
          <w:bottom w:val="single" w:sz="4" w:space="0" w:color="B2A1C6"/>
          <w:right w:val="none" w:sz="4" w:space="0" w:color="000000"/>
        </w:tcBorders>
        <w:shd w:val="clear" w:color="auto" w:fill="FFFFFF"/>
      </w:tcPr>
    </w:tblStylePr>
    <w:tblStylePr w:type="lastRow">
      <w:rPr>
        <w:i/>
        <w:color w:val="B2A1C6"/>
        <w:sz w:val="22"/>
      </w:rPr>
      <w:tblPr/>
      <w:tcPr>
        <w:tcBorders>
          <w:top w:val="single" w:sz="4" w:space="0" w:color="B2A1C6"/>
          <w:left w:val="none" w:sz="4" w:space="0" w:color="000000"/>
          <w:bottom w:val="none" w:sz="4" w:space="0" w:color="000000"/>
          <w:right w:val="none" w:sz="4" w:space="0" w:color="000000"/>
        </w:tcBorders>
        <w:shd w:val="clear" w:color="auto" w:fill="FFFFFF"/>
      </w:tcPr>
    </w:tblStylePr>
    <w:tblStylePr w:type="firstCol">
      <w:pPr>
        <w:jc w:val="right"/>
      </w:pPr>
      <w:rPr>
        <w:i/>
        <w:color w:val="B2A1C6"/>
        <w:sz w:val="22"/>
      </w:rPr>
      <w:tblPr/>
      <w:tcPr>
        <w:tcBorders>
          <w:top w:val="none" w:sz="4" w:space="0" w:color="000000"/>
          <w:left w:val="none" w:sz="4" w:space="0" w:color="000000"/>
          <w:bottom w:val="none" w:sz="4" w:space="0" w:color="000000"/>
          <w:right w:val="single" w:sz="4" w:space="0" w:color="B2A1C6"/>
        </w:tcBorders>
        <w:shd w:val="clear" w:color="auto" w:fill="FFFFFF"/>
      </w:tcPr>
    </w:tblStylePr>
    <w:tblStylePr w:type="lastCol">
      <w:rPr>
        <w:i/>
        <w:color w:val="B2A1C6"/>
        <w:sz w:val="22"/>
      </w:rPr>
      <w:tblPr/>
      <w:tcPr>
        <w:tcBorders>
          <w:top w:val="none" w:sz="4" w:space="0" w:color="000000"/>
          <w:left w:val="single" w:sz="4" w:space="0" w:color="B2A1C6"/>
          <w:bottom w:val="none" w:sz="4" w:space="0" w:color="000000"/>
          <w:right w:val="none" w:sz="4" w:space="0" w:color="000000"/>
        </w:tcBorders>
        <w:shd w:val="clear" w:color="auto" w:fill="FFFFFF"/>
      </w:tcPr>
    </w:tblStylePr>
    <w:tblStylePr w:type="band1Vert">
      <w:tblPr/>
      <w:tcPr>
        <w:shd w:val="clear" w:color="auto" w:fill="DFD8E7"/>
      </w:tcPr>
    </w:tblStylePr>
    <w:tblStylePr w:type="band1Horz">
      <w:rPr>
        <w:color w:val="B2A1C6"/>
        <w:sz w:val="22"/>
      </w:rPr>
      <w:tblPr/>
      <w:tcPr>
        <w:shd w:val="clear" w:color="auto" w:fill="DFD8E7"/>
      </w:tcPr>
    </w:tblStylePr>
    <w:tblStylePr w:type="band2Horz">
      <w:rPr>
        <w:color w:val="B2A1C6"/>
        <w:sz w:val="22"/>
      </w:rPr>
    </w:tblStylePr>
  </w:style>
  <w:style w:type="table" w:customStyle="1" w:styleId="ListTable7Colorful-Accent5">
    <w:name w:val="List Table 7 Colorful - Accent 5"/>
    <w:uiPriority w:val="99"/>
    <w:rsid w:val="002051D2"/>
    <w:rPr>
      <w:sz w:val="20"/>
      <w:szCs w:val="20"/>
    </w:rPr>
    <w:tblPr>
      <w:tblStyleRowBandSize w:val="1"/>
      <w:tblStyleColBandSize w:val="1"/>
      <w:tblBorders>
        <w:right w:val="single" w:sz="4" w:space="0" w:color="92CCDC"/>
      </w:tblBorders>
      <w:tblCellMar>
        <w:top w:w="0" w:type="dxa"/>
        <w:left w:w="108" w:type="dxa"/>
        <w:bottom w:w="0" w:type="dxa"/>
        <w:right w:w="108" w:type="dxa"/>
      </w:tblCellMar>
    </w:tblPr>
    <w:tblStylePr w:type="firstRow">
      <w:rPr>
        <w:i/>
        <w:color w:val="92CCDC"/>
        <w:sz w:val="22"/>
      </w:rPr>
      <w:tblPr/>
      <w:tcPr>
        <w:tcBorders>
          <w:top w:val="none" w:sz="4" w:space="0" w:color="000000"/>
          <w:left w:val="none" w:sz="4" w:space="0" w:color="000000"/>
          <w:bottom w:val="single" w:sz="4" w:space="0" w:color="92CCDC"/>
          <w:right w:val="none" w:sz="4" w:space="0" w:color="000000"/>
        </w:tcBorders>
        <w:shd w:val="clear" w:color="auto" w:fill="FFFFFF"/>
      </w:tcPr>
    </w:tblStylePr>
    <w:tblStylePr w:type="lastRow">
      <w:rPr>
        <w:i/>
        <w:color w:val="92CCDC"/>
        <w:sz w:val="22"/>
      </w:rPr>
      <w:tblPr/>
      <w:tcPr>
        <w:tcBorders>
          <w:top w:val="single" w:sz="4" w:space="0" w:color="92CCDC"/>
          <w:left w:val="none" w:sz="4" w:space="0" w:color="000000"/>
          <w:bottom w:val="none" w:sz="4" w:space="0" w:color="000000"/>
          <w:right w:val="none" w:sz="4" w:space="0" w:color="000000"/>
        </w:tcBorders>
        <w:shd w:val="clear" w:color="auto" w:fill="FFFFFF"/>
      </w:tcPr>
    </w:tblStylePr>
    <w:tblStylePr w:type="firstCol">
      <w:pPr>
        <w:jc w:val="right"/>
      </w:pPr>
      <w:rPr>
        <w:i/>
        <w:color w:val="92CCDC"/>
        <w:sz w:val="22"/>
      </w:rPr>
      <w:tblPr/>
      <w:tcPr>
        <w:tcBorders>
          <w:top w:val="none" w:sz="4" w:space="0" w:color="000000"/>
          <w:left w:val="none" w:sz="4" w:space="0" w:color="000000"/>
          <w:bottom w:val="none" w:sz="4" w:space="0" w:color="000000"/>
          <w:right w:val="single" w:sz="4" w:space="0" w:color="92CCDC"/>
        </w:tcBorders>
        <w:shd w:val="clear" w:color="auto" w:fill="FFFFFF"/>
      </w:tcPr>
    </w:tblStylePr>
    <w:tblStylePr w:type="lastCol">
      <w:rPr>
        <w:i/>
        <w:color w:val="92CCDC"/>
        <w:sz w:val="22"/>
      </w:rPr>
      <w:tblPr/>
      <w:tcPr>
        <w:tcBorders>
          <w:top w:val="none" w:sz="4" w:space="0" w:color="000000"/>
          <w:left w:val="single" w:sz="4" w:space="0" w:color="92CCDC"/>
          <w:bottom w:val="none" w:sz="4" w:space="0" w:color="000000"/>
          <w:right w:val="none" w:sz="4" w:space="0" w:color="000000"/>
        </w:tcBorders>
        <w:shd w:val="clear" w:color="auto" w:fill="FFFFFF"/>
      </w:tcPr>
    </w:tblStylePr>
    <w:tblStylePr w:type="band1Vert">
      <w:tblPr/>
      <w:tcPr>
        <w:shd w:val="clear" w:color="auto" w:fill="D1EAF0"/>
      </w:tcPr>
    </w:tblStylePr>
    <w:tblStylePr w:type="band1Horz">
      <w:rPr>
        <w:color w:val="92CCDC"/>
        <w:sz w:val="22"/>
      </w:rPr>
      <w:tblPr/>
      <w:tcPr>
        <w:shd w:val="clear" w:color="auto" w:fill="D1EAF0"/>
      </w:tcPr>
    </w:tblStylePr>
    <w:tblStylePr w:type="band2Horz">
      <w:rPr>
        <w:color w:val="92CCDC"/>
        <w:sz w:val="22"/>
      </w:rPr>
    </w:tblStylePr>
  </w:style>
  <w:style w:type="table" w:customStyle="1" w:styleId="ListTable7Colorful-Accent6">
    <w:name w:val="List Table 7 Colorful - Accent 6"/>
    <w:uiPriority w:val="99"/>
    <w:rsid w:val="002051D2"/>
    <w:rPr>
      <w:sz w:val="20"/>
      <w:szCs w:val="20"/>
    </w:rPr>
    <w:tblPr>
      <w:tblStyleRowBandSize w:val="1"/>
      <w:tblStyleColBandSize w:val="1"/>
      <w:tblBorders>
        <w:right w:val="single" w:sz="4" w:space="0" w:color="FAC090"/>
      </w:tblBorders>
      <w:tblCellMar>
        <w:top w:w="0" w:type="dxa"/>
        <w:left w:w="108" w:type="dxa"/>
        <w:bottom w:w="0" w:type="dxa"/>
        <w:right w:w="108" w:type="dxa"/>
      </w:tblCellMar>
    </w:tblPr>
    <w:tblStylePr w:type="firstRow">
      <w:rPr>
        <w:i/>
        <w:color w:val="FAC090"/>
        <w:sz w:val="22"/>
      </w:rPr>
      <w:tblPr/>
      <w:tcPr>
        <w:tcBorders>
          <w:top w:val="none" w:sz="4" w:space="0" w:color="000000"/>
          <w:left w:val="none" w:sz="4" w:space="0" w:color="000000"/>
          <w:bottom w:val="single" w:sz="4" w:space="0" w:color="FAC090"/>
          <w:right w:val="none" w:sz="4" w:space="0" w:color="000000"/>
        </w:tcBorders>
        <w:shd w:val="clear" w:color="auto" w:fill="FFFFFF"/>
      </w:tcPr>
    </w:tblStylePr>
    <w:tblStylePr w:type="lastRow">
      <w:rPr>
        <w:i/>
        <w:color w:val="FAC090"/>
        <w:sz w:val="22"/>
      </w:rPr>
      <w:tblPr/>
      <w:tcPr>
        <w:tcBorders>
          <w:top w:val="single" w:sz="4" w:space="0" w:color="FAC090"/>
          <w:left w:val="none" w:sz="4" w:space="0" w:color="000000"/>
          <w:bottom w:val="none" w:sz="4" w:space="0" w:color="000000"/>
          <w:right w:val="none" w:sz="4" w:space="0" w:color="000000"/>
        </w:tcBorders>
        <w:shd w:val="clear" w:color="auto" w:fill="FFFFFF"/>
      </w:tcPr>
    </w:tblStylePr>
    <w:tblStylePr w:type="firstCol">
      <w:pPr>
        <w:jc w:val="right"/>
      </w:pPr>
      <w:rPr>
        <w:i/>
        <w:color w:val="FAC090"/>
        <w:sz w:val="22"/>
      </w:rPr>
      <w:tblPr/>
      <w:tcPr>
        <w:tcBorders>
          <w:top w:val="none" w:sz="4" w:space="0" w:color="000000"/>
          <w:left w:val="none" w:sz="4" w:space="0" w:color="000000"/>
          <w:bottom w:val="none" w:sz="4" w:space="0" w:color="000000"/>
          <w:right w:val="single" w:sz="4" w:space="0" w:color="FAC090"/>
        </w:tcBorders>
        <w:shd w:val="clear" w:color="auto" w:fill="FFFFFF"/>
      </w:tcPr>
    </w:tblStylePr>
    <w:tblStylePr w:type="lastCol">
      <w:rPr>
        <w:i/>
        <w:color w:val="FAC090"/>
        <w:sz w:val="22"/>
      </w:rPr>
      <w:tblPr/>
      <w:tcPr>
        <w:tcBorders>
          <w:top w:val="none" w:sz="4" w:space="0" w:color="000000"/>
          <w:left w:val="single" w:sz="4" w:space="0" w:color="FAC090"/>
          <w:bottom w:val="none" w:sz="4" w:space="0" w:color="000000"/>
          <w:right w:val="none" w:sz="4" w:space="0" w:color="000000"/>
        </w:tcBorders>
        <w:shd w:val="clear" w:color="auto" w:fill="FFFFFF"/>
      </w:tcPr>
    </w:tblStylePr>
    <w:tblStylePr w:type="band1Vert">
      <w:tblPr/>
      <w:tcPr>
        <w:shd w:val="clear" w:color="auto" w:fill="FDE4D0"/>
      </w:tcPr>
    </w:tblStylePr>
    <w:tblStylePr w:type="band1Horz">
      <w:rPr>
        <w:color w:val="FAC090"/>
        <w:sz w:val="22"/>
      </w:rPr>
      <w:tblPr/>
      <w:tcPr>
        <w:shd w:val="clear" w:color="auto" w:fill="FDE4D0"/>
      </w:tcPr>
    </w:tblStylePr>
    <w:tblStylePr w:type="band2Horz">
      <w:rPr>
        <w:color w:val="FAC090"/>
        <w:sz w:val="22"/>
      </w:rPr>
    </w:tblStylePr>
  </w:style>
  <w:style w:type="table" w:customStyle="1" w:styleId="Lined-Accent">
    <w:name w:val="Lined - Accent"/>
    <w:uiPriority w:val="99"/>
    <w:rsid w:val="002051D2"/>
    <w:rPr>
      <w:color w:val="404040"/>
      <w:sz w:val="20"/>
      <w:szCs w:val="20"/>
    </w:rPr>
    <w:tblPr>
      <w:tblStyleRowBandSize w:val="1"/>
      <w:tblStyleColBandSize w:val="1"/>
      <w:tblCellMar>
        <w:top w:w="0" w:type="dxa"/>
        <w:left w:w="108" w:type="dxa"/>
        <w:bottom w:w="0" w:type="dxa"/>
        <w:right w:w="108" w:type="dxa"/>
      </w:tblCellMar>
    </w:tblPr>
    <w:tblStylePr w:type="firstRow">
      <w:rPr>
        <w:color w:val="F2F2F2"/>
        <w:sz w:val="22"/>
      </w:rPr>
      <w:tblPr/>
      <w:tcPr>
        <w:shd w:val="clear" w:color="auto" w:fill="7F7F7F"/>
      </w:tcPr>
    </w:tblStylePr>
    <w:tblStylePr w:type="lastRow">
      <w:rPr>
        <w:color w:val="F2F2F2"/>
        <w:sz w:val="22"/>
      </w:rPr>
      <w:tblPr/>
      <w:tcPr>
        <w:shd w:val="clear" w:color="auto" w:fill="7F7F7F"/>
      </w:tcPr>
    </w:tblStylePr>
    <w:tblStylePr w:type="firstCol">
      <w:rPr>
        <w:color w:val="F2F2F2"/>
        <w:sz w:val="22"/>
      </w:rPr>
      <w:tblPr/>
      <w:tcPr>
        <w:shd w:val="clear" w:color="auto" w:fill="7F7F7F"/>
      </w:tcPr>
    </w:tblStylePr>
    <w:tblStylePr w:type="lastCol">
      <w:rPr>
        <w:color w:val="F2F2F2"/>
        <w:sz w:val="22"/>
      </w:rPr>
      <w:tblPr/>
      <w:tcPr>
        <w:shd w:val="clear" w:color="auto" w:fill="7F7F7F"/>
      </w:tcPr>
    </w:tblStylePr>
    <w:tblStylePr w:type="band1Vert">
      <w:rPr>
        <w:color w:val="404040"/>
        <w:sz w:val="22"/>
      </w:rPr>
    </w:tblStylePr>
    <w:tblStylePr w:type="band2Vert">
      <w:rPr>
        <w:color w:val="404040"/>
        <w:sz w:val="22"/>
      </w:rPr>
      <w:tblPr/>
      <w:tcPr>
        <w:shd w:val="clear" w:color="auto" w:fill="F2F2F2"/>
      </w:tcPr>
    </w:tblStylePr>
    <w:tblStylePr w:type="band1Horz">
      <w:rPr>
        <w:color w:val="404040"/>
        <w:sz w:val="22"/>
      </w:rPr>
    </w:tblStylePr>
    <w:tblStylePr w:type="band2Horz">
      <w:rPr>
        <w:color w:val="404040"/>
        <w:sz w:val="22"/>
      </w:rPr>
      <w:tblPr/>
      <w:tcPr>
        <w:shd w:val="clear" w:color="auto" w:fill="F2F2F2"/>
      </w:tcPr>
    </w:tblStylePr>
  </w:style>
  <w:style w:type="table" w:customStyle="1" w:styleId="Lined-Accent1">
    <w:name w:val="Lined - Accent 1"/>
    <w:uiPriority w:val="99"/>
    <w:rsid w:val="002051D2"/>
    <w:rPr>
      <w:color w:val="404040"/>
      <w:sz w:val="20"/>
      <w:szCs w:val="20"/>
    </w:rPr>
    <w:tblPr>
      <w:tblStyleRowBandSize w:val="1"/>
      <w:tblStyleColBandSize w:val="1"/>
      <w:tblCellMar>
        <w:top w:w="0" w:type="dxa"/>
        <w:left w:w="108" w:type="dxa"/>
        <w:bottom w:w="0" w:type="dxa"/>
        <w:right w:w="108" w:type="dxa"/>
      </w:tblCellMar>
    </w:tblPr>
    <w:tblStylePr w:type="firstRow">
      <w:rPr>
        <w:color w:val="F2F2F2"/>
        <w:sz w:val="22"/>
      </w:rPr>
      <w:tblPr/>
      <w:tcPr>
        <w:shd w:val="clear" w:color="auto" w:fill="5D8AC2"/>
      </w:tcPr>
    </w:tblStylePr>
    <w:tblStylePr w:type="lastRow">
      <w:rPr>
        <w:color w:val="F2F2F2"/>
        <w:sz w:val="22"/>
      </w:rPr>
      <w:tblPr/>
      <w:tcPr>
        <w:shd w:val="clear" w:color="auto" w:fill="5D8AC2"/>
      </w:tcPr>
    </w:tblStylePr>
    <w:tblStylePr w:type="firstCol">
      <w:rPr>
        <w:color w:val="F2F2F2"/>
        <w:sz w:val="22"/>
      </w:rPr>
      <w:tblPr/>
      <w:tcPr>
        <w:shd w:val="clear" w:color="auto" w:fill="5D8AC2"/>
      </w:tcPr>
    </w:tblStylePr>
    <w:tblStylePr w:type="lastCol">
      <w:rPr>
        <w:color w:val="F2F2F2"/>
        <w:sz w:val="22"/>
      </w:rPr>
      <w:tblPr/>
      <w:tcPr>
        <w:shd w:val="clear" w:color="auto" w:fill="5D8AC2"/>
      </w:tcPr>
    </w:tblStylePr>
    <w:tblStylePr w:type="band1Vert">
      <w:rPr>
        <w:color w:val="404040"/>
        <w:sz w:val="22"/>
      </w:rPr>
    </w:tblStylePr>
    <w:tblStylePr w:type="band2Vert">
      <w:rPr>
        <w:color w:val="404040"/>
        <w:sz w:val="22"/>
      </w:rPr>
      <w:tblPr/>
      <w:tcPr>
        <w:shd w:val="clear" w:color="auto" w:fill="C7D7EA"/>
      </w:tcPr>
    </w:tblStylePr>
    <w:tblStylePr w:type="band1Horz">
      <w:rPr>
        <w:color w:val="404040"/>
        <w:sz w:val="22"/>
      </w:rPr>
    </w:tblStylePr>
    <w:tblStylePr w:type="band2Horz">
      <w:rPr>
        <w:color w:val="404040"/>
        <w:sz w:val="22"/>
      </w:rPr>
      <w:tblPr/>
      <w:tcPr>
        <w:shd w:val="clear" w:color="auto" w:fill="C7D7EA"/>
      </w:tcPr>
    </w:tblStylePr>
  </w:style>
  <w:style w:type="table" w:customStyle="1" w:styleId="Lined-Accent2">
    <w:name w:val="Lined - Accent 2"/>
    <w:uiPriority w:val="99"/>
    <w:rsid w:val="002051D2"/>
    <w:rPr>
      <w:color w:val="404040"/>
      <w:sz w:val="20"/>
      <w:szCs w:val="20"/>
    </w:rPr>
    <w:tblPr>
      <w:tblStyleRowBandSize w:val="1"/>
      <w:tblStyleColBandSize w:val="1"/>
      <w:tblCellMar>
        <w:top w:w="0" w:type="dxa"/>
        <w:left w:w="108" w:type="dxa"/>
        <w:bottom w:w="0" w:type="dxa"/>
        <w:right w:w="108" w:type="dxa"/>
      </w:tblCellMar>
    </w:tblPr>
    <w:tblStylePr w:type="firstRow">
      <w:rPr>
        <w:color w:val="F2F2F2"/>
        <w:sz w:val="22"/>
      </w:rPr>
      <w:tblPr/>
      <w:tcPr>
        <w:shd w:val="clear" w:color="auto" w:fill="D99695"/>
      </w:tcPr>
    </w:tblStylePr>
    <w:tblStylePr w:type="lastRow">
      <w:rPr>
        <w:color w:val="F2F2F2"/>
        <w:sz w:val="22"/>
      </w:rPr>
      <w:tblPr/>
      <w:tcPr>
        <w:shd w:val="clear" w:color="auto" w:fill="D99695"/>
      </w:tcPr>
    </w:tblStylePr>
    <w:tblStylePr w:type="firstCol">
      <w:rPr>
        <w:color w:val="F2F2F2"/>
        <w:sz w:val="22"/>
      </w:rPr>
      <w:tblPr/>
      <w:tcPr>
        <w:shd w:val="clear" w:color="auto" w:fill="D99695"/>
      </w:tcPr>
    </w:tblStylePr>
    <w:tblStylePr w:type="lastCol">
      <w:rPr>
        <w:color w:val="F2F2F2"/>
        <w:sz w:val="22"/>
      </w:rPr>
      <w:tblPr/>
      <w:tcPr>
        <w:shd w:val="clear" w:color="auto" w:fill="D99695"/>
      </w:tcPr>
    </w:tblStylePr>
    <w:tblStylePr w:type="band1Vert">
      <w:rPr>
        <w:color w:val="404040"/>
        <w:sz w:val="22"/>
      </w:rPr>
    </w:tblStylePr>
    <w:tblStylePr w:type="band2Vert">
      <w:rPr>
        <w:color w:val="404040"/>
        <w:sz w:val="22"/>
      </w:rPr>
      <w:tblPr/>
      <w:tcPr>
        <w:shd w:val="clear" w:color="auto" w:fill="F2DCDC"/>
      </w:tcPr>
    </w:tblStylePr>
    <w:tblStylePr w:type="band1Horz">
      <w:rPr>
        <w:color w:val="404040"/>
        <w:sz w:val="22"/>
      </w:rPr>
    </w:tblStylePr>
    <w:tblStylePr w:type="band2Horz">
      <w:rPr>
        <w:color w:val="404040"/>
        <w:sz w:val="22"/>
      </w:rPr>
      <w:tblPr/>
      <w:tcPr>
        <w:shd w:val="clear" w:color="auto" w:fill="F2DCDC"/>
      </w:tcPr>
    </w:tblStylePr>
  </w:style>
  <w:style w:type="table" w:customStyle="1" w:styleId="Lined-Accent3">
    <w:name w:val="Lined - Accent 3"/>
    <w:uiPriority w:val="99"/>
    <w:rsid w:val="002051D2"/>
    <w:rPr>
      <w:color w:val="404040"/>
      <w:sz w:val="20"/>
      <w:szCs w:val="20"/>
    </w:rPr>
    <w:tblPr>
      <w:tblStyleRowBandSize w:val="1"/>
      <w:tblStyleColBandSize w:val="1"/>
      <w:tblCellMar>
        <w:top w:w="0" w:type="dxa"/>
        <w:left w:w="108" w:type="dxa"/>
        <w:bottom w:w="0" w:type="dxa"/>
        <w:right w:w="108" w:type="dxa"/>
      </w:tblCellMar>
    </w:tblPr>
    <w:tblStylePr w:type="firstRow">
      <w:rPr>
        <w:color w:val="F2F2F2"/>
        <w:sz w:val="22"/>
      </w:rPr>
      <w:tblPr/>
      <w:tcPr>
        <w:shd w:val="clear" w:color="auto" w:fill="9ABB59"/>
      </w:tcPr>
    </w:tblStylePr>
    <w:tblStylePr w:type="lastRow">
      <w:rPr>
        <w:color w:val="F2F2F2"/>
        <w:sz w:val="22"/>
      </w:rPr>
      <w:tblPr/>
      <w:tcPr>
        <w:shd w:val="clear" w:color="auto" w:fill="9ABB59"/>
      </w:tcPr>
    </w:tblStylePr>
    <w:tblStylePr w:type="firstCol">
      <w:rPr>
        <w:color w:val="F2F2F2"/>
        <w:sz w:val="22"/>
      </w:rPr>
      <w:tblPr/>
      <w:tcPr>
        <w:shd w:val="clear" w:color="auto" w:fill="9ABB59"/>
      </w:tcPr>
    </w:tblStylePr>
    <w:tblStylePr w:type="lastCol">
      <w:rPr>
        <w:color w:val="F2F2F2"/>
        <w:sz w:val="22"/>
      </w:rPr>
      <w:tblPr/>
      <w:tcPr>
        <w:shd w:val="clear" w:color="auto" w:fill="9ABB59"/>
      </w:tcPr>
    </w:tblStylePr>
    <w:tblStylePr w:type="band1Vert">
      <w:rPr>
        <w:color w:val="404040"/>
        <w:sz w:val="22"/>
      </w:rPr>
    </w:tblStylePr>
    <w:tblStylePr w:type="band2Vert">
      <w:rPr>
        <w:color w:val="404040"/>
        <w:sz w:val="22"/>
      </w:rPr>
      <w:tblPr/>
      <w:tcPr>
        <w:shd w:val="clear" w:color="auto" w:fill="EAF1DC"/>
      </w:tcPr>
    </w:tblStylePr>
    <w:tblStylePr w:type="band1Horz">
      <w:rPr>
        <w:color w:val="404040"/>
        <w:sz w:val="22"/>
      </w:rPr>
    </w:tblStylePr>
    <w:tblStylePr w:type="band2Horz">
      <w:rPr>
        <w:color w:val="404040"/>
        <w:sz w:val="22"/>
      </w:rPr>
      <w:tblPr/>
      <w:tcPr>
        <w:shd w:val="clear" w:color="auto" w:fill="EAF1DC"/>
      </w:tcPr>
    </w:tblStylePr>
  </w:style>
  <w:style w:type="table" w:customStyle="1" w:styleId="Lined-Accent4">
    <w:name w:val="Lined - Accent 4"/>
    <w:uiPriority w:val="99"/>
    <w:rsid w:val="002051D2"/>
    <w:rPr>
      <w:color w:val="404040"/>
      <w:sz w:val="20"/>
      <w:szCs w:val="20"/>
    </w:rPr>
    <w:tblPr>
      <w:tblStyleRowBandSize w:val="1"/>
      <w:tblStyleColBandSize w:val="1"/>
      <w:tblCellMar>
        <w:top w:w="0" w:type="dxa"/>
        <w:left w:w="108" w:type="dxa"/>
        <w:bottom w:w="0" w:type="dxa"/>
        <w:right w:w="108" w:type="dxa"/>
      </w:tblCellMar>
    </w:tblPr>
    <w:tblStylePr w:type="firstRow">
      <w:rPr>
        <w:color w:val="F2F2F2"/>
        <w:sz w:val="22"/>
      </w:rPr>
      <w:tblPr/>
      <w:tcPr>
        <w:shd w:val="clear" w:color="auto" w:fill="B2A1C6"/>
      </w:tcPr>
    </w:tblStylePr>
    <w:tblStylePr w:type="lastRow">
      <w:rPr>
        <w:color w:val="F2F2F2"/>
        <w:sz w:val="22"/>
      </w:rPr>
      <w:tblPr/>
      <w:tcPr>
        <w:shd w:val="clear" w:color="auto" w:fill="B2A1C6"/>
      </w:tcPr>
    </w:tblStylePr>
    <w:tblStylePr w:type="firstCol">
      <w:rPr>
        <w:color w:val="F2F2F2"/>
        <w:sz w:val="22"/>
      </w:rPr>
      <w:tblPr/>
      <w:tcPr>
        <w:shd w:val="clear" w:color="auto" w:fill="B2A1C6"/>
      </w:tcPr>
    </w:tblStylePr>
    <w:tblStylePr w:type="lastCol">
      <w:rPr>
        <w:color w:val="F2F2F2"/>
        <w:sz w:val="22"/>
      </w:rPr>
      <w:tblPr/>
      <w:tcPr>
        <w:shd w:val="clear" w:color="auto" w:fill="B2A1C6"/>
      </w:tcPr>
    </w:tblStylePr>
    <w:tblStylePr w:type="band1Vert">
      <w:rPr>
        <w:color w:val="404040"/>
        <w:sz w:val="22"/>
      </w:rPr>
    </w:tblStylePr>
    <w:tblStylePr w:type="band2Vert">
      <w:rPr>
        <w:color w:val="404040"/>
        <w:sz w:val="22"/>
      </w:rPr>
      <w:tblPr/>
      <w:tcPr>
        <w:shd w:val="clear" w:color="auto" w:fill="E5DFEC"/>
      </w:tcPr>
    </w:tblStylePr>
    <w:tblStylePr w:type="band1Horz">
      <w:rPr>
        <w:color w:val="404040"/>
        <w:sz w:val="22"/>
      </w:rPr>
    </w:tblStylePr>
    <w:tblStylePr w:type="band2Horz">
      <w:rPr>
        <w:color w:val="404040"/>
        <w:sz w:val="22"/>
      </w:rPr>
      <w:tblPr/>
      <w:tcPr>
        <w:shd w:val="clear" w:color="auto" w:fill="E5DFEC"/>
      </w:tcPr>
    </w:tblStylePr>
  </w:style>
  <w:style w:type="table" w:customStyle="1" w:styleId="Lined-Accent5">
    <w:name w:val="Lined - Accent 5"/>
    <w:uiPriority w:val="99"/>
    <w:rsid w:val="002051D2"/>
    <w:rPr>
      <w:color w:val="404040"/>
      <w:sz w:val="20"/>
      <w:szCs w:val="20"/>
    </w:rPr>
    <w:tblPr>
      <w:tblStyleRowBandSize w:val="1"/>
      <w:tblStyleColBandSize w:val="1"/>
      <w:tblCellMar>
        <w:top w:w="0" w:type="dxa"/>
        <w:left w:w="108" w:type="dxa"/>
        <w:bottom w:w="0" w:type="dxa"/>
        <w:right w:w="108" w:type="dxa"/>
      </w:tblCellMar>
    </w:tblPr>
    <w:tblStylePr w:type="firstRow">
      <w:rPr>
        <w:color w:val="F2F2F2"/>
        <w:sz w:val="22"/>
      </w:rPr>
      <w:tblPr/>
      <w:tcPr>
        <w:shd w:val="clear" w:color="auto" w:fill="4BACC6"/>
      </w:tcPr>
    </w:tblStylePr>
    <w:tblStylePr w:type="lastRow">
      <w:rPr>
        <w:color w:val="F2F2F2"/>
        <w:sz w:val="22"/>
      </w:rPr>
      <w:tblPr/>
      <w:tcPr>
        <w:shd w:val="clear" w:color="auto" w:fill="4BACC6"/>
      </w:tcPr>
    </w:tblStylePr>
    <w:tblStylePr w:type="firstCol">
      <w:rPr>
        <w:color w:val="F2F2F2"/>
        <w:sz w:val="22"/>
      </w:rPr>
      <w:tblPr/>
      <w:tcPr>
        <w:shd w:val="clear" w:color="auto" w:fill="4BACC6"/>
      </w:tcPr>
    </w:tblStylePr>
    <w:tblStylePr w:type="lastCol">
      <w:rPr>
        <w:color w:val="F2F2F2"/>
        <w:sz w:val="22"/>
      </w:rPr>
      <w:tblPr/>
      <w:tcPr>
        <w:shd w:val="clear" w:color="auto" w:fill="4BACC6"/>
      </w:tcPr>
    </w:tblStylePr>
    <w:tblStylePr w:type="band1Vert">
      <w:rPr>
        <w:color w:val="404040"/>
        <w:sz w:val="22"/>
      </w:rPr>
    </w:tblStylePr>
    <w:tblStylePr w:type="band2Vert">
      <w:rPr>
        <w:color w:val="404040"/>
        <w:sz w:val="22"/>
      </w:rPr>
      <w:tblPr/>
      <w:tcPr>
        <w:shd w:val="clear" w:color="auto" w:fill="DAEEF3"/>
      </w:tcPr>
    </w:tblStylePr>
    <w:tblStylePr w:type="band1Horz">
      <w:rPr>
        <w:color w:val="404040"/>
        <w:sz w:val="22"/>
      </w:rPr>
    </w:tblStylePr>
    <w:tblStylePr w:type="band2Horz">
      <w:rPr>
        <w:color w:val="404040"/>
        <w:sz w:val="22"/>
      </w:rPr>
      <w:tblPr/>
      <w:tcPr>
        <w:shd w:val="clear" w:color="auto" w:fill="DAEEF3"/>
      </w:tcPr>
    </w:tblStylePr>
  </w:style>
  <w:style w:type="table" w:customStyle="1" w:styleId="Lined-Accent6">
    <w:name w:val="Lined - Accent 6"/>
    <w:uiPriority w:val="99"/>
    <w:rsid w:val="002051D2"/>
    <w:rPr>
      <w:color w:val="404040"/>
      <w:sz w:val="20"/>
      <w:szCs w:val="20"/>
    </w:rPr>
    <w:tblPr>
      <w:tblStyleRowBandSize w:val="1"/>
      <w:tblStyleColBandSize w:val="1"/>
      <w:tblCellMar>
        <w:top w:w="0" w:type="dxa"/>
        <w:left w:w="108" w:type="dxa"/>
        <w:bottom w:w="0" w:type="dxa"/>
        <w:right w:w="108" w:type="dxa"/>
      </w:tblCellMar>
    </w:tblPr>
    <w:tblStylePr w:type="firstRow">
      <w:rPr>
        <w:color w:val="F2F2F2"/>
        <w:sz w:val="22"/>
      </w:rPr>
      <w:tblPr/>
      <w:tcPr>
        <w:shd w:val="clear" w:color="auto" w:fill="F79646"/>
      </w:tcPr>
    </w:tblStylePr>
    <w:tblStylePr w:type="lastRow">
      <w:rPr>
        <w:color w:val="F2F2F2"/>
        <w:sz w:val="22"/>
      </w:rPr>
      <w:tblPr/>
      <w:tcPr>
        <w:shd w:val="clear" w:color="auto" w:fill="F79646"/>
      </w:tcPr>
    </w:tblStylePr>
    <w:tblStylePr w:type="firstCol">
      <w:rPr>
        <w:color w:val="F2F2F2"/>
        <w:sz w:val="22"/>
      </w:rPr>
      <w:tblPr/>
      <w:tcPr>
        <w:shd w:val="clear" w:color="auto" w:fill="F79646"/>
      </w:tcPr>
    </w:tblStylePr>
    <w:tblStylePr w:type="lastCol">
      <w:rPr>
        <w:color w:val="F2F2F2"/>
        <w:sz w:val="22"/>
      </w:rPr>
      <w:tblPr/>
      <w:tcPr>
        <w:shd w:val="clear" w:color="auto" w:fill="F79646"/>
      </w:tcPr>
    </w:tblStylePr>
    <w:tblStylePr w:type="band1Vert">
      <w:rPr>
        <w:color w:val="404040"/>
        <w:sz w:val="22"/>
      </w:rPr>
    </w:tblStylePr>
    <w:tblStylePr w:type="band2Vert">
      <w:rPr>
        <w:color w:val="404040"/>
        <w:sz w:val="22"/>
      </w:rPr>
      <w:tblPr/>
      <w:tcPr>
        <w:shd w:val="clear" w:color="auto" w:fill="FDE9D8"/>
      </w:tcPr>
    </w:tblStylePr>
    <w:tblStylePr w:type="band1Horz">
      <w:rPr>
        <w:color w:val="404040"/>
        <w:sz w:val="22"/>
      </w:rPr>
    </w:tblStylePr>
    <w:tblStylePr w:type="band2Horz">
      <w:rPr>
        <w:color w:val="404040"/>
        <w:sz w:val="22"/>
      </w:rPr>
      <w:tblPr/>
      <w:tcPr>
        <w:shd w:val="clear" w:color="auto" w:fill="FDE9D8"/>
      </w:tcPr>
    </w:tblStylePr>
  </w:style>
  <w:style w:type="table" w:customStyle="1" w:styleId="BorderedLined-Accent">
    <w:name w:val="Bordered &amp; Lined - Accent"/>
    <w:uiPriority w:val="99"/>
    <w:rsid w:val="002051D2"/>
    <w:rPr>
      <w:color w:val="404040"/>
      <w:sz w:val="20"/>
      <w:szCs w:val="20"/>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108" w:type="dxa"/>
        <w:bottom w:w="0" w:type="dxa"/>
        <w:right w:w="108" w:type="dxa"/>
      </w:tblCellMar>
    </w:tblPr>
    <w:tblStylePr w:type="firstRow">
      <w:rPr>
        <w:color w:val="F2F2F2"/>
        <w:sz w:val="22"/>
      </w:rPr>
      <w:tblPr/>
      <w:tcPr>
        <w:shd w:val="clear" w:color="auto" w:fill="7F7F7F"/>
      </w:tcPr>
    </w:tblStylePr>
    <w:tblStylePr w:type="lastRow">
      <w:rPr>
        <w:color w:val="F2F2F2"/>
        <w:sz w:val="22"/>
      </w:rPr>
      <w:tblPr/>
      <w:tcPr>
        <w:shd w:val="clear" w:color="auto" w:fill="7F7F7F"/>
      </w:tcPr>
    </w:tblStylePr>
    <w:tblStylePr w:type="firstCol">
      <w:rPr>
        <w:color w:val="F2F2F2"/>
        <w:sz w:val="22"/>
      </w:rPr>
      <w:tblPr/>
      <w:tcPr>
        <w:shd w:val="clear" w:color="auto" w:fill="7F7F7F"/>
      </w:tcPr>
    </w:tblStylePr>
    <w:tblStylePr w:type="lastCol">
      <w:rPr>
        <w:color w:val="F2F2F2"/>
        <w:sz w:val="22"/>
      </w:rPr>
      <w:tblPr/>
      <w:tcPr>
        <w:shd w:val="clear" w:color="auto" w:fill="7F7F7F"/>
      </w:tcPr>
    </w:tblStylePr>
    <w:tblStylePr w:type="band1Vert">
      <w:rPr>
        <w:color w:val="404040"/>
        <w:sz w:val="22"/>
      </w:rPr>
    </w:tblStylePr>
    <w:tblStylePr w:type="band2Vert">
      <w:rPr>
        <w:color w:val="404040"/>
        <w:sz w:val="22"/>
      </w:rPr>
      <w:tblPr/>
      <w:tcPr>
        <w:shd w:val="clear" w:color="auto" w:fill="F2F2F2"/>
      </w:tcPr>
    </w:tblStylePr>
    <w:tblStylePr w:type="band1Horz">
      <w:rPr>
        <w:color w:val="404040"/>
        <w:sz w:val="22"/>
      </w:rPr>
    </w:tblStylePr>
    <w:tblStylePr w:type="band2Horz">
      <w:rPr>
        <w:color w:val="404040"/>
        <w:sz w:val="22"/>
      </w:rPr>
      <w:tblPr/>
      <w:tcPr>
        <w:shd w:val="clear" w:color="auto" w:fill="F2F2F2"/>
      </w:tcPr>
    </w:tblStylePr>
  </w:style>
  <w:style w:type="table" w:customStyle="1" w:styleId="BorderedLined-Accent1">
    <w:name w:val="Bordered &amp; Lined - Accent 1"/>
    <w:uiPriority w:val="99"/>
    <w:rsid w:val="002051D2"/>
    <w:rPr>
      <w:color w:val="404040"/>
      <w:sz w:val="20"/>
      <w:szCs w:val="20"/>
    </w:rPr>
    <w:tblPr>
      <w:tblStyleRowBandSize w:val="1"/>
      <w:tblStyleColBandSize w:val="1"/>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CellMar>
        <w:top w:w="0" w:type="dxa"/>
        <w:left w:w="108" w:type="dxa"/>
        <w:bottom w:w="0" w:type="dxa"/>
        <w:right w:w="108" w:type="dxa"/>
      </w:tblCellMar>
    </w:tblPr>
    <w:tblStylePr w:type="firstRow">
      <w:rPr>
        <w:color w:val="F2F2F2"/>
        <w:sz w:val="22"/>
      </w:rPr>
      <w:tblPr/>
      <w:tcPr>
        <w:shd w:val="clear" w:color="auto" w:fill="5D8AC2"/>
      </w:tcPr>
    </w:tblStylePr>
    <w:tblStylePr w:type="lastRow">
      <w:rPr>
        <w:color w:val="F2F2F2"/>
        <w:sz w:val="22"/>
      </w:rPr>
      <w:tblPr/>
      <w:tcPr>
        <w:shd w:val="clear" w:color="auto" w:fill="5D8AC2"/>
      </w:tcPr>
    </w:tblStylePr>
    <w:tblStylePr w:type="firstCol">
      <w:rPr>
        <w:color w:val="F2F2F2"/>
        <w:sz w:val="22"/>
      </w:rPr>
      <w:tblPr/>
      <w:tcPr>
        <w:shd w:val="clear" w:color="auto" w:fill="5D8AC2"/>
      </w:tcPr>
    </w:tblStylePr>
    <w:tblStylePr w:type="lastCol">
      <w:rPr>
        <w:color w:val="F2F2F2"/>
        <w:sz w:val="22"/>
      </w:rPr>
      <w:tblPr/>
      <w:tcPr>
        <w:shd w:val="clear" w:color="auto" w:fill="5D8AC2"/>
      </w:tcPr>
    </w:tblStylePr>
    <w:tblStylePr w:type="band1Vert">
      <w:rPr>
        <w:color w:val="404040"/>
        <w:sz w:val="22"/>
      </w:rPr>
    </w:tblStylePr>
    <w:tblStylePr w:type="band2Vert">
      <w:rPr>
        <w:color w:val="404040"/>
        <w:sz w:val="22"/>
      </w:rPr>
      <w:tblPr/>
      <w:tcPr>
        <w:shd w:val="clear" w:color="auto" w:fill="C7D7EA"/>
      </w:tcPr>
    </w:tblStylePr>
    <w:tblStylePr w:type="band1Horz">
      <w:rPr>
        <w:color w:val="404040"/>
        <w:sz w:val="22"/>
      </w:rPr>
    </w:tblStylePr>
    <w:tblStylePr w:type="band2Horz">
      <w:rPr>
        <w:color w:val="404040"/>
        <w:sz w:val="22"/>
      </w:rPr>
      <w:tblPr/>
      <w:tcPr>
        <w:shd w:val="clear" w:color="auto" w:fill="C7D7EA"/>
      </w:tcPr>
    </w:tblStylePr>
  </w:style>
  <w:style w:type="table" w:customStyle="1" w:styleId="BorderedLined-Accent2">
    <w:name w:val="Bordered &amp; Lined - Accent 2"/>
    <w:uiPriority w:val="99"/>
    <w:rsid w:val="002051D2"/>
    <w:rPr>
      <w:color w:val="404040"/>
      <w:sz w:val="20"/>
      <w:szCs w:val="20"/>
    </w:rPr>
    <w:tblPr>
      <w:tblStyleRowBandSize w:val="1"/>
      <w:tblStyleColBandSize w:val="1"/>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CellMar>
        <w:top w:w="0" w:type="dxa"/>
        <w:left w:w="108" w:type="dxa"/>
        <w:bottom w:w="0" w:type="dxa"/>
        <w:right w:w="108" w:type="dxa"/>
      </w:tblCellMar>
    </w:tblPr>
    <w:tblStylePr w:type="firstRow">
      <w:rPr>
        <w:color w:val="F2F2F2"/>
        <w:sz w:val="22"/>
      </w:rPr>
      <w:tblPr/>
      <w:tcPr>
        <w:shd w:val="clear" w:color="auto" w:fill="D99695"/>
      </w:tcPr>
    </w:tblStylePr>
    <w:tblStylePr w:type="lastRow">
      <w:rPr>
        <w:color w:val="F2F2F2"/>
        <w:sz w:val="22"/>
      </w:rPr>
      <w:tblPr/>
      <w:tcPr>
        <w:shd w:val="clear" w:color="auto" w:fill="D99695"/>
      </w:tcPr>
    </w:tblStylePr>
    <w:tblStylePr w:type="firstCol">
      <w:rPr>
        <w:color w:val="F2F2F2"/>
        <w:sz w:val="22"/>
      </w:rPr>
      <w:tblPr/>
      <w:tcPr>
        <w:shd w:val="clear" w:color="auto" w:fill="D99695"/>
      </w:tcPr>
    </w:tblStylePr>
    <w:tblStylePr w:type="lastCol">
      <w:rPr>
        <w:color w:val="F2F2F2"/>
        <w:sz w:val="22"/>
      </w:rPr>
      <w:tblPr/>
      <w:tcPr>
        <w:shd w:val="clear" w:color="auto" w:fill="D99695"/>
      </w:tcPr>
    </w:tblStylePr>
    <w:tblStylePr w:type="band1Vert">
      <w:rPr>
        <w:color w:val="404040"/>
        <w:sz w:val="22"/>
      </w:rPr>
    </w:tblStylePr>
    <w:tblStylePr w:type="band2Vert">
      <w:rPr>
        <w:color w:val="404040"/>
        <w:sz w:val="22"/>
      </w:rPr>
      <w:tblPr/>
      <w:tcPr>
        <w:shd w:val="clear" w:color="auto" w:fill="F2DCDC"/>
      </w:tcPr>
    </w:tblStylePr>
    <w:tblStylePr w:type="band1Horz">
      <w:rPr>
        <w:color w:val="404040"/>
        <w:sz w:val="22"/>
      </w:rPr>
    </w:tblStylePr>
    <w:tblStylePr w:type="band2Horz">
      <w:rPr>
        <w:color w:val="404040"/>
        <w:sz w:val="22"/>
      </w:rPr>
      <w:tblPr/>
      <w:tcPr>
        <w:shd w:val="clear" w:color="auto" w:fill="F2DCDC"/>
      </w:tcPr>
    </w:tblStylePr>
  </w:style>
  <w:style w:type="table" w:customStyle="1" w:styleId="BorderedLined-Accent3">
    <w:name w:val="Bordered &amp; Lined - Accent 3"/>
    <w:uiPriority w:val="99"/>
    <w:rsid w:val="002051D2"/>
    <w:rPr>
      <w:color w:val="404040"/>
      <w:sz w:val="20"/>
      <w:szCs w:val="20"/>
    </w:rPr>
    <w:tblPr>
      <w:tblStyleRowBandSize w:val="1"/>
      <w:tblStyleColBandSize w:val="1"/>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CellMar>
        <w:top w:w="0" w:type="dxa"/>
        <w:left w:w="108" w:type="dxa"/>
        <w:bottom w:w="0" w:type="dxa"/>
        <w:right w:w="108" w:type="dxa"/>
      </w:tblCellMar>
    </w:tblPr>
    <w:tblStylePr w:type="firstRow">
      <w:rPr>
        <w:color w:val="F2F2F2"/>
        <w:sz w:val="22"/>
      </w:rPr>
      <w:tblPr/>
      <w:tcPr>
        <w:shd w:val="clear" w:color="auto" w:fill="9ABB59"/>
      </w:tcPr>
    </w:tblStylePr>
    <w:tblStylePr w:type="lastRow">
      <w:rPr>
        <w:color w:val="F2F2F2"/>
        <w:sz w:val="22"/>
      </w:rPr>
      <w:tblPr/>
      <w:tcPr>
        <w:shd w:val="clear" w:color="auto" w:fill="9ABB59"/>
      </w:tcPr>
    </w:tblStylePr>
    <w:tblStylePr w:type="firstCol">
      <w:rPr>
        <w:color w:val="F2F2F2"/>
        <w:sz w:val="22"/>
      </w:rPr>
      <w:tblPr/>
      <w:tcPr>
        <w:shd w:val="clear" w:color="auto" w:fill="9ABB59"/>
      </w:tcPr>
    </w:tblStylePr>
    <w:tblStylePr w:type="lastCol">
      <w:rPr>
        <w:color w:val="F2F2F2"/>
        <w:sz w:val="22"/>
      </w:rPr>
      <w:tblPr/>
      <w:tcPr>
        <w:shd w:val="clear" w:color="auto" w:fill="9ABB59"/>
      </w:tcPr>
    </w:tblStylePr>
    <w:tblStylePr w:type="band1Vert">
      <w:rPr>
        <w:color w:val="404040"/>
        <w:sz w:val="22"/>
      </w:rPr>
    </w:tblStylePr>
    <w:tblStylePr w:type="band2Vert">
      <w:rPr>
        <w:color w:val="404040"/>
        <w:sz w:val="22"/>
      </w:rPr>
      <w:tblPr/>
      <w:tcPr>
        <w:shd w:val="clear" w:color="auto" w:fill="EAF1DC"/>
      </w:tcPr>
    </w:tblStylePr>
    <w:tblStylePr w:type="band1Horz">
      <w:rPr>
        <w:color w:val="404040"/>
        <w:sz w:val="22"/>
      </w:rPr>
    </w:tblStylePr>
    <w:tblStylePr w:type="band2Horz">
      <w:rPr>
        <w:color w:val="404040"/>
        <w:sz w:val="22"/>
      </w:rPr>
      <w:tblPr/>
      <w:tcPr>
        <w:shd w:val="clear" w:color="auto" w:fill="EAF1DC"/>
      </w:tcPr>
    </w:tblStylePr>
  </w:style>
  <w:style w:type="table" w:customStyle="1" w:styleId="BorderedLined-Accent4">
    <w:name w:val="Bordered &amp; Lined - Accent 4"/>
    <w:uiPriority w:val="99"/>
    <w:rsid w:val="002051D2"/>
    <w:rPr>
      <w:color w:val="404040"/>
      <w:sz w:val="20"/>
      <w:szCs w:val="20"/>
    </w:rPr>
    <w:tblPr>
      <w:tblStyleRowBandSize w:val="1"/>
      <w:tblStyleColBandSize w:val="1"/>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CellMar>
        <w:top w:w="0" w:type="dxa"/>
        <w:left w:w="108" w:type="dxa"/>
        <w:bottom w:w="0" w:type="dxa"/>
        <w:right w:w="108" w:type="dxa"/>
      </w:tblCellMar>
    </w:tblPr>
    <w:tblStylePr w:type="firstRow">
      <w:rPr>
        <w:color w:val="F2F2F2"/>
        <w:sz w:val="22"/>
      </w:rPr>
      <w:tblPr/>
      <w:tcPr>
        <w:shd w:val="clear" w:color="auto" w:fill="B2A1C6"/>
      </w:tcPr>
    </w:tblStylePr>
    <w:tblStylePr w:type="lastRow">
      <w:rPr>
        <w:color w:val="F2F2F2"/>
        <w:sz w:val="22"/>
      </w:rPr>
      <w:tblPr/>
      <w:tcPr>
        <w:shd w:val="clear" w:color="auto" w:fill="B2A1C6"/>
      </w:tcPr>
    </w:tblStylePr>
    <w:tblStylePr w:type="firstCol">
      <w:rPr>
        <w:color w:val="F2F2F2"/>
        <w:sz w:val="22"/>
      </w:rPr>
      <w:tblPr/>
      <w:tcPr>
        <w:shd w:val="clear" w:color="auto" w:fill="B2A1C6"/>
      </w:tcPr>
    </w:tblStylePr>
    <w:tblStylePr w:type="lastCol">
      <w:rPr>
        <w:color w:val="F2F2F2"/>
        <w:sz w:val="22"/>
      </w:rPr>
      <w:tblPr/>
      <w:tcPr>
        <w:shd w:val="clear" w:color="auto" w:fill="B2A1C6"/>
      </w:tcPr>
    </w:tblStylePr>
    <w:tblStylePr w:type="band1Vert">
      <w:rPr>
        <w:color w:val="404040"/>
        <w:sz w:val="22"/>
      </w:rPr>
    </w:tblStylePr>
    <w:tblStylePr w:type="band2Vert">
      <w:rPr>
        <w:color w:val="404040"/>
        <w:sz w:val="22"/>
      </w:rPr>
      <w:tblPr/>
      <w:tcPr>
        <w:shd w:val="clear" w:color="auto" w:fill="E5DFEC"/>
      </w:tcPr>
    </w:tblStylePr>
    <w:tblStylePr w:type="band1Horz">
      <w:rPr>
        <w:color w:val="404040"/>
        <w:sz w:val="22"/>
      </w:rPr>
    </w:tblStylePr>
    <w:tblStylePr w:type="band2Horz">
      <w:rPr>
        <w:color w:val="404040"/>
        <w:sz w:val="22"/>
      </w:rPr>
      <w:tblPr/>
      <w:tcPr>
        <w:shd w:val="clear" w:color="auto" w:fill="E5DFEC"/>
      </w:tcPr>
    </w:tblStylePr>
  </w:style>
  <w:style w:type="table" w:customStyle="1" w:styleId="BorderedLined-Accent5">
    <w:name w:val="Bordered &amp; Lined - Accent 5"/>
    <w:uiPriority w:val="99"/>
    <w:rsid w:val="002051D2"/>
    <w:rPr>
      <w:color w:val="404040"/>
      <w:sz w:val="20"/>
      <w:szCs w:val="20"/>
    </w:rPr>
    <w:tblPr>
      <w:tblStyleRowBandSize w:val="1"/>
      <w:tblStyleColBandSize w:val="1"/>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CellMar>
        <w:top w:w="0" w:type="dxa"/>
        <w:left w:w="108" w:type="dxa"/>
        <w:bottom w:w="0" w:type="dxa"/>
        <w:right w:w="108" w:type="dxa"/>
      </w:tblCellMar>
    </w:tblPr>
    <w:tblStylePr w:type="firstRow">
      <w:rPr>
        <w:color w:val="F2F2F2"/>
        <w:sz w:val="22"/>
      </w:rPr>
      <w:tblPr/>
      <w:tcPr>
        <w:shd w:val="clear" w:color="auto" w:fill="4BACC6"/>
      </w:tcPr>
    </w:tblStylePr>
    <w:tblStylePr w:type="lastRow">
      <w:rPr>
        <w:color w:val="F2F2F2"/>
        <w:sz w:val="22"/>
      </w:rPr>
      <w:tblPr/>
      <w:tcPr>
        <w:shd w:val="clear" w:color="auto" w:fill="4BACC6"/>
      </w:tcPr>
    </w:tblStylePr>
    <w:tblStylePr w:type="firstCol">
      <w:rPr>
        <w:color w:val="F2F2F2"/>
        <w:sz w:val="22"/>
      </w:rPr>
      <w:tblPr/>
      <w:tcPr>
        <w:shd w:val="clear" w:color="auto" w:fill="4BACC6"/>
      </w:tcPr>
    </w:tblStylePr>
    <w:tblStylePr w:type="lastCol">
      <w:rPr>
        <w:color w:val="F2F2F2"/>
        <w:sz w:val="22"/>
      </w:rPr>
      <w:tblPr/>
      <w:tcPr>
        <w:shd w:val="clear" w:color="auto" w:fill="4BACC6"/>
      </w:tcPr>
    </w:tblStylePr>
    <w:tblStylePr w:type="band1Vert">
      <w:rPr>
        <w:color w:val="404040"/>
        <w:sz w:val="22"/>
      </w:rPr>
    </w:tblStylePr>
    <w:tblStylePr w:type="band2Vert">
      <w:rPr>
        <w:color w:val="404040"/>
        <w:sz w:val="22"/>
      </w:rPr>
      <w:tblPr/>
      <w:tcPr>
        <w:shd w:val="clear" w:color="auto" w:fill="DAEEF3"/>
      </w:tcPr>
    </w:tblStylePr>
    <w:tblStylePr w:type="band1Horz">
      <w:rPr>
        <w:color w:val="404040"/>
        <w:sz w:val="22"/>
      </w:rPr>
    </w:tblStylePr>
    <w:tblStylePr w:type="band2Horz">
      <w:rPr>
        <w:color w:val="404040"/>
        <w:sz w:val="22"/>
      </w:rPr>
      <w:tblPr/>
      <w:tcPr>
        <w:shd w:val="clear" w:color="auto" w:fill="DAEEF3"/>
      </w:tcPr>
    </w:tblStylePr>
  </w:style>
  <w:style w:type="table" w:customStyle="1" w:styleId="BorderedLined-Accent6">
    <w:name w:val="Bordered &amp; Lined - Accent 6"/>
    <w:uiPriority w:val="99"/>
    <w:rsid w:val="002051D2"/>
    <w:rPr>
      <w:color w:val="404040"/>
      <w:sz w:val="20"/>
      <w:szCs w:val="20"/>
    </w:rPr>
    <w:tblPr>
      <w:tblStyleRowBandSize w:val="1"/>
      <w:tblStyleColBandSize w:val="1"/>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CellMar>
        <w:top w:w="0" w:type="dxa"/>
        <w:left w:w="108" w:type="dxa"/>
        <w:bottom w:w="0" w:type="dxa"/>
        <w:right w:w="108" w:type="dxa"/>
      </w:tblCellMar>
    </w:tblPr>
    <w:tblStylePr w:type="firstRow">
      <w:rPr>
        <w:color w:val="F2F2F2"/>
        <w:sz w:val="22"/>
      </w:rPr>
      <w:tblPr/>
      <w:tcPr>
        <w:shd w:val="clear" w:color="auto" w:fill="F79646"/>
      </w:tcPr>
    </w:tblStylePr>
    <w:tblStylePr w:type="lastRow">
      <w:rPr>
        <w:color w:val="F2F2F2"/>
        <w:sz w:val="22"/>
      </w:rPr>
      <w:tblPr/>
      <w:tcPr>
        <w:shd w:val="clear" w:color="auto" w:fill="F79646"/>
      </w:tcPr>
    </w:tblStylePr>
    <w:tblStylePr w:type="firstCol">
      <w:rPr>
        <w:color w:val="F2F2F2"/>
        <w:sz w:val="22"/>
      </w:rPr>
      <w:tblPr/>
      <w:tcPr>
        <w:shd w:val="clear" w:color="auto" w:fill="F79646"/>
      </w:tcPr>
    </w:tblStylePr>
    <w:tblStylePr w:type="lastCol">
      <w:rPr>
        <w:color w:val="F2F2F2"/>
        <w:sz w:val="22"/>
      </w:rPr>
      <w:tblPr/>
      <w:tcPr>
        <w:shd w:val="clear" w:color="auto" w:fill="F79646"/>
      </w:tcPr>
    </w:tblStylePr>
    <w:tblStylePr w:type="band1Vert">
      <w:rPr>
        <w:color w:val="404040"/>
        <w:sz w:val="22"/>
      </w:rPr>
    </w:tblStylePr>
    <w:tblStylePr w:type="band2Vert">
      <w:rPr>
        <w:color w:val="404040"/>
        <w:sz w:val="22"/>
      </w:rPr>
      <w:tblPr/>
      <w:tcPr>
        <w:shd w:val="clear" w:color="auto" w:fill="FDE9D8"/>
      </w:tcPr>
    </w:tblStylePr>
    <w:tblStylePr w:type="band1Horz">
      <w:rPr>
        <w:color w:val="404040"/>
        <w:sz w:val="22"/>
      </w:rPr>
    </w:tblStylePr>
    <w:tblStylePr w:type="band2Horz">
      <w:rPr>
        <w:color w:val="404040"/>
        <w:sz w:val="22"/>
      </w:rPr>
      <w:tblPr/>
      <w:tcPr>
        <w:shd w:val="clear" w:color="auto" w:fill="FDE9D8"/>
      </w:tcPr>
    </w:tblStylePr>
  </w:style>
  <w:style w:type="table" w:customStyle="1" w:styleId="Bordered">
    <w:name w:val="Bordered"/>
    <w:uiPriority w:val="99"/>
    <w:rsid w:val="002051D2"/>
    <w:rPr>
      <w:sz w:val="20"/>
      <w:szCs w:val="20"/>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108" w:type="dxa"/>
        <w:bottom w:w="0" w:type="dxa"/>
        <w:right w:w="108" w:type="dxa"/>
      </w:tblCellMar>
    </w:tblPr>
    <w:tblStylePr w:type="firstRow">
      <w:rPr>
        <w:color w:val="404040"/>
        <w:sz w:val="22"/>
      </w:rPr>
      <w:tblPr/>
      <w:tcPr>
        <w:tcBorders>
          <w:bottom w:val="single" w:sz="12" w:space="0" w:color="7F7F7F"/>
        </w:tcBorders>
      </w:tcPr>
    </w:tblStylePr>
    <w:tblStylePr w:type="lastRow">
      <w:rPr>
        <w:color w:val="404040"/>
        <w:sz w:val="22"/>
      </w:rPr>
      <w:tblPr/>
      <w:tcPr>
        <w:tcBorders>
          <w:top w:val="single" w:sz="12" w:space="0" w:color="7F7F7F"/>
        </w:tcBorders>
      </w:tcPr>
    </w:tblStylePr>
    <w:tblStylePr w:type="firstCol">
      <w:rPr>
        <w:color w:val="404040"/>
        <w:sz w:val="22"/>
      </w:rPr>
    </w:tblStylePr>
    <w:tblStylePr w:type="lastCol">
      <w:rPr>
        <w:color w:val="404040"/>
        <w:sz w:val="22"/>
      </w:rPr>
      <w:tblPr/>
      <w:tcPr>
        <w:tcBorders>
          <w:left w:val="single" w:sz="12" w:space="0" w:color="7F7F7F"/>
        </w:tcBorders>
      </w:tcPr>
    </w:tblStylePr>
    <w:tblStylePr w:type="band1Horz">
      <w:rPr>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uiPriority w:val="99"/>
    <w:rsid w:val="002051D2"/>
    <w:rPr>
      <w:sz w:val="20"/>
      <w:szCs w:val="20"/>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108" w:type="dxa"/>
        <w:bottom w:w="0" w:type="dxa"/>
        <w:right w:w="108" w:type="dxa"/>
      </w:tblCellMar>
    </w:tblPr>
    <w:tblStylePr w:type="firstRow">
      <w:rPr>
        <w:color w:val="404040"/>
        <w:sz w:val="22"/>
      </w:rPr>
      <w:tblPr/>
      <w:tcPr>
        <w:tcBorders>
          <w:bottom w:val="single" w:sz="12" w:space="0" w:color="4F81BD"/>
        </w:tcBorders>
      </w:tcPr>
    </w:tblStylePr>
    <w:tblStylePr w:type="lastRow">
      <w:rPr>
        <w:color w:val="404040"/>
        <w:sz w:val="22"/>
      </w:rPr>
      <w:tblPr/>
      <w:tcPr>
        <w:tcBorders>
          <w:top w:val="single" w:sz="12" w:space="0" w:color="4F81BD"/>
        </w:tcBorders>
      </w:tcPr>
    </w:tblStylePr>
    <w:tblStylePr w:type="firstCol">
      <w:rPr>
        <w:color w:val="404040"/>
        <w:sz w:val="22"/>
      </w:rPr>
    </w:tblStylePr>
    <w:tblStylePr w:type="lastCol">
      <w:rPr>
        <w:color w:val="404040"/>
        <w:sz w:val="22"/>
      </w:rPr>
      <w:tblPr/>
      <w:tcPr>
        <w:tcBorders>
          <w:left w:val="single" w:sz="12" w:space="0" w:color="4F81BD"/>
        </w:tcBorders>
      </w:tcPr>
    </w:tblStylePr>
    <w:tblStylePr w:type="band1Horz">
      <w:rPr>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Bordered-Accent2">
    <w:name w:val="Bordered - Accent 2"/>
    <w:uiPriority w:val="99"/>
    <w:rsid w:val="002051D2"/>
    <w:rPr>
      <w:sz w:val="20"/>
      <w:szCs w:val="20"/>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108" w:type="dxa"/>
        <w:bottom w:w="0" w:type="dxa"/>
        <w:right w:w="108" w:type="dxa"/>
      </w:tblCellMar>
    </w:tblPr>
    <w:tblStylePr w:type="firstRow">
      <w:rPr>
        <w:color w:val="404040"/>
        <w:sz w:val="22"/>
      </w:rPr>
      <w:tblPr/>
      <w:tcPr>
        <w:tcBorders>
          <w:bottom w:val="single" w:sz="12" w:space="0" w:color="D99695"/>
        </w:tcBorders>
      </w:tcPr>
    </w:tblStylePr>
    <w:tblStylePr w:type="lastRow">
      <w:rPr>
        <w:color w:val="404040"/>
        <w:sz w:val="22"/>
      </w:rPr>
      <w:tblPr/>
      <w:tcPr>
        <w:tcBorders>
          <w:top w:val="single" w:sz="12" w:space="0" w:color="D99695"/>
        </w:tcBorders>
      </w:tcPr>
    </w:tblStylePr>
    <w:tblStylePr w:type="firstCol">
      <w:rPr>
        <w:color w:val="404040"/>
        <w:sz w:val="22"/>
      </w:rPr>
    </w:tblStylePr>
    <w:tblStylePr w:type="lastCol">
      <w:rPr>
        <w:color w:val="404040"/>
        <w:sz w:val="22"/>
      </w:rPr>
      <w:tblPr/>
      <w:tcPr>
        <w:tcBorders>
          <w:left w:val="single" w:sz="12" w:space="0" w:color="D99695"/>
        </w:tcBorders>
      </w:tcPr>
    </w:tblStylePr>
    <w:tblStylePr w:type="band1Horz">
      <w:rPr>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Bordered-Accent3">
    <w:name w:val="Bordered - Accent 3"/>
    <w:uiPriority w:val="99"/>
    <w:rsid w:val="002051D2"/>
    <w:rPr>
      <w:sz w:val="20"/>
      <w:szCs w:val="20"/>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108" w:type="dxa"/>
        <w:bottom w:w="0" w:type="dxa"/>
        <w:right w:w="108" w:type="dxa"/>
      </w:tblCellMar>
    </w:tblPr>
    <w:tblStylePr w:type="firstRow">
      <w:rPr>
        <w:color w:val="404040"/>
        <w:sz w:val="22"/>
      </w:rPr>
      <w:tblPr/>
      <w:tcPr>
        <w:tcBorders>
          <w:bottom w:val="single" w:sz="12" w:space="0" w:color="C3D69B"/>
        </w:tcBorders>
      </w:tcPr>
    </w:tblStylePr>
    <w:tblStylePr w:type="lastRow">
      <w:rPr>
        <w:color w:val="404040"/>
        <w:sz w:val="22"/>
      </w:rPr>
      <w:tblPr/>
      <w:tcPr>
        <w:tcBorders>
          <w:top w:val="single" w:sz="12" w:space="0" w:color="C3D69B"/>
        </w:tcBorders>
      </w:tcPr>
    </w:tblStylePr>
    <w:tblStylePr w:type="firstCol">
      <w:rPr>
        <w:color w:val="404040"/>
        <w:sz w:val="22"/>
      </w:rPr>
    </w:tblStylePr>
    <w:tblStylePr w:type="lastCol">
      <w:rPr>
        <w:color w:val="404040"/>
        <w:sz w:val="22"/>
      </w:rPr>
      <w:tblPr/>
      <w:tcPr>
        <w:tcBorders>
          <w:left w:val="single" w:sz="12" w:space="0" w:color="C3D69B"/>
        </w:tcBorders>
      </w:tcPr>
    </w:tblStylePr>
    <w:tblStylePr w:type="band1Horz">
      <w:rPr>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Bordered-Accent4">
    <w:name w:val="Bordered - Accent 4"/>
    <w:uiPriority w:val="99"/>
    <w:rsid w:val="002051D2"/>
    <w:rPr>
      <w:sz w:val="20"/>
      <w:szCs w:val="20"/>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108" w:type="dxa"/>
        <w:bottom w:w="0" w:type="dxa"/>
        <w:right w:w="108" w:type="dxa"/>
      </w:tblCellMar>
    </w:tblPr>
    <w:tblStylePr w:type="firstRow">
      <w:rPr>
        <w:color w:val="404040"/>
        <w:sz w:val="22"/>
      </w:rPr>
      <w:tblPr/>
      <w:tcPr>
        <w:tcBorders>
          <w:bottom w:val="single" w:sz="12" w:space="0" w:color="B2A1C6"/>
        </w:tcBorders>
      </w:tcPr>
    </w:tblStylePr>
    <w:tblStylePr w:type="lastRow">
      <w:rPr>
        <w:color w:val="404040"/>
        <w:sz w:val="22"/>
      </w:rPr>
      <w:tblPr/>
      <w:tcPr>
        <w:tcBorders>
          <w:top w:val="single" w:sz="12" w:space="0" w:color="B2A1C6"/>
        </w:tcBorders>
      </w:tcPr>
    </w:tblStylePr>
    <w:tblStylePr w:type="firstCol">
      <w:rPr>
        <w:color w:val="404040"/>
        <w:sz w:val="22"/>
      </w:rPr>
    </w:tblStylePr>
    <w:tblStylePr w:type="lastCol">
      <w:rPr>
        <w:color w:val="404040"/>
        <w:sz w:val="22"/>
      </w:rPr>
      <w:tblPr/>
      <w:tcPr>
        <w:tcBorders>
          <w:left w:val="single" w:sz="12" w:space="0" w:color="B2A1C6"/>
        </w:tcBorders>
      </w:tcPr>
    </w:tblStylePr>
    <w:tblStylePr w:type="band1Horz">
      <w:rPr>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Bordered-Accent5">
    <w:name w:val="Bordered - Accent 5"/>
    <w:uiPriority w:val="99"/>
    <w:rsid w:val="002051D2"/>
    <w:rPr>
      <w:sz w:val="20"/>
      <w:szCs w:val="20"/>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108" w:type="dxa"/>
        <w:bottom w:w="0" w:type="dxa"/>
        <w:right w:w="108" w:type="dxa"/>
      </w:tblCellMar>
    </w:tblPr>
    <w:tblStylePr w:type="firstRow">
      <w:rPr>
        <w:color w:val="404040"/>
        <w:sz w:val="22"/>
      </w:rPr>
      <w:tblPr/>
      <w:tcPr>
        <w:tcBorders>
          <w:bottom w:val="single" w:sz="12" w:space="0" w:color="92CCDC"/>
        </w:tcBorders>
      </w:tcPr>
    </w:tblStylePr>
    <w:tblStylePr w:type="lastRow">
      <w:rPr>
        <w:color w:val="404040"/>
        <w:sz w:val="22"/>
      </w:rPr>
      <w:tblPr/>
      <w:tcPr>
        <w:tcBorders>
          <w:top w:val="single" w:sz="12" w:space="0" w:color="92CCDC"/>
        </w:tcBorders>
      </w:tcPr>
    </w:tblStylePr>
    <w:tblStylePr w:type="firstCol">
      <w:rPr>
        <w:color w:val="404040"/>
        <w:sz w:val="22"/>
      </w:rPr>
    </w:tblStylePr>
    <w:tblStylePr w:type="lastCol">
      <w:rPr>
        <w:color w:val="404040"/>
        <w:sz w:val="22"/>
      </w:rPr>
      <w:tblPr/>
      <w:tcPr>
        <w:tcBorders>
          <w:left w:val="single" w:sz="12" w:space="0" w:color="92CCDC"/>
        </w:tcBorders>
      </w:tcPr>
    </w:tblStylePr>
    <w:tblStylePr w:type="band1Horz">
      <w:rPr>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uiPriority w:val="99"/>
    <w:rsid w:val="002051D2"/>
    <w:rPr>
      <w:sz w:val="20"/>
      <w:szCs w:val="20"/>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color w:val="404040"/>
        <w:sz w:val="22"/>
      </w:rPr>
      <w:tblPr/>
      <w:tcPr>
        <w:tcBorders>
          <w:bottom w:val="single" w:sz="12" w:space="0" w:color="FAC090"/>
        </w:tcBorders>
      </w:tcPr>
    </w:tblStylePr>
    <w:tblStylePr w:type="lastRow">
      <w:rPr>
        <w:color w:val="404040"/>
        <w:sz w:val="22"/>
      </w:rPr>
      <w:tblPr/>
      <w:tcPr>
        <w:tcBorders>
          <w:top w:val="single" w:sz="12" w:space="0" w:color="FAC090"/>
        </w:tcBorders>
      </w:tcPr>
    </w:tblStylePr>
    <w:tblStylePr w:type="firstCol">
      <w:rPr>
        <w:color w:val="404040"/>
        <w:sz w:val="22"/>
      </w:rPr>
    </w:tblStylePr>
    <w:tblStylePr w:type="lastCol">
      <w:rPr>
        <w:color w:val="404040"/>
        <w:sz w:val="22"/>
      </w:rPr>
      <w:tblPr/>
      <w:tcPr>
        <w:tcBorders>
          <w:left w:val="single" w:sz="12" w:space="0" w:color="FAC090"/>
        </w:tcBorders>
      </w:tcPr>
    </w:tblStylePr>
    <w:tblStylePr w:type="band1Horz">
      <w:rPr>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character" w:customStyle="1" w:styleId="28">
    <w:name w:val="Основной текст (2)_"/>
    <w:basedOn w:val="a0"/>
    <w:link w:val="29"/>
    <w:rsid w:val="003C2C8B"/>
    <w:rPr>
      <w:sz w:val="18"/>
      <w:szCs w:val="18"/>
      <w:shd w:val="clear" w:color="auto" w:fill="FFFFFF"/>
    </w:rPr>
  </w:style>
  <w:style w:type="character" w:customStyle="1" w:styleId="1f0">
    <w:name w:val="Заголовок №1_"/>
    <w:basedOn w:val="a0"/>
    <w:link w:val="1f1"/>
    <w:rsid w:val="003C2C8B"/>
    <w:rPr>
      <w:rFonts w:ascii="Arial" w:eastAsia="Arial" w:hAnsi="Arial" w:cs="Arial"/>
      <w:b/>
      <w:bCs/>
      <w:shd w:val="clear" w:color="auto" w:fill="FFFFFF"/>
    </w:rPr>
  </w:style>
  <w:style w:type="character" w:customStyle="1" w:styleId="aff8">
    <w:name w:val="Основной текст_"/>
    <w:basedOn w:val="a0"/>
    <w:link w:val="1f2"/>
    <w:rsid w:val="003C2C8B"/>
    <w:rPr>
      <w:sz w:val="20"/>
      <w:szCs w:val="20"/>
      <w:shd w:val="clear" w:color="auto" w:fill="FFFFFF"/>
    </w:rPr>
  </w:style>
  <w:style w:type="paragraph" w:customStyle="1" w:styleId="29">
    <w:name w:val="Основной текст (2)"/>
    <w:basedOn w:val="a"/>
    <w:link w:val="28"/>
    <w:rsid w:val="003C2C8B"/>
    <w:pPr>
      <w:widowControl w:val="0"/>
      <w:shd w:val="clear" w:color="auto" w:fill="FFFFFF"/>
      <w:suppressAutoHyphens w:val="0"/>
      <w:spacing w:line="254" w:lineRule="auto"/>
      <w:ind w:left="4200"/>
    </w:pPr>
    <w:rPr>
      <w:sz w:val="18"/>
      <w:szCs w:val="18"/>
    </w:rPr>
  </w:style>
  <w:style w:type="paragraph" w:customStyle="1" w:styleId="1f1">
    <w:name w:val="Заголовок №1"/>
    <w:basedOn w:val="a"/>
    <w:link w:val="1f0"/>
    <w:rsid w:val="003C2C8B"/>
    <w:pPr>
      <w:widowControl w:val="0"/>
      <w:shd w:val="clear" w:color="auto" w:fill="FFFFFF"/>
      <w:suppressAutoHyphens w:val="0"/>
      <w:spacing w:after="320" w:line="252" w:lineRule="auto"/>
      <w:jc w:val="center"/>
      <w:outlineLvl w:val="0"/>
    </w:pPr>
    <w:rPr>
      <w:rFonts w:ascii="Arial" w:eastAsia="Arial" w:hAnsi="Arial" w:cs="Arial"/>
      <w:b/>
      <w:bCs/>
    </w:rPr>
  </w:style>
  <w:style w:type="paragraph" w:customStyle="1" w:styleId="1f2">
    <w:name w:val="Основной текст1"/>
    <w:basedOn w:val="a"/>
    <w:link w:val="aff8"/>
    <w:rsid w:val="003C2C8B"/>
    <w:pPr>
      <w:widowControl w:val="0"/>
      <w:shd w:val="clear" w:color="auto" w:fill="FFFFFF"/>
      <w:suppressAutoHyphens w:val="0"/>
      <w:spacing w:line="262" w:lineRule="auto"/>
      <w:ind w:firstLine="20"/>
    </w:pPr>
    <w:rPr>
      <w:sz w:val="20"/>
      <w:szCs w:val="2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18" Type="http://schemas.openxmlformats.org/officeDocument/2006/relationships/footer" Target="footer8.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ugkh.alexan@mail.ru" TargetMode="External"/><Relationship Id="rId1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Arial"/>
        <a:cs typeface="Arial"/>
      </a:majorFont>
      <a:minorFont>
        <a:latin typeface="Calibri"/>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7E54E0-5BC9-4B24-8EEB-D405FDFA2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TotalTime>
  <Pages>37</Pages>
  <Words>12156</Words>
  <Characters>69293</Characters>
  <Application>Microsoft Office Word</Application>
  <DocSecurity>0</DocSecurity>
  <Lines>577</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81287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dc:description/>
  <cp:lastModifiedBy>User</cp:lastModifiedBy>
  <cp:revision>21</cp:revision>
  <cp:lastPrinted>2023-12-07T12:37:00Z</cp:lastPrinted>
  <dcterms:created xsi:type="dcterms:W3CDTF">2023-09-13T08:50:00Z</dcterms:created>
  <dcterms:modified xsi:type="dcterms:W3CDTF">2024-01-15T10:27:00Z</dcterms:modified>
  <dc:language>ru-RU</dc:language>
</cp:coreProperties>
</file>