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59" w:rsidRDefault="00015E59" w:rsidP="00A2366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7000875" cy="1323975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8" w:rsidRPr="00A23666" w:rsidRDefault="00A23666" w:rsidP="00015E5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23666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  <w:r w:rsidR="00CB7758" w:rsidRPr="00A23666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gramStart"/>
      <w:r w:rsidR="00CB7758" w:rsidRPr="00A23666">
        <w:rPr>
          <w:rFonts w:ascii="Times New Roman" w:hAnsi="Times New Roman" w:cs="Times New Roman"/>
          <w:b/>
          <w:color w:val="FF0000"/>
          <w:sz w:val="32"/>
          <w:szCs w:val="32"/>
        </w:rPr>
        <w:t>За</w:t>
      </w:r>
      <w:proofErr w:type="gramEnd"/>
      <w:r w:rsidR="00CB7758" w:rsidRPr="00A236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сжигание сухой травы и мусора виновных лиц привлекут к административной ответственности</w:t>
      </w:r>
      <w:r w:rsidR="008658AA" w:rsidRPr="00A2366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658AA" w:rsidRPr="00A23666" w:rsidRDefault="008658AA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 xml:space="preserve">    Управление</w:t>
      </w:r>
      <w:r w:rsidR="003F144D">
        <w:rPr>
          <w:rFonts w:ascii="Times New Roman" w:hAnsi="Times New Roman" w:cs="Times New Roman"/>
          <w:sz w:val="28"/>
          <w:szCs w:val="28"/>
        </w:rPr>
        <w:t xml:space="preserve"> по делам ГО и </w:t>
      </w:r>
      <w:r w:rsidR="00CB7758" w:rsidRPr="00A23666">
        <w:rPr>
          <w:rFonts w:ascii="Times New Roman" w:hAnsi="Times New Roman" w:cs="Times New Roman"/>
          <w:sz w:val="28"/>
          <w:szCs w:val="28"/>
        </w:rPr>
        <w:t>ЧС</w:t>
      </w:r>
      <w:r w:rsidR="00015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44D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CB7758" w:rsidRPr="00A23666">
        <w:rPr>
          <w:rFonts w:ascii="Times New Roman" w:hAnsi="Times New Roman" w:cs="Times New Roman"/>
          <w:sz w:val="28"/>
          <w:szCs w:val="28"/>
        </w:rPr>
        <w:t xml:space="preserve"> </w:t>
      </w:r>
      <w:r w:rsidR="00A23666" w:rsidRPr="00A2366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23666" w:rsidRPr="00A23666">
        <w:rPr>
          <w:rFonts w:ascii="Times New Roman" w:hAnsi="Times New Roman" w:cs="Times New Roman"/>
          <w:sz w:val="28"/>
          <w:szCs w:val="28"/>
        </w:rPr>
        <w:t> предупреждает</w:t>
      </w:r>
      <w:r w:rsidR="00CB7758" w:rsidRPr="00A23666">
        <w:rPr>
          <w:rFonts w:ascii="Times New Roman" w:hAnsi="Times New Roman" w:cs="Times New Roman"/>
          <w:sz w:val="28"/>
          <w:szCs w:val="28"/>
        </w:rPr>
        <w:t>, что поджоги сухой травы на дачах и приусадебных участках могут привести к пожарам, как в лесах, так и в населенных пунктах.</w:t>
      </w:r>
      <w:r w:rsidR="00CB7758" w:rsidRPr="00A23666">
        <w:rPr>
          <w:rFonts w:ascii="Times New Roman" w:hAnsi="Times New Roman" w:cs="Times New Roman"/>
          <w:sz w:val="28"/>
          <w:szCs w:val="28"/>
        </w:rPr>
        <w:br/>
        <w:t>Кроме того, палы травы могут вызвать лесной или торфяной пожар. Благодаря ветреной погоде огонь может быстро распространяться на большой территории. Его тушение потребует привлечения большого количества сил и средств, а это, как следствие - немалые материальные затраты. </w:t>
      </w:r>
      <w:r w:rsidR="00CB7758" w:rsidRPr="00A23666">
        <w:rPr>
          <w:rFonts w:ascii="Times New Roman" w:hAnsi="Times New Roman" w:cs="Times New Roman"/>
          <w:sz w:val="28"/>
          <w:szCs w:val="28"/>
        </w:rPr>
        <w:br/>
        <w:t>За нарушение требований пожарной безопасности граждане, должностные и юридические лица будут привлекаться к административной ответственности в виде предупреждения или наложения административного штрафа, а в  случае наступления серьезных последствий от пожара поджигатели травы и виновники лесных пожаров несут уголовную ответственность.</w:t>
      </w:r>
      <w:r w:rsidR="00CB7758" w:rsidRPr="00A23666">
        <w:rPr>
          <w:rFonts w:ascii="Times New Roman" w:hAnsi="Times New Roman" w:cs="Times New Roman"/>
          <w:sz w:val="28"/>
          <w:szCs w:val="28"/>
        </w:rPr>
        <w:br/>
        <w:t>Наложение штрафа:</w:t>
      </w:r>
    </w:p>
    <w:p w:rsidR="008658AA" w:rsidRPr="00A23666" w:rsidRDefault="00CB7758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>- на граждан в размере от 1000 до 1500 рублей</w:t>
      </w:r>
      <w:r w:rsidR="008658AA" w:rsidRPr="00A23666">
        <w:rPr>
          <w:rFonts w:ascii="Times New Roman" w:hAnsi="Times New Roman" w:cs="Times New Roman"/>
          <w:sz w:val="28"/>
          <w:szCs w:val="28"/>
        </w:rPr>
        <w:t>,</w:t>
      </w:r>
    </w:p>
    <w:p w:rsidR="008658AA" w:rsidRPr="00A23666" w:rsidRDefault="00CB7758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>- на должностных лиц - от 6000 до 15000 рублей</w:t>
      </w:r>
      <w:r w:rsidR="008658AA" w:rsidRPr="00A23666">
        <w:rPr>
          <w:rFonts w:ascii="Times New Roman" w:hAnsi="Times New Roman" w:cs="Times New Roman"/>
          <w:sz w:val="28"/>
          <w:szCs w:val="28"/>
        </w:rPr>
        <w:t>,</w:t>
      </w:r>
    </w:p>
    <w:p w:rsidR="00015E59" w:rsidRDefault="00CB7758" w:rsidP="0001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>- на юридических лиц - от 150000 до 200000 рублей</w:t>
      </w:r>
      <w:r w:rsidR="008658AA" w:rsidRPr="00A23666">
        <w:rPr>
          <w:rFonts w:ascii="Times New Roman" w:hAnsi="Times New Roman" w:cs="Times New Roman"/>
          <w:sz w:val="28"/>
          <w:szCs w:val="28"/>
        </w:rPr>
        <w:t>.</w:t>
      </w:r>
    </w:p>
    <w:p w:rsidR="00015E59" w:rsidRPr="00015E59" w:rsidRDefault="00015E59" w:rsidP="00015E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15E59">
        <w:rPr>
          <w:rFonts w:ascii="Times New Roman" w:hAnsi="Times New Roman" w:cs="Times New Roman"/>
          <w:b/>
          <w:color w:val="FF0000"/>
          <w:sz w:val="32"/>
        </w:rPr>
        <w:t>УВАЖАЕМЫЕ ЖИТЕЛИ И ГОСТИ ДЫХАЮЩИЕ</w:t>
      </w:r>
    </w:p>
    <w:p w:rsidR="0027466A" w:rsidRPr="00015E59" w:rsidRDefault="00015E59" w:rsidP="00015E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15E59">
        <w:rPr>
          <w:rFonts w:ascii="Times New Roman" w:hAnsi="Times New Roman" w:cs="Times New Roman"/>
          <w:b/>
          <w:color w:val="FF0000"/>
          <w:sz w:val="32"/>
        </w:rPr>
        <w:t>НА ТЕРРИТОРИИ АЛЕКСАНДРОВСКОГОРАЙОНА!</w:t>
      </w:r>
    </w:p>
    <w:p w:rsidR="00D84498" w:rsidRPr="00015E59" w:rsidRDefault="00015E59" w:rsidP="00015E59">
      <w:pPr>
        <w:spacing w:after="0" w:line="240" w:lineRule="auto"/>
        <w:ind w:left="-709" w:right="75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5E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При возникновении пожара или другой чрезвычайной ситуации незамедлительно пользуйтесь телефонами для экстренного реагирова</w:t>
      </w:r>
      <w:bookmarkStart w:id="0" w:name="_GoBack"/>
      <w:bookmarkEnd w:id="0"/>
      <w:r w:rsidRPr="00015E59">
        <w:rPr>
          <w:rFonts w:ascii="Times New Roman" w:hAnsi="Times New Roman" w:cs="Times New Roman"/>
          <w:b/>
          <w:color w:val="FF0000"/>
          <w:sz w:val="28"/>
          <w:szCs w:val="28"/>
        </w:rPr>
        <w:t>ния:</w:t>
      </w:r>
    </w:p>
    <w:tbl>
      <w:tblPr>
        <w:tblStyle w:val="a5"/>
        <w:tblW w:w="9922" w:type="dxa"/>
        <w:tblInd w:w="569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ind w:left="56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Со стационарного телефона</w:t>
            </w:r>
          </w:p>
        </w:tc>
      </w:tr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Пожарная охрана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101</w:t>
            </w:r>
          </w:p>
        </w:tc>
        <w:tc>
          <w:tcPr>
            <w:tcW w:w="602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01</w:t>
            </w:r>
          </w:p>
        </w:tc>
        <w:tc>
          <w:tcPr>
            <w:tcW w:w="2190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2-06-36</w:t>
            </w:r>
          </w:p>
        </w:tc>
      </w:tr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103</w:t>
            </w:r>
          </w:p>
        </w:tc>
        <w:tc>
          <w:tcPr>
            <w:tcW w:w="602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03</w:t>
            </w:r>
          </w:p>
        </w:tc>
        <w:tc>
          <w:tcPr>
            <w:tcW w:w="2190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2-58-80</w:t>
            </w:r>
          </w:p>
        </w:tc>
      </w:tr>
      <w:tr w:rsidR="00015E59" w:rsidRPr="006423D4" w:rsidTr="00015E59">
        <w:tc>
          <w:tcPr>
            <w:tcW w:w="4667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(49244) 2-34-12</w:t>
            </w:r>
          </w:p>
        </w:tc>
        <w:tc>
          <w:tcPr>
            <w:tcW w:w="2792" w:type="dxa"/>
            <w:gridSpan w:val="2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2-34-12</w:t>
            </w:r>
          </w:p>
        </w:tc>
      </w:tr>
      <w:tr w:rsidR="00015E59" w:rsidRPr="006423D4" w:rsidTr="00015E59">
        <w:trPr>
          <w:trHeight w:val="499"/>
        </w:trPr>
        <w:tc>
          <w:tcPr>
            <w:tcW w:w="4667" w:type="dxa"/>
          </w:tcPr>
          <w:p w:rsidR="00015E59" w:rsidRPr="00887AB2" w:rsidRDefault="00015E59" w:rsidP="00015E59">
            <w:pPr>
              <w:ind w:lef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015E59" w:rsidRPr="006423D4" w:rsidRDefault="00015E59" w:rsidP="00015E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  <w:t>112</w:t>
            </w:r>
          </w:p>
        </w:tc>
      </w:tr>
    </w:tbl>
    <w:p w:rsidR="00015E59" w:rsidRDefault="00015E59" w:rsidP="00015E5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36926" w:rsidRDefault="00CB7758" w:rsidP="00015E5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sz w:val="28"/>
          <w:szCs w:val="28"/>
        </w:rPr>
        <w:t xml:space="preserve">Своевременный вызов экстренных служб поможет минимизировать ущерб от </w:t>
      </w:r>
      <w:proofErr w:type="gramStart"/>
      <w:r w:rsidRPr="00A23666">
        <w:rPr>
          <w:rFonts w:ascii="Times New Roman" w:hAnsi="Times New Roman" w:cs="Times New Roman"/>
          <w:sz w:val="28"/>
          <w:szCs w:val="28"/>
        </w:rPr>
        <w:t>бедствия</w:t>
      </w:r>
      <w:r w:rsidR="008658AA" w:rsidRPr="00A2366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36926" w:rsidRDefault="00436926" w:rsidP="00436926">
      <w:pPr>
        <w:spacing w:after="0"/>
        <w:ind w:left="-709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436926" w:rsidRPr="000C143F" w:rsidRDefault="00436926" w:rsidP="00436926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МКУ «Управление по делам </w:t>
      </w:r>
    </w:p>
    <w:p w:rsidR="00436926" w:rsidRPr="000C143F" w:rsidRDefault="00436926" w:rsidP="00436926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>ГО и ЧС Александровского района»</w:t>
      </w:r>
    </w:p>
    <w:p w:rsidR="00932573" w:rsidRPr="00A23666" w:rsidRDefault="00932573" w:rsidP="004369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573" w:rsidRPr="00A23666" w:rsidSect="00015E59">
      <w:pgSz w:w="11906" w:h="16838"/>
      <w:pgMar w:top="0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758"/>
    <w:rsid w:val="0000694E"/>
    <w:rsid w:val="00015E59"/>
    <w:rsid w:val="0027466A"/>
    <w:rsid w:val="003F144D"/>
    <w:rsid w:val="00436926"/>
    <w:rsid w:val="005215D5"/>
    <w:rsid w:val="008658AA"/>
    <w:rsid w:val="008C50DC"/>
    <w:rsid w:val="00932573"/>
    <w:rsid w:val="00A23666"/>
    <w:rsid w:val="00A35FBC"/>
    <w:rsid w:val="00A95F3D"/>
    <w:rsid w:val="00CB7758"/>
    <w:rsid w:val="00D84498"/>
    <w:rsid w:val="00FD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2C21-1C70-4D73-ACF5-9F90D3D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DC"/>
  </w:style>
  <w:style w:type="paragraph" w:styleId="3">
    <w:name w:val="heading 3"/>
    <w:basedOn w:val="a"/>
    <w:link w:val="30"/>
    <w:uiPriority w:val="9"/>
    <w:qFormat/>
    <w:rsid w:val="00CB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7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B7758"/>
  </w:style>
  <w:style w:type="paragraph" w:styleId="a3">
    <w:name w:val="Balloon Text"/>
    <w:basedOn w:val="a"/>
    <w:link w:val="a4"/>
    <w:uiPriority w:val="99"/>
    <w:semiHidden/>
    <w:unhideWhenUsed/>
    <w:rsid w:val="0086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15E59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2017-05-02T08:01:00Z</dcterms:created>
  <dcterms:modified xsi:type="dcterms:W3CDTF">2018-05-11T11:35:00Z</dcterms:modified>
</cp:coreProperties>
</file>