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EC" w:rsidRDefault="00BF7CF3" w:rsidP="00C431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9"/>
          <w:szCs w:val="39"/>
        </w:rPr>
        <w:drawing>
          <wp:inline distT="0" distB="0" distL="0" distR="0">
            <wp:extent cx="7105650" cy="1343025"/>
            <wp:effectExtent l="0" t="0" r="0" b="0"/>
            <wp:docPr id="2" name="Рисунок 2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A3" w:rsidRPr="003D37A3" w:rsidRDefault="00716C7D" w:rsidP="003D37A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  <w:r w:rsidRPr="003D37A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3D37A3" w:rsidRPr="003D37A3">
        <w:rPr>
          <w:rFonts w:ascii="Times New Roman" w:hAnsi="Times New Roman" w:cs="Times New Roman"/>
          <w:b/>
          <w:color w:val="FF0000"/>
          <w:sz w:val="28"/>
          <w:szCs w:val="28"/>
        </w:rPr>
        <w:t>Бешенство лис»</w:t>
      </w:r>
    </w:p>
    <w:p w:rsidR="003D37A3" w:rsidRPr="00716C7D" w:rsidRDefault="003D37A3" w:rsidP="003D37A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Дикие лисы уже несколько раз заходили в </w:t>
      </w:r>
      <w:r w:rsidR="0071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деревни </w:t>
      </w:r>
      <w:r w:rsidRPr="00716C7D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 района. И такие визиты рыжих плутовок – серьезная проблема.</w:t>
      </w:r>
    </w:p>
    <w:p w:rsidR="003D37A3" w:rsidRPr="00716C7D" w:rsidRDefault="003D37A3" w:rsidP="003D37A3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6C7D">
        <w:rPr>
          <w:rFonts w:ascii="Times New Roman" w:hAnsi="Times New Roman" w:cs="Times New Roman"/>
          <w:color w:val="000000" w:themeColor="text1"/>
          <w:sz w:val="28"/>
          <w:szCs w:val="28"/>
        </w:rPr>
        <w:t>Лисы, выходя к людям, нападают на домашних животных</w:t>
      </w:r>
      <w:r w:rsidRPr="0071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воруют кур, уток и других обитателей птичьих дворов.</w:t>
      </w:r>
    </w:p>
    <w:p w:rsidR="003D37A3" w:rsidRPr="003D37A3" w:rsidRDefault="003D37A3" w:rsidP="003D3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лисы себя так ведут – неизвестно. Но уж точно в эту пору рыжие не голодают. Сейчас в лесу полно всякой мелкой дичи, птиц и мышей, а у лисы отличный слух и нюх, что позволяет ей охотиться и кормить потомство.</w:t>
      </w:r>
    </w:p>
    <w:p w:rsidR="003D37A3" w:rsidRPr="003D37A3" w:rsidRDefault="003D37A3" w:rsidP="003D3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самое опасное – это то, что лисы кусаются. В одном из населённых пунктов лиса покусала</w:t>
      </w:r>
      <w:r w:rsidRPr="0071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собаку.</w:t>
      </w:r>
    </w:p>
    <w:p w:rsidR="003D37A3" w:rsidRPr="003D37A3" w:rsidRDefault="003D37A3" w:rsidP="003D3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6C7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35292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53" y="21531"/>
                <wp:lineTo x="21553" y="0"/>
                <wp:lineTo x="0" y="0"/>
              </wp:wrapPolygon>
            </wp:wrapTight>
            <wp:docPr id="3" name="Рисунок 3" descr="http://www.zooplandia.ru/upload/17939958/file/-/f7yok3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ooplandia.ru/upload/17939958/file/-/f7yok3k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Опасность сложившейся ситуации заключается в том, что лиса является носителем бешенства. В весенне-летний период лисицы переживают большой стресс, это связано с их кочёвкой на новую территорию и процессом размножения. У слабых особей в результате перегрузок иммунитет слабнет, и они становятся уязвимыми для такого грозного заболевания, как бешенство. От бешенства лисы, безусловно, умирают.</w:t>
      </w:r>
    </w:p>
    <w:p w:rsidR="003D37A3" w:rsidRPr="003D37A3" w:rsidRDefault="003D37A3" w:rsidP="003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прежде чем умереть, больные бешенством лисы могут натворить немало бед. Бешеные животные теряют инстинкт самосохранения, ведут себя неадекватно, без страха нападают на людей и животных, заражая их.</w:t>
      </w:r>
    </w:p>
    <w:p w:rsidR="003D37A3" w:rsidRPr="003D37A3" w:rsidRDefault="003D37A3" w:rsidP="003D3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не стать жертвой обречённой особи, при встрече, во-первых, нужно остановиться и не делать резких движений. Второе правило – найти пути отступления и неторопливым шагом, желательно не показывая спину, отойти на безопасное расстояние. Обязательно позвонить в место по отлову диких зверей или просто в службу спасения. Если всё-таки лиса набросится, то ни в коем случае нельзя давать себя укусить. Но при укусе всё-таки стоит немедленно обратиться к врачу.</w:t>
      </w:r>
    </w:p>
    <w:p w:rsidR="003D37A3" w:rsidRPr="003D37A3" w:rsidRDefault="003D37A3" w:rsidP="003D3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предотвратить распространение бешенства общества охотников и рыболовов регулируют численность лис путем отстрела. Каждое отстрелянное животное обязательно отправляется на экспертизу. </w:t>
      </w:r>
    </w:p>
    <w:p w:rsidR="003D37A3" w:rsidRPr="003D37A3" w:rsidRDefault="003D37A3" w:rsidP="003D3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Бешенство – острая инфекционная болезнь, которая поражает центральную нервную систему и смертельна для человека. Возбудитель инфекции – вирус, размножающийся в организме теплокровных животных и человека. Основными источниками болезни являются лисицы, енотовидные собаки, волки, а также домашние животные: собаки, кошки и др. </w:t>
      </w:r>
      <w:r w:rsidRPr="0071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Заболеть бешенством можно в любое время года, однако летне-осенние месяцы являются наиболее опасными.</w:t>
      </w:r>
    </w:p>
    <w:p w:rsidR="003D37A3" w:rsidRPr="003D37A3" w:rsidRDefault="003D37A3" w:rsidP="003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71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Заражение животных и человека происходит при укусе или через слюну больного (бешеного) животного, попавшую на повреждённые кожные покровы, реже на слизистые оболочки. От человека вирус, как правило, не передаётся.</w:t>
      </w:r>
    </w:p>
    <w:p w:rsidR="003D37A3" w:rsidRPr="003D37A3" w:rsidRDefault="003D37A3" w:rsidP="003D3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Первые признаки болезни проявляются на месте укуса: рубец припухает, краснеет, на укушенном участке тела появляются зуд и боли. Возникает общее недомогание, головная боль, повышенная чувствительность к слуховым и зрительным раздражителям, </w:t>
      </w:r>
      <w:r w:rsidRPr="0071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снижается аппетит, </w:t>
      </w:r>
      <w:proofErr w:type="spellStart"/>
      <w:r w:rsidRPr="00716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температура</w:t>
      </w: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тела</w:t>
      </w:r>
      <w:proofErr w:type="spellEnd"/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поднимается до 37,5°C, возможен понос. Больной подавлен, плохо спит, испытывает беспричинный страх, чувство тревоги, тоски. Через 2 – 3 дня начинаются расстройства дыхания и глотания, появляются судороги, галлюцинации; при попытке питья, а вскоре и при виде воды, её журчании и плеске возникает приступ гидрофобии (чувство ужаса и болезненные спазмы мышц глотки и гортани). Затем наступает паралич различных органов и систем и больной умирает.</w:t>
      </w:r>
    </w:p>
    <w:p w:rsidR="003D37A3" w:rsidRPr="003D37A3" w:rsidRDefault="003D37A3" w:rsidP="003D3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3D37A3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Как защититься от бешенства?</w:t>
      </w:r>
    </w:p>
    <w:p w:rsidR="003D37A3" w:rsidRPr="003D37A3" w:rsidRDefault="003D37A3" w:rsidP="003D3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Нужно соблюдать следующие </w:t>
      </w:r>
      <w:proofErr w:type="gramStart"/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нехитрые  правила</w:t>
      </w:r>
      <w:proofErr w:type="gramEnd"/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избегать  контактов с дикими животными; следует помнить, что снятие шкур с лисиц, енотовидных собак и других видов животных запрещается.</w:t>
      </w:r>
    </w:p>
    <w:p w:rsidR="003D37A3" w:rsidRPr="003D37A3" w:rsidRDefault="003D37A3" w:rsidP="003D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Укусы и </w:t>
      </w:r>
      <w:proofErr w:type="spellStart"/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ослюнения</w:t>
      </w:r>
      <w:proofErr w:type="spellEnd"/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любым видом животного опасны для здоровья, поэтому при укусе животным или контакте с ним необходимо обязательно обратиться в медицинское учреждение. Место </w:t>
      </w:r>
      <w:proofErr w:type="spellStart"/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ослюнения</w:t>
      </w:r>
      <w:proofErr w:type="spellEnd"/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укуса перед обращением в медицинское учреждение необходимо срочно промыть водой с мылом.</w:t>
      </w:r>
    </w:p>
    <w:p w:rsidR="003D37A3" w:rsidRPr="003D37A3" w:rsidRDefault="003D37A3" w:rsidP="003D3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неадекватном поведении животного или подозрении на бешенство нужно срочно сообщать в ветеринарную службу.</w:t>
      </w:r>
    </w:p>
    <w:p w:rsidR="003D37A3" w:rsidRPr="003D37A3" w:rsidRDefault="003D37A3" w:rsidP="003D3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Берегите себя и своих близки от смертельно опасного заболевания – бешенства!</w:t>
      </w:r>
    </w:p>
    <w:p w:rsidR="001C7369" w:rsidRPr="003D37A3" w:rsidRDefault="003D37A3" w:rsidP="003D37A3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37A3">
        <w:rPr>
          <w:rFonts w:ascii="Times New Roman" w:hAnsi="Times New Roman" w:cs="Times New Roman"/>
          <w:b/>
          <w:color w:val="FF0000"/>
          <w:sz w:val="28"/>
          <w:szCs w:val="28"/>
        </w:rPr>
        <w:t>В случае встречи с диким животным Вам необхо</w:t>
      </w:r>
      <w:bookmarkStart w:id="0" w:name="_GoBack"/>
      <w:bookmarkEnd w:id="0"/>
      <w:r w:rsidRPr="003D37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димо сообщить в ветеринарную службу </w:t>
      </w:r>
      <w:r w:rsidR="00716C7D" w:rsidRPr="00716C7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+7 49244 2</w:t>
      </w:r>
      <w:r w:rsidR="00716C7D" w:rsidRPr="00716C7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noBreakHyphen/>
        <w:t>36-57</w:t>
      </w:r>
      <w:r w:rsidR="00716C7D" w:rsidRPr="00716C7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3D37A3">
        <w:rPr>
          <w:rFonts w:ascii="Times New Roman" w:hAnsi="Times New Roman" w:cs="Times New Roman"/>
          <w:b/>
          <w:color w:val="FF0000"/>
          <w:sz w:val="28"/>
          <w:szCs w:val="28"/>
        </w:rPr>
        <w:t>или</w:t>
      </w:r>
      <w:r w:rsidR="001C7369" w:rsidRPr="003D37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телефону службы спасения «112»</w:t>
      </w:r>
    </w:p>
    <w:p w:rsidR="00BF25B0" w:rsidRPr="003D37A3" w:rsidRDefault="00C431C4" w:rsidP="003D3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D37A3">
        <w:rPr>
          <w:rFonts w:ascii="Times New Roman" w:hAnsi="Times New Roman" w:cs="Times New Roman"/>
          <w:sz w:val="28"/>
          <w:szCs w:val="28"/>
        </w:rPr>
        <w:t>МК</w:t>
      </w:r>
      <w:r w:rsidR="00BF25B0" w:rsidRPr="003D37A3">
        <w:rPr>
          <w:rFonts w:ascii="Times New Roman" w:hAnsi="Times New Roman" w:cs="Times New Roman"/>
          <w:sz w:val="28"/>
          <w:szCs w:val="28"/>
        </w:rPr>
        <w:t>У «Управление по делам ГО и ЧС </w:t>
      </w:r>
      <w:r w:rsidRPr="003D37A3">
        <w:rPr>
          <w:rFonts w:ascii="Times New Roman" w:hAnsi="Times New Roman" w:cs="Times New Roman"/>
          <w:sz w:val="28"/>
          <w:szCs w:val="28"/>
        </w:rPr>
        <w:t>Александровского района»</w:t>
      </w:r>
    </w:p>
    <w:p w:rsidR="00BF25B0" w:rsidRPr="003D37A3" w:rsidRDefault="00BF25B0" w:rsidP="003D37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7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7BEC" w:rsidRPr="003D37A3" w:rsidRDefault="00507BEC" w:rsidP="003D37A3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7BEC" w:rsidRPr="003D37A3" w:rsidRDefault="00507BEC" w:rsidP="003D37A3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BD5" w:rsidRPr="003D37A3" w:rsidRDefault="00804BD5" w:rsidP="003D37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4BD5" w:rsidRPr="003D37A3" w:rsidSect="00BF7CF3">
      <w:pgSz w:w="11906" w:h="16838"/>
      <w:pgMar w:top="0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C06F5"/>
    <w:multiLevelType w:val="hybridMultilevel"/>
    <w:tmpl w:val="26D2BE1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56D2CE6"/>
    <w:multiLevelType w:val="hybridMultilevel"/>
    <w:tmpl w:val="7620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5050"/>
    <w:multiLevelType w:val="hybridMultilevel"/>
    <w:tmpl w:val="B35EC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EC"/>
    <w:rsid w:val="000736FE"/>
    <w:rsid w:val="00157F1D"/>
    <w:rsid w:val="001C7369"/>
    <w:rsid w:val="00384E79"/>
    <w:rsid w:val="003D37A3"/>
    <w:rsid w:val="00507BEC"/>
    <w:rsid w:val="005779E3"/>
    <w:rsid w:val="006637B0"/>
    <w:rsid w:val="006B0C10"/>
    <w:rsid w:val="00716C7D"/>
    <w:rsid w:val="00804BD5"/>
    <w:rsid w:val="00847F04"/>
    <w:rsid w:val="00A33A76"/>
    <w:rsid w:val="00B95A68"/>
    <w:rsid w:val="00BB254C"/>
    <w:rsid w:val="00BF25B0"/>
    <w:rsid w:val="00BF7CF3"/>
    <w:rsid w:val="00C431C4"/>
    <w:rsid w:val="00DB5BFE"/>
    <w:rsid w:val="00E73502"/>
    <w:rsid w:val="00F003BA"/>
    <w:rsid w:val="00F54A93"/>
    <w:rsid w:val="00F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AA7A5-DF35-412B-A9F4-44F7F67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79"/>
  </w:style>
  <w:style w:type="paragraph" w:styleId="1">
    <w:name w:val="heading 1"/>
    <w:basedOn w:val="a"/>
    <w:link w:val="10"/>
    <w:uiPriority w:val="9"/>
    <w:qFormat/>
    <w:rsid w:val="00507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7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B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7B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0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7B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7BEC"/>
  </w:style>
  <w:style w:type="paragraph" w:styleId="a5">
    <w:name w:val="Balloon Text"/>
    <w:basedOn w:val="a"/>
    <w:link w:val="a6"/>
    <w:uiPriority w:val="99"/>
    <w:semiHidden/>
    <w:unhideWhenUsed/>
    <w:rsid w:val="0050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B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003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1C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2018-05-29T05:52:00Z</cp:lastPrinted>
  <dcterms:created xsi:type="dcterms:W3CDTF">2018-06-01T11:32:00Z</dcterms:created>
  <dcterms:modified xsi:type="dcterms:W3CDTF">2018-06-01T12:11:00Z</dcterms:modified>
</cp:coreProperties>
</file>