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5" w:rsidRPr="008F6D75" w:rsidRDefault="008F6D75" w:rsidP="008F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Малообеспеченные жители области получат адресную помощь на приобретение цифрового оборудования</w:t>
      </w:r>
    </w:p>
    <w:p w:rsidR="008F6D75" w:rsidRPr="003B3CE1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17 апреля т.г. принято </w:t>
      </w:r>
      <w:hyperlink r:id="rId4" w:history="1">
        <w:r w:rsidRPr="008F6D75">
          <w:rPr>
            <w:rFonts w:ascii="Times New Roman" w:hAnsi="Times New Roman" w:cs="Times New Roman"/>
            <w:sz w:val="24"/>
            <w:szCs w:val="24"/>
          </w:rPr>
          <w:t>постановление администрации области № 292 «Об утверждении Порядка оказания адресной помощи социально незащищенным группам населения в целях подготовки к переходу на цифровое телевизионное вещание и приобретения необходимого оборудования в 2019 году».</w:t>
        </w:r>
      </w:hyperlink>
      <w:r w:rsidRPr="008F6D75">
        <w:rPr>
          <w:rFonts w:ascii="Times New Roman" w:hAnsi="Times New Roman" w:cs="Times New Roman"/>
          <w:sz w:val="24"/>
          <w:szCs w:val="24"/>
        </w:rPr>
        <w:br/>
        <w:t xml:space="preserve">           В соответствии с указанным постановлением отдельным категориям граждан, постоянно проживающим на территории Владимирской области, предоставляется единовременная финансовая поддержка в связи с приобретением ими цифрового оборудования в период с 1 июля 2018 года по 30 ноября 2019 года. </w:t>
      </w:r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6D75">
        <w:rPr>
          <w:rFonts w:ascii="Times New Roman" w:hAnsi="Times New Roman" w:cs="Times New Roman"/>
          <w:sz w:val="24"/>
          <w:szCs w:val="24"/>
          <w:u w:val="single"/>
        </w:rPr>
        <w:t xml:space="preserve">Выплату получат: </w:t>
      </w:r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D75">
        <w:rPr>
          <w:rFonts w:ascii="Times New Roman" w:hAnsi="Times New Roman" w:cs="Times New Roman"/>
          <w:sz w:val="24"/>
          <w:szCs w:val="24"/>
        </w:rPr>
        <w:t xml:space="preserve">- инвалиды и участники Великой Отечественной войны, лица, проходившие военную службу в период Великой Отечественной войны, бывшие несовершеннолетние узники фашистских концлагерей, лица, награжденные знаком "Жителю блокадного Ленинграда", а также вдовы (вдовцы) указанных категорий граждан; </w:t>
      </w:r>
      <w:proofErr w:type="gramEnd"/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- семьи с детьми со среднедушевым доходом, размер которого не превышает величину прожиточного минимума, установленную во Владимирской области, получающие ежемесячное пособие на ребенка; </w:t>
      </w:r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- одиноко проживающие неработающие пенсионеры, а также семьи, состоящие из неработающих пенсионеров, получающих федеральную социальную доплату к пенсии; </w:t>
      </w:r>
    </w:p>
    <w:p w:rsidR="008F6D75" w:rsidRPr="002414A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6D75">
        <w:rPr>
          <w:rFonts w:ascii="Times New Roman" w:hAnsi="Times New Roman" w:cs="Times New Roman"/>
          <w:sz w:val="24"/>
          <w:szCs w:val="24"/>
        </w:rPr>
        <w:t>- инвалиды, имеющие в эксплуатации телевизоры с телетекстом для приема программ со скрытыми субтитрами, не подлежащие замене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замены», в случае, если ранее предоставленный телевизор не поддерживает прием цифрового телевидения в дециметровом диапазоне в формате DVB-</w:t>
      </w:r>
      <w:proofErr w:type="gramEnd"/>
      <w:r w:rsidRPr="008F6D75">
        <w:rPr>
          <w:rFonts w:ascii="Times New Roman" w:hAnsi="Times New Roman" w:cs="Times New Roman"/>
          <w:sz w:val="24"/>
          <w:szCs w:val="24"/>
        </w:rPr>
        <w:t xml:space="preserve">T2. </w:t>
      </w:r>
      <w:r w:rsidRPr="008F6D75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8F6D75">
        <w:rPr>
          <w:rFonts w:ascii="Times New Roman" w:hAnsi="Times New Roman" w:cs="Times New Roman"/>
          <w:sz w:val="24"/>
          <w:szCs w:val="24"/>
          <w:u w:val="single"/>
        </w:rPr>
        <w:t>Единовременная денежная выплата предоставляется в следующих размерах</w:t>
      </w:r>
      <w:r w:rsidRPr="008F6D75">
        <w:rPr>
          <w:rFonts w:ascii="Times New Roman" w:hAnsi="Times New Roman" w:cs="Times New Roman"/>
          <w:sz w:val="24"/>
          <w:szCs w:val="24"/>
        </w:rPr>
        <w:t>:</w:t>
      </w:r>
      <w:r w:rsidRPr="008F6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- за приобретенную цифровую телевизионную приставку – в размере стоимости, но не более 1000 руб.; </w:t>
      </w:r>
    </w:p>
    <w:p w:rsidR="008F6D75" w:rsidRPr="008F6D75" w:rsidRDefault="008F6D75" w:rsidP="008F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75">
        <w:rPr>
          <w:rFonts w:ascii="Times New Roman" w:hAnsi="Times New Roman" w:cs="Times New Roman"/>
          <w:sz w:val="24"/>
          <w:szCs w:val="24"/>
        </w:rPr>
        <w:t xml:space="preserve">- за приобретенные цифровую телевизионную приставку и телевизионную антенну – в размере стоимости, но не более 1500 руб.; </w:t>
      </w:r>
    </w:p>
    <w:p w:rsidR="008F6D75" w:rsidRPr="003B3CE1" w:rsidRDefault="008F6D75" w:rsidP="008F6D7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F6D75">
        <w:rPr>
          <w:rFonts w:ascii="Times New Roman" w:hAnsi="Times New Roman" w:cs="Times New Roman"/>
          <w:sz w:val="24"/>
          <w:szCs w:val="24"/>
        </w:rPr>
        <w:t>- за приобретенное оборудование для приема непосредственного спутникового телевизионного вещания, его установку и доступ к сети оператора обязательных общедоступных телеканалов, оказывающего услуги связи для целей телевизионного вещания с использованием сетей спутникового телевещания (</w:t>
      </w:r>
      <w:r w:rsidRPr="008F6D75">
        <w:rPr>
          <w:rFonts w:ascii="Times New Roman" w:hAnsi="Times New Roman" w:cs="Times New Roman"/>
          <w:b/>
          <w:i/>
          <w:sz w:val="24"/>
          <w:szCs w:val="24"/>
        </w:rPr>
        <w:t xml:space="preserve">для граждан, </w:t>
      </w:r>
      <w:r w:rsidRPr="008F6D7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проживающих на территории населенных пунктов Владимирской области, расположенных вне зоны охвата сетью эфирной цифровой наземной трансляции обязательных общедоступных телеканалов и (или) радиоканалов</w:t>
      </w:r>
      <w:r w:rsidRPr="008F6D75">
        <w:rPr>
          <w:rFonts w:ascii="Times New Roman" w:hAnsi="Times New Roman" w:cs="Times New Roman"/>
          <w:sz w:val="24"/>
          <w:szCs w:val="24"/>
        </w:rPr>
        <w:t xml:space="preserve">) </w:t>
      </w:r>
      <w:r w:rsidR="00AB38D3" w:rsidRPr="00AB38D3">
        <w:rPr>
          <w:rFonts w:ascii="Times New Roman" w:hAnsi="Times New Roman" w:cs="Times New Roman"/>
          <w:sz w:val="24"/>
          <w:szCs w:val="24"/>
        </w:rPr>
        <w:t>*</w:t>
      </w:r>
      <w:r w:rsidRPr="008F6D75">
        <w:rPr>
          <w:rFonts w:ascii="Times New Roman" w:hAnsi="Times New Roman" w:cs="Times New Roman"/>
          <w:sz w:val="24"/>
          <w:szCs w:val="24"/>
        </w:rPr>
        <w:t>– в размере стоимости, но не</w:t>
      </w:r>
      <w:proofErr w:type="gramEnd"/>
      <w:r w:rsidRPr="008F6D75">
        <w:rPr>
          <w:rFonts w:ascii="Times New Roman" w:hAnsi="Times New Roman" w:cs="Times New Roman"/>
          <w:sz w:val="24"/>
          <w:szCs w:val="24"/>
        </w:rPr>
        <w:t xml:space="preserve"> более 4000 руб. </w:t>
      </w:r>
      <w:r w:rsidRPr="008F6D75">
        <w:rPr>
          <w:rFonts w:ascii="Times New Roman" w:hAnsi="Times New Roman" w:cs="Times New Roman"/>
          <w:sz w:val="24"/>
          <w:szCs w:val="24"/>
        </w:rPr>
        <w:br/>
        <w:t xml:space="preserve">         С заявлением и документами, подтверждающими понесенные расходы, на получение адресной помощи необходимо обратиться не позднее 30.11.2019 в государственное казенное учреждение социальной защиты населения по месту жительства. </w:t>
      </w:r>
    </w:p>
    <w:p w:rsidR="00AB38D3" w:rsidRDefault="00AB38D3" w:rsidP="003B3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D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перечнем населенных пунктов, расположенных вне зоны охвата сетью эфирной цифровой наземной трансляции можно ознакомиться </w:t>
      </w:r>
      <w:r w:rsidR="000150B9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dokuments</w:t>
        </w:r>
        <w:proofErr w:type="spellEnd"/>
        <w:r w:rsidR="000150B9" w:rsidRPr="007E2926">
          <w:rPr>
            <w:rStyle w:val="a4"/>
            <w:rFonts w:ascii="Times New Roman" w:hAnsi="Times New Roman" w:cs="Times New Roman"/>
            <w:sz w:val="24"/>
            <w:szCs w:val="24"/>
          </w:rPr>
          <w:t>/6390/</w:t>
        </w:r>
      </w:hyperlink>
      <w:r w:rsidR="002414A5">
        <w:rPr>
          <w:rFonts w:ascii="Times New Roman" w:hAnsi="Times New Roman" w:cs="Times New Roman"/>
          <w:sz w:val="24"/>
          <w:szCs w:val="24"/>
        </w:rPr>
        <w:t>,</w:t>
      </w:r>
      <w:r w:rsidR="000150B9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на сайте учреждения</w:t>
      </w:r>
      <w:r w:rsidR="003B3CE1" w:rsidRPr="003B3CE1">
        <w:rPr>
          <w:rFonts w:ascii="Times New Roman" w:hAnsi="Times New Roman" w:cs="Times New Roman"/>
          <w:sz w:val="24"/>
          <w:szCs w:val="24"/>
        </w:rPr>
        <w:t xml:space="preserve"> alexandrov.social33.ru</w:t>
      </w:r>
      <w:r>
        <w:rPr>
          <w:rFonts w:ascii="Times New Roman" w:hAnsi="Times New Roman" w:cs="Times New Roman"/>
          <w:sz w:val="24"/>
          <w:szCs w:val="24"/>
        </w:rPr>
        <w:t>, в разделе «Главные новости»</w:t>
      </w:r>
      <w:r w:rsidR="000150B9">
        <w:rPr>
          <w:rFonts w:ascii="Times New Roman" w:hAnsi="Times New Roman" w:cs="Times New Roman"/>
          <w:sz w:val="24"/>
          <w:szCs w:val="24"/>
        </w:rPr>
        <w:t>.</w:t>
      </w:r>
    </w:p>
    <w:p w:rsidR="000150B9" w:rsidRDefault="000150B9" w:rsidP="003B3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интересующим вопросам можно позвонить по телефонам 8(49244) 2 17 44, 2 15 75, 2 06 74.</w:t>
      </w:r>
    </w:p>
    <w:p w:rsidR="000150B9" w:rsidRDefault="000150B9" w:rsidP="008F6D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50B9" w:rsidRPr="000150B9" w:rsidRDefault="000150B9" w:rsidP="000150B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0B9">
        <w:rPr>
          <w:rFonts w:ascii="Times New Roman" w:hAnsi="Times New Roman" w:cs="Times New Roman"/>
          <w:b/>
          <w:sz w:val="24"/>
          <w:szCs w:val="24"/>
        </w:rPr>
        <w:t xml:space="preserve">                                ГКУ ОСЗН по Александровскому району.</w:t>
      </w:r>
    </w:p>
    <w:p w:rsidR="007672D8" w:rsidRPr="008F6D75" w:rsidRDefault="007672D8" w:rsidP="008F6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72D8" w:rsidRPr="008F6D75" w:rsidSect="007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75"/>
    <w:rsid w:val="000150B9"/>
    <w:rsid w:val="001B11F4"/>
    <w:rsid w:val="002414A5"/>
    <w:rsid w:val="003B3CE1"/>
    <w:rsid w:val="004E0A4C"/>
    <w:rsid w:val="007672D8"/>
    <w:rsid w:val="008F6D75"/>
    <w:rsid w:val="00AB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D8"/>
  </w:style>
  <w:style w:type="paragraph" w:styleId="1">
    <w:name w:val="heading 1"/>
    <w:basedOn w:val="a"/>
    <w:link w:val="10"/>
    <w:uiPriority w:val="9"/>
    <w:qFormat/>
    <w:rsid w:val="008F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6D75"/>
    <w:rPr>
      <w:color w:val="0000FF"/>
      <w:u w:val="single"/>
    </w:rPr>
  </w:style>
  <w:style w:type="paragraph" w:styleId="a5">
    <w:name w:val="No Spacing"/>
    <w:uiPriority w:val="1"/>
    <w:qFormat/>
    <w:rsid w:val="008F6D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dokuments/6390/" TargetMode="External"/><Relationship Id="rId4" Type="http://schemas.openxmlformats.org/officeDocument/2006/relationships/hyperlink" Target="http://www.social33.ru/upload/medialibrary/2c4/Postanovlenie2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3</cp:revision>
  <cp:lastPrinted>2019-04-22T05:22:00Z</cp:lastPrinted>
  <dcterms:created xsi:type="dcterms:W3CDTF">2019-04-22T05:24:00Z</dcterms:created>
  <dcterms:modified xsi:type="dcterms:W3CDTF">2019-04-22T07:00:00Z</dcterms:modified>
</cp:coreProperties>
</file>