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760"/>
        <w:gridCol w:w="4984"/>
      </w:tblGrid>
      <w:tr w:rsidR="00A872DA" w:rsidTr="00A872DA">
        <w:trPr>
          <w:trHeight w:val="1928"/>
        </w:trPr>
        <w:tc>
          <w:tcPr>
            <w:tcW w:w="9744" w:type="dxa"/>
            <w:gridSpan w:val="2"/>
            <w:vAlign w:val="center"/>
          </w:tcPr>
          <w:p w:rsidR="00A872DA" w:rsidRDefault="00A872DA">
            <w:pPr>
              <w:pStyle w:val="1"/>
              <w:spacing w:line="276" w:lineRule="auto"/>
              <w:jc w:val="center"/>
              <w:rPr>
                <w:sz w:val="30"/>
                <w:lang w:eastAsia="en-US"/>
              </w:rPr>
            </w:pPr>
            <w:r>
              <w:rPr>
                <w:sz w:val="30"/>
                <w:lang w:eastAsia="en-US"/>
              </w:rPr>
              <w:t>П О С Т А Н О В Л Е Н И Е</w:t>
            </w:r>
          </w:p>
          <w:p w:rsidR="00A872DA" w:rsidRDefault="00A872DA">
            <w:pPr>
              <w:spacing w:line="276" w:lineRule="auto"/>
              <w:jc w:val="center"/>
              <w:rPr>
                <w:sz w:val="30"/>
                <w:lang w:eastAsia="en-US"/>
              </w:rPr>
            </w:pPr>
          </w:p>
          <w:p w:rsidR="00A872DA" w:rsidRDefault="00A872D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lang w:eastAsia="en-US"/>
              </w:rPr>
              <w:t xml:space="preserve">ГЛАВЫ МЕСТНОЙ АДМИНИСТРАЦИИ </w:t>
            </w:r>
          </w:p>
          <w:p w:rsidR="00A872DA" w:rsidRDefault="00A872DA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30"/>
                <w:lang w:eastAsia="en-US"/>
              </w:rPr>
            </w:pPr>
            <w:r>
              <w:rPr>
                <w:rFonts w:ascii="Times New Roman" w:hAnsi="Times New Roman"/>
                <w:b w:val="0"/>
                <w:sz w:val="30"/>
                <w:lang w:eastAsia="en-US"/>
              </w:rPr>
              <w:t xml:space="preserve">ГОРОДА СТРУНИНО                                                                                                                            АЛЕКСАНДРОВСКОГО РАЙОНА </w:t>
            </w:r>
          </w:p>
          <w:p w:rsidR="00A872DA" w:rsidRDefault="00A872DA">
            <w:pPr>
              <w:spacing w:line="276" w:lineRule="auto"/>
              <w:jc w:val="center"/>
              <w:rPr>
                <w:b/>
                <w:bCs/>
                <w:sz w:val="30"/>
                <w:szCs w:val="28"/>
                <w:lang w:eastAsia="en-US"/>
              </w:rPr>
            </w:pPr>
            <w:r>
              <w:rPr>
                <w:sz w:val="30"/>
                <w:lang w:eastAsia="en-US"/>
              </w:rPr>
              <w:t>ВЛАДИМИРСКОЙ ОБЛАСТИ</w:t>
            </w:r>
          </w:p>
        </w:tc>
      </w:tr>
      <w:tr w:rsidR="00A872DA" w:rsidTr="00A872DA">
        <w:trPr>
          <w:trHeight w:val="1134"/>
        </w:trPr>
        <w:tc>
          <w:tcPr>
            <w:tcW w:w="4760" w:type="dxa"/>
            <w:vAlign w:val="center"/>
          </w:tcPr>
          <w:p w:rsidR="00A872DA" w:rsidRDefault="00A872DA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  <w:p w:rsidR="00A872DA" w:rsidRDefault="00A872DA" w:rsidP="00A872DA">
            <w:pPr>
              <w:pStyle w:val="1"/>
              <w:spacing w:line="276" w:lineRule="auto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от  08.12.2015г.</w:t>
            </w:r>
          </w:p>
        </w:tc>
        <w:tc>
          <w:tcPr>
            <w:tcW w:w="4984" w:type="dxa"/>
            <w:vAlign w:val="center"/>
            <w:hideMark/>
          </w:tcPr>
          <w:p w:rsidR="00A872DA" w:rsidRDefault="00A872DA" w:rsidP="00A872DA">
            <w:pPr>
              <w:pStyle w:val="1"/>
              <w:spacing w:line="276" w:lineRule="auto"/>
              <w:ind w:right="280"/>
              <w:rPr>
                <w:rFonts w:ascii="Times New Roman" w:hAnsi="Times New Roman"/>
                <w:b w:val="0"/>
                <w:bCs/>
                <w:szCs w:val="28"/>
                <w:highlight w:val="yellow"/>
                <w:lang w:eastAsia="en-US"/>
              </w:rPr>
            </w:pPr>
            <w:r>
              <w:rPr>
                <w:b w:val="0"/>
                <w:bCs/>
                <w:sz w:val="24"/>
                <w:lang w:eastAsia="en-US"/>
              </w:rPr>
              <w:t xml:space="preserve">                                            </w:t>
            </w:r>
            <w:r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№ 840</w:t>
            </w:r>
          </w:p>
        </w:tc>
      </w:tr>
    </w:tbl>
    <w:p w:rsidR="00A872DA" w:rsidRDefault="00A872DA" w:rsidP="00A872DA">
      <w:pPr>
        <w:jc w:val="both"/>
        <w:rPr>
          <w:i/>
          <w:iCs/>
          <w:sz w:val="24"/>
        </w:rPr>
      </w:pPr>
    </w:p>
    <w:p w:rsidR="00A872DA" w:rsidRDefault="00A872DA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Об утверждении заключения межведомственной </w:t>
      </w:r>
    </w:p>
    <w:p w:rsidR="00A872DA" w:rsidRDefault="00A872DA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комиссии </w:t>
      </w:r>
      <w:r w:rsidR="002166C0">
        <w:rPr>
          <w:i/>
          <w:iCs/>
          <w:sz w:val="24"/>
        </w:rPr>
        <w:t>«</w:t>
      </w:r>
      <w:r>
        <w:rPr>
          <w:i/>
          <w:iCs/>
          <w:sz w:val="24"/>
        </w:rPr>
        <w:t xml:space="preserve">о признании многоквартирного жилого </w:t>
      </w:r>
    </w:p>
    <w:p w:rsidR="00A872DA" w:rsidRDefault="00A872DA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дома, расположенного по адресу: г. Струнино,</w:t>
      </w:r>
    </w:p>
    <w:p w:rsidR="00A872DA" w:rsidRDefault="00A872DA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ул. (пл.) Кирова, д.6  непригодным для постоянного </w:t>
      </w:r>
    </w:p>
    <w:p w:rsidR="00A872DA" w:rsidRDefault="00A872DA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проживания и о признании многоквартирного жилого </w:t>
      </w:r>
    </w:p>
    <w:p w:rsidR="00A872DA" w:rsidRDefault="00A872DA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 xml:space="preserve">дома по ул. (пл.) Кирова, д.6, г. Струнино аварийным и </w:t>
      </w:r>
    </w:p>
    <w:p w:rsidR="00A872DA" w:rsidRDefault="002166C0" w:rsidP="00A872DA">
      <w:pPr>
        <w:jc w:val="both"/>
        <w:rPr>
          <w:i/>
          <w:iCs/>
          <w:sz w:val="24"/>
        </w:rPr>
      </w:pPr>
      <w:r>
        <w:rPr>
          <w:i/>
          <w:iCs/>
          <w:sz w:val="24"/>
        </w:rPr>
        <w:t>подлежащим сносу»</w:t>
      </w:r>
    </w:p>
    <w:p w:rsidR="00A872DA" w:rsidRDefault="00A872DA" w:rsidP="00A872DA">
      <w:pPr>
        <w:rPr>
          <w:sz w:val="24"/>
        </w:rPr>
      </w:pPr>
    </w:p>
    <w:p w:rsidR="00A872DA" w:rsidRDefault="00A872DA" w:rsidP="00A87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Положением «О признании  помещения жилым помещением, жилого помещения непригодным для проживания и многоквартирного дома аварийным и подлежащим сносу или реконструкции» утвержденного Постановлением Правительства РФ от 28.01.2006г. № 47, на основании протокола межведомственной комиссии от 08.12.2015г. № 6, заключения межведомственной комиссии от 08.12.2015 г. № 6«о признании многоквартирного жилого дома пригодным (непригодным) для постоянного проживания»  п о с т а н о в л я ю:</w:t>
      </w:r>
    </w:p>
    <w:p w:rsidR="00A872DA" w:rsidRDefault="00A872DA" w:rsidP="00A872DA">
      <w:pPr>
        <w:jc w:val="both"/>
        <w:rPr>
          <w:sz w:val="28"/>
          <w:szCs w:val="28"/>
        </w:rPr>
      </w:pPr>
    </w:p>
    <w:p w:rsidR="00A872DA" w:rsidRDefault="00A872DA" w:rsidP="00A872DA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заключение межведомственной комиссии от 08 декабря 2015г. № 6 «о признании многоквартирного жилого дома, расположенного по адресу: г. Струнино, ул. (пл.) Кирова, д.6  непригодным для постоянного проживания» (заключение прилагается).</w:t>
      </w:r>
    </w:p>
    <w:p w:rsidR="00A872DA" w:rsidRDefault="00A872DA" w:rsidP="00A872DA">
      <w:pPr>
        <w:jc w:val="both"/>
        <w:rPr>
          <w:sz w:val="28"/>
          <w:szCs w:val="28"/>
          <w:highlight w:val="yellow"/>
        </w:rPr>
      </w:pPr>
    </w:p>
    <w:p w:rsidR="00A872DA" w:rsidRDefault="00A872DA" w:rsidP="00A87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многоквартирный жилой дом, расположенный по адресу: г. Струнино, ул. (пл.) Кирова, д.6  аварийным и подлежащим сносу. </w:t>
      </w:r>
    </w:p>
    <w:p w:rsidR="00A872DA" w:rsidRDefault="00A872DA" w:rsidP="00A872DA">
      <w:pPr>
        <w:jc w:val="both"/>
        <w:rPr>
          <w:sz w:val="28"/>
          <w:szCs w:val="28"/>
        </w:rPr>
      </w:pPr>
    </w:p>
    <w:p w:rsidR="00A872DA" w:rsidRDefault="00A872DA" w:rsidP="00A872D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3.  Определить срок  переселения граждан из аварийного жилищного фонда и  сноса дома  в сроки, которые будут установлены областной адресной программой «Переселение граждан из аварийного жилищного фонда». </w:t>
      </w:r>
    </w:p>
    <w:p w:rsidR="00A872DA" w:rsidRDefault="00A872DA" w:rsidP="00A872DA">
      <w:pPr>
        <w:jc w:val="both"/>
        <w:rPr>
          <w:sz w:val="28"/>
          <w:szCs w:val="28"/>
        </w:rPr>
      </w:pPr>
    </w:p>
    <w:p w:rsidR="00A872DA" w:rsidRDefault="00A872DA" w:rsidP="00A872D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A872DA" w:rsidRDefault="00A872DA" w:rsidP="00A872DA">
      <w:pPr>
        <w:pStyle w:val="2"/>
        <w:spacing w:after="0" w:line="240" w:lineRule="auto"/>
        <w:jc w:val="both"/>
        <w:rPr>
          <w:sz w:val="28"/>
          <w:szCs w:val="28"/>
        </w:rPr>
      </w:pPr>
    </w:p>
    <w:p w:rsidR="00A872DA" w:rsidRDefault="00A872DA" w:rsidP="00A872D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со дня его подписания.</w:t>
      </w:r>
    </w:p>
    <w:p w:rsidR="00A872DA" w:rsidRDefault="00A872DA" w:rsidP="00A872DA">
      <w:pPr>
        <w:pStyle w:val="2"/>
        <w:spacing w:after="0" w:line="240" w:lineRule="auto"/>
        <w:jc w:val="both"/>
        <w:rPr>
          <w:sz w:val="28"/>
        </w:rPr>
      </w:pPr>
    </w:p>
    <w:p w:rsidR="00A872DA" w:rsidRDefault="00A872DA" w:rsidP="00A872DA">
      <w:pPr>
        <w:pStyle w:val="2"/>
        <w:spacing w:after="0" w:line="240" w:lineRule="auto"/>
        <w:jc w:val="both"/>
        <w:rPr>
          <w:sz w:val="28"/>
        </w:rPr>
      </w:pPr>
    </w:p>
    <w:p w:rsidR="00A872DA" w:rsidRDefault="00A872DA" w:rsidP="00A872DA">
      <w:pPr>
        <w:pStyle w:val="2"/>
        <w:spacing w:after="0" w:line="240" w:lineRule="auto"/>
        <w:jc w:val="both"/>
        <w:rPr>
          <w:sz w:val="28"/>
        </w:rPr>
      </w:pPr>
    </w:p>
    <w:p w:rsidR="00A872DA" w:rsidRDefault="00A872DA" w:rsidP="00A872DA">
      <w:pPr>
        <w:pStyle w:val="2"/>
        <w:spacing w:after="0" w:line="240" w:lineRule="auto"/>
        <w:jc w:val="both"/>
        <w:rPr>
          <w:sz w:val="28"/>
          <w:szCs w:val="28"/>
        </w:rPr>
      </w:pPr>
      <w:r>
        <w:rPr>
          <w:sz w:val="28"/>
        </w:rPr>
        <w:t xml:space="preserve">Глава местной администрации                                                       А.Г.Дмитриев                              </w:t>
      </w:r>
    </w:p>
    <w:p w:rsidR="00A872DA" w:rsidRDefault="00A872DA" w:rsidP="00A872DA">
      <w:pPr>
        <w:ind w:left="360"/>
        <w:jc w:val="both"/>
        <w:rPr>
          <w:sz w:val="28"/>
        </w:rPr>
      </w:pPr>
    </w:p>
    <w:p w:rsidR="00A872DA" w:rsidRDefault="00A872DA" w:rsidP="00A872DA"/>
    <w:p w:rsidR="00A872DA" w:rsidRDefault="00A872DA" w:rsidP="00A872DA"/>
    <w:p w:rsidR="00A872DA" w:rsidRDefault="00A872DA" w:rsidP="00A872DA"/>
    <w:p w:rsidR="00A872DA" w:rsidRDefault="00A872DA" w:rsidP="00A872DA"/>
    <w:p w:rsidR="00FA2731" w:rsidRDefault="00FA2731"/>
    <w:sectPr w:rsidR="00FA2731" w:rsidSect="00A872D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72DA"/>
    <w:rsid w:val="002166C0"/>
    <w:rsid w:val="004E0EEC"/>
    <w:rsid w:val="00A872DA"/>
    <w:rsid w:val="00FA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872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2DA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872D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872D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Кудряшова</cp:lastModifiedBy>
  <cp:revision>5</cp:revision>
  <cp:lastPrinted>2015-12-08T07:55:00Z</cp:lastPrinted>
  <dcterms:created xsi:type="dcterms:W3CDTF">2015-12-08T07:52:00Z</dcterms:created>
  <dcterms:modified xsi:type="dcterms:W3CDTF">2015-12-08T11:05:00Z</dcterms:modified>
</cp:coreProperties>
</file>