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29" w:rsidRPr="001A5729" w:rsidRDefault="001A5729" w:rsidP="001A5729">
      <w:pPr>
        <w:shd w:val="clear" w:color="auto" w:fill="FEFEFE"/>
        <w:spacing w:before="400" w:line="240" w:lineRule="auto"/>
        <w:outlineLvl w:val="1"/>
        <w:rPr>
          <w:rFonts w:ascii="Arial" w:eastAsia="Times New Roman" w:hAnsi="Arial" w:cs="Arial"/>
          <w:color w:val="333333"/>
          <w:sz w:val="60"/>
          <w:szCs w:val="60"/>
          <w:lang w:eastAsia="ru-RU"/>
        </w:rPr>
      </w:pPr>
      <w:r w:rsidRPr="001A5729">
        <w:rPr>
          <w:rFonts w:ascii="Arial" w:eastAsia="Times New Roman" w:hAnsi="Arial" w:cs="Arial"/>
          <w:color w:val="333333"/>
          <w:sz w:val="60"/>
          <w:szCs w:val="60"/>
          <w:lang w:eastAsia="ru-RU"/>
        </w:rPr>
        <w:t>«Как оплатить налоговые задолженности в 4 клика»</w:t>
      </w:r>
    </w:p>
    <w:p w:rsidR="001A5729" w:rsidRPr="001A5729" w:rsidRDefault="001A5729" w:rsidP="001A57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узнать и оплатить налоговую задолженность в интернете? </w:t>
      </w:r>
      <w:r w:rsidRPr="001A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1A5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A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 только проверить, но и оплатить налоговые задолженности физических лиц. Услуга доступна всем пользователям со стандартной и подтвержденной учетной записью. Проверьте, есть ли у вас налоговая задолженность.</w:t>
      </w:r>
    </w:p>
    <w:p w:rsidR="001A5729" w:rsidRPr="001A5729" w:rsidRDefault="001A5729" w:rsidP="001A57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налоговая задолженность? </w:t>
      </w:r>
      <w:r w:rsidRPr="001A5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задолженность — это налоговое начисление, срок оплаты которого, в соответствии с налоговым законодательством, истек. Чаще всего физические лица допускают задолженности по имущественным налогам: транспортному, земельному и налогу на недвижимость.</w:t>
      </w:r>
    </w:p>
    <w:p w:rsidR="001A5729" w:rsidRPr="001A5729" w:rsidRDefault="001A5729" w:rsidP="001A57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Откуда берутся данные о задолженности? </w:t>
      </w:r>
      <w:r w:rsidRPr="001A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берутся из базы Федеральной налоговой службы. Оттуда же портал </w:t>
      </w:r>
      <w:proofErr w:type="spellStart"/>
      <w:r w:rsidRPr="001A5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A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платежные реквизиты, чтобы ваши платежи поступили по адресу. Обратите внимание, что после оплаты задолженности она может оставаться в базе до двух недель: за это время Федеральная налоговая служба проверяет и засчитывает платеж.</w:t>
      </w:r>
    </w:p>
    <w:p w:rsidR="001A5729" w:rsidRPr="001A5729" w:rsidRDefault="001A5729" w:rsidP="001A57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оплачивать? </w:t>
      </w:r>
      <w:r w:rsidRPr="001A5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можно с помощью банковской карты, без комиссии.</w:t>
      </w:r>
    </w:p>
    <w:p w:rsidR="001A5729" w:rsidRPr="001A5729" w:rsidRDefault="001A5729" w:rsidP="001A57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ещё нужно знать? </w:t>
      </w:r>
      <w:r w:rsidRPr="001A57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помимо задолженности есть пеня, то сначала погасите только сумму самой задолженности, без пени. Только когда задолженность пропадет, оплатите пеню. Это связано с тем, что пока Федеральная налоговая служба не подтвердит погашение задолженности, пеня будет продолжать увеличиваться. Оплатив её вместе с задолженностью, Вы обнаружите, что задолженность пропадёт лишь через несколько дней, а пеня за эти дни успеет появиться снова.</w:t>
      </w:r>
    </w:p>
    <w:p w:rsidR="001A5729" w:rsidRPr="001A5729" w:rsidRDefault="001A5729" w:rsidP="001A57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воспользоваться услугой? </w:t>
      </w:r>
      <w:r w:rsidRPr="001A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узнать свою налоговую задолженность, войдите на портал </w:t>
      </w:r>
      <w:proofErr w:type="spellStart"/>
      <w:r w:rsidRPr="001A5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A572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еще не зарегистрировались, вам понадобится паспорт и страховой номер индивидуального лицевого счета.</w:t>
      </w:r>
    </w:p>
    <w:p w:rsidR="001A5729" w:rsidRPr="001A5729" w:rsidRDefault="001A5729" w:rsidP="001A57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454" w:rsidRDefault="009C4454"/>
    <w:sectPr w:rsidR="009C4454" w:rsidSect="009C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5729"/>
    <w:rsid w:val="001A5729"/>
    <w:rsid w:val="004630B5"/>
    <w:rsid w:val="0051281F"/>
    <w:rsid w:val="009C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54"/>
  </w:style>
  <w:style w:type="paragraph" w:styleId="2">
    <w:name w:val="heading 2"/>
    <w:basedOn w:val="a"/>
    <w:link w:val="20"/>
    <w:uiPriority w:val="9"/>
    <w:qFormat/>
    <w:rsid w:val="001A5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729"/>
    <w:rPr>
      <w:b/>
      <w:bCs/>
    </w:rPr>
  </w:style>
  <w:style w:type="character" w:styleId="a5">
    <w:name w:val="Hyperlink"/>
    <w:basedOn w:val="a0"/>
    <w:uiPriority w:val="99"/>
    <w:semiHidden/>
    <w:unhideWhenUsed/>
    <w:rsid w:val="001A5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МИФНС №9 по Владимирской области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inet_8</dc:creator>
  <cp:keywords/>
  <dc:description/>
  <cp:lastModifiedBy>inet_8</cp:lastModifiedBy>
  <cp:revision>3</cp:revision>
  <dcterms:created xsi:type="dcterms:W3CDTF">2018-09-03T09:11:00Z</dcterms:created>
  <dcterms:modified xsi:type="dcterms:W3CDTF">2018-09-03T09:13:00Z</dcterms:modified>
</cp:coreProperties>
</file>