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9C" w:rsidRPr="007A309C" w:rsidRDefault="007A309C" w:rsidP="007A309C">
      <w:pPr>
        <w:spacing w:after="0" w:line="240" w:lineRule="auto"/>
        <w:ind w:firstLine="360"/>
        <w:jc w:val="center"/>
        <w:rPr>
          <w:rFonts w:ascii="Times New Roman" w:eastAsia="Times New Roman" w:hAnsi="Times New Roman" w:cs="Times New Roman"/>
          <w:b/>
          <w:sz w:val="28"/>
          <w:szCs w:val="28"/>
          <w:lang w:eastAsia="ru-RU"/>
        </w:rPr>
      </w:pPr>
      <w:r w:rsidRPr="007A309C">
        <w:rPr>
          <w:rFonts w:ascii="Times New Roman" w:eastAsia="Times New Roman" w:hAnsi="Times New Roman" w:cs="Times New Roman"/>
          <w:b/>
          <w:sz w:val="28"/>
          <w:szCs w:val="28"/>
          <w:lang w:eastAsia="ru-RU"/>
        </w:rPr>
        <w:t>ПОСТАНОВЛЕНИЕ</w:t>
      </w:r>
    </w:p>
    <w:p w:rsidR="007A309C" w:rsidRPr="007A309C" w:rsidRDefault="007A309C" w:rsidP="007A309C">
      <w:pPr>
        <w:spacing w:after="0" w:line="240" w:lineRule="auto"/>
        <w:ind w:firstLine="360"/>
        <w:jc w:val="center"/>
        <w:rPr>
          <w:rFonts w:ascii="Times New Roman" w:eastAsia="Times New Roman" w:hAnsi="Times New Roman" w:cs="Times New Roman"/>
          <w:b/>
          <w:sz w:val="28"/>
          <w:szCs w:val="28"/>
          <w:lang w:eastAsia="ru-RU"/>
        </w:rPr>
      </w:pPr>
    </w:p>
    <w:p w:rsidR="007A309C" w:rsidRPr="007A309C" w:rsidRDefault="007A309C" w:rsidP="007A309C">
      <w:pPr>
        <w:spacing w:after="0" w:line="240" w:lineRule="auto"/>
        <w:ind w:firstLine="360"/>
        <w:jc w:val="center"/>
        <w:rPr>
          <w:rFonts w:ascii="Times New Roman" w:eastAsia="Times New Roman" w:hAnsi="Times New Roman" w:cs="Times New Roman"/>
          <w:b/>
          <w:sz w:val="28"/>
          <w:szCs w:val="28"/>
          <w:lang w:eastAsia="ru-RU"/>
        </w:rPr>
      </w:pPr>
      <w:r w:rsidRPr="007A309C">
        <w:rPr>
          <w:rFonts w:ascii="Times New Roman" w:eastAsia="Times New Roman" w:hAnsi="Times New Roman" w:cs="Times New Roman"/>
          <w:b/>
          <w:sz w:val="28"/>
          <w:szCs w:val="28"/>
          <w:lang w:eastAsia="ru-RU"/>
        </w:rPr>
        <w:t>ГЛАВЫ</w:t>
      </w:r>
    </w:p>
    <w:p w:rsidR="007A309C" w:rsidRPr="007A309C" w:rsidRDefault="007A309C" w:rsidP="007A309C">
      <w:pPr>
        <w:spacing w:after="0" w:line="240" w:lineRule="auto"/>
        <w:ind w:firstLine="360"/>
        <w:jc w:val="center"/>
        <w:rPr>
          <w:rFonts w:ascii="Times New Roman" w:eastAsia="Times New Roman" w:hAnsi="Times New Roman" w:cs="Times New Roman"/>
          <w:b/>
          <w:sz w:val="28"/>
          <w:szCs w:val="28"/>
          <w:lang w:eastAsia="ru-RU"/>
        </w:rPr>
      </w:pPr>
      <w:r w:rsidRPr="007A309C">
        <w:rPr>
          <w:rFonts w:ascii="Times New Roman" w:eastAsia="Times New Roman" w:hAnsi="Times New Roman" w:cs="Times New Roman"/>
          <w:b/>
          <w:sz w:val="28"/>
          <w:szCs w:val="28"/>
          <w:lang w:eastAsia="ru-RU"/>
        </w:rPr>
        <w:t>ГОРОДА СТРУНИНО</w:t>
      </w:r>
    </w:p>
    <w:p w:rsidR="007A309C" w:rsidRPr="007A309C" w:rsidRDefault="007A309C" w:rsidP="007A309C">
      <w:pPr>
        <w:spacing w:after="0" w:line="240" w:lineRule="auto"/>
        <w:ind w:firstLine="360"/>
        <w:jc w:val="center"/>
        <w:rPr>
          <w:rFonts w:ascii="Times New Roman" w:eastAsia="Times New Roman" w:hAnsi="Times New Roman" w:cs="Times New Roman"/>
          <w:b/>
          <w:sz w:val="28"/>
          <w:szCs w:val="28"/>
          <w:lang w:eastAsia="ru-RU"/>
        </w:rPr>
      </w:pPr>
      <w:r w:rsidRPr="007A309C">
        <w:rPr>
          <w:rFonts w:ascii="Times New Roman" w:eastAsia="Times New Roman" w:hAnsi="Times New Roman" w:cs="Times New Roman"/>
          <w:b/>
          <w:sz w:val="28"/>
          <w:szCs w:val="28"/>
          <w:lang w:eastAsia="ru-RU"/>
        </w:rPr>
        <w:t>АЛЕКСАНДРОВСКОГО РАЙОНА ВЛАДИМИРСКОЙ ОБЛАСТИ</w:t>
      </w:r>
    </w:p>
    <w:p w:rsidR="007A309C" w:rsidRPr="007A309C" w:rsidRDefault="007A309C" w:rsidP="007A309C">
      <w:pPr>
        <w:spacing w:after="0" w:line="240" w:lineRule="auto"/>
        <w:ind w:firstLine="360"/>
        <w:jc w:val="center"/>
        <w:rPr>
          <w:rFonts w:ascii="Times New Roman" w:eastAsia="Times New Roman" w:hAnsi="Times New Roman" w:cs="Times New Roman"/>
          <w:b/>
          <w:sz w:val="28"/>
          <w:szCs w:val="28"/>
          <w:lang w:eastAsia="ru-RU"/>
        </w:rPr>
      </w:pPr>
    </w:p>
    <w:p w:rsidR="007A309C" w:rsidRPr="007A309C" w:rsidRDefault="007A309C" w:rsidP="007A309C">
      <w:pPr>
        <w:spacing w:after="0" w:line="240" w:lineRule="auto"/>
        <w:ind w:firstLine="360"/>
        <w:rPr>
          <w:rFonts w:ascii="Times New Roman" w:eastAsia="Times New Roman" w:hAnsi="Times New Roman" w:cs="Times New Roman"/>
          <w:sz w:val="28"/>
          <w:szCs w:val="28"/>
          <w:lang w:eastAsia="ru-RU"/>
        </w:rPr>
      </w:pPr>
      <w:r w:rsidRPr="007A309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00AB16E0">
        <w:rPr>
          <w:rFonts w:ascii="Times New Roman" w:eastAsia="Times New Roman" w:hAnsi="Times New Roman" w:cs="Times New Roman"/>
          <w:sz w:val="28"/>
          <w:szCs w:val="28"/>
          <w:lang w:eastAsia="ru-RU"/>
        </w:rPr>
        <w:t>02.04.2019</w:t>
      </w:r>
      <w:r>
        <w:rPr>
          <w:rFonts w:ascii="Times New Roman" w:eastAsia="Times New Roman" w:hAnsi="Times New Roman" w:cs="Times New Roman"/>
          <w:sz w:val="28"/>
          <w:szCs w:val="28"/>
          <w:lang w:eastAsia="ru-RU"/>
        </w:rPr>
        <w:t xml:space="preserve">                                                               </w:t>
      </w:r>
      <w:r w:rsidR="00257A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A309C">
        <w:rPr>
          <w:rFonts w:ascii="Times New Roman" w:eastAsia="Times New Roman" w:hAnsi="Times New Roman" w:cs="Times New Roman"/>
          <w:sz w:val="28"/>
          <w:szCs w:val="28"/>
          <w:lang w:eastAsia="ru-RU"/>
        </w:rPr>
        <w:t xml:space="preserve">№ </w:t>
      </w:r>
      <w:r w:rsidR="00257AB2">
        <w:rPr>
          <w:rFonts w:ascii="Times New Roman" w:eastAsia="Times New Roman" w:hAnsi="Times New Roman" w:cs="Times New Roman"/>
          <w:sz w:val="28"/>
          <w:szCs w:val="28"/>
          <w:lang w:eastAsia="ru-RU"/>
        </w:rPr>
        <w:t>5</w:t>
      </w:r>
    </w:p>
    <w:p w:rsidR="007A309C" w:rsidRPr="007A309C" w:rsidRDefault="007A309C" w:rsidP="007A309C">
      <w:pPr>
        <w:spacing w:after="0" w:line="240" w:lineRule="auto"/>
        <w:rPr>
          <w:rFonts w:ascii="Times New Roman" w:eastAsia="Times New Roman" w:hAnsi="Times New Roman" w:cs="Times New Roman"/>
          <w:b/>
          <w:sz w:val="28"/>
          <w:szCs w:val="28"/>
          <w:lang w:eastAsia="ru-RU"/>
        </w:rPr>
      </w:pPr>
    </w:p>
    <w:p w:rsidR="007A309C" w:rsidRPr="007A309C" w:rsidRDefault="007A309C" w:rsidP="007A309C">
      <w:pPr>
        <w:keepNext/>
        <w:shd w:val="clear" w:color="auto" w:fill="FFFFFF"/>
        <w:tabs>
          <w:tab w:val="center" w:pos="4055"/>
          <w:tab w:val="left" w:pos="6999"/>
        </w:tabs>
        <w:spacing w:after="0" w:line="240" w:lineRule="auto"/>
        <w:outlineLvl w:val="0"/>
        <w:rPr>
          <w:rFonts w:ascii="Times New Roman" w:eastAsia="Times New Roman" w:hAnsi="Times New Roman" w:cs="Times New Roman"/>
          <w:b/>
          <w:i/>
          <w:sz w:val="24"/>
          <w:szCs w:val="24"/>
          <w:lang w:eastAsia="ru-RU"/>
        </w:rPr>
      </w:pPr>
      <w:r w:rsidRPr="007A309C">
        <w:rPr>
          <w:rFonts w:ascii="Times New Roman" w:eastAsia="Times New Roman" w:hAnsi="Times New Roman" w:cs="Times New Roman"/>
          <w:b/>
          <w:i/>
          <w:sz w:val="24"/>
          <w:szCs w:val="24"/>
          <w:lang w:eastAsia="ru-RU"/>
        </w:rPr>
        <w:t>Об утверждении порядка и сроки привлечения</w:t>
      </w:r>
    </w:p>
    <w:p w:rsidR="007A309C" w:rsidRPr="007A309C" w:rsidRDefault="007A309C" w:rsidP="007A309C">
      <w:pPr>
        <w:keepNext/>
        <w:shd w:val="clear" w:color="auto" w:fill="FFFFFF"/>
        <w:tabs>
          <w:tab w:val="center" w:pos="4055"/>
          <w:tab w:val="left" w:pos="6999"/>
        </w:tabs>
        <w:spacing w:after="0" w:line="240" w:lineRule="auto"/>
        <w:outlineLvl w:val="0"/>
        <w:rPr>
          <w:rFonts w:ascii="Times New Roman" w:eastAsia="Times New Roman" w:hAnsi="Times New Roman" w:cs="Times New Roman"/>
          <w:b/>
          <w:i/>
          <w:sz w:val="24"/>
          <w:szCs w:val="24"/>
          <w:lang w:eastAsia="ru-RU"/>
        </w:rPr>
      </w:pPr>
      <w:r w:rsidRPr="007A309C">
        <w:rPr>
          <w:rFonts w:ascii="Times New Roman" w:eastAsia="Times New Roman" w:hAnsi="Times New Roman" w:cs="Times New Roman"/>
          <w:b/>
          <w:i/>
          <w:sz w:val="24"/>
          <w:szCs w:val="24"/>
          <w:lang w:eastAsia="ru-RU"/>
        </w:rPr>
        <w:t xml:space="preserve"> муниципальных служащих в Совете </w:t>
      </w:r>
    </w:p>
    <w:p w:rsidR="007A309C" w:rsidRPr="007A309C" w:rsidRDefault="007A309C" w:rsidP="007A309C">
      <w:pPr>
        <w:keepNext/>
        <w:shd w:val="clear" w:color="auto" w:fill="FFFFFF"/>
        <w:tabs>
          <w:tab w:val="center" w:pos="4055"/>
          <w:tab w:val="left" w:pos="6999"/>
        </w:tabs>
        <w:spacing w:after="0" w:line="240" w:lineRule="auto"/>
        <w:outlineLvl w:val="0"/>
        <w:rPr>
          <w:rFonts w:ascii="Times New Roman" w:eastAsia="Times New Roman" w:hAnsi="Times New Roman" w:cs="Times New Roman"/>
          <w:b/>
          <w:i/>
          <w:sz w:val="24"/>
          <w:szCs w:val="24"/>
          <w:lang w:eastAsia="ru-RU"/>
        </w:rPr>
      </w:pPr>
      <w:r w:rsidRPr="007A309C">
        <w:rPr>
          <w:rFonts w:ascii="Times New Roman" w:eastAsia="Times New Roman" w:hAnsi="Times New Roman" w:cs="Times New Roman"/>
          <w:b/>
          <w:i/>
          <w:sz w:val="24"/>
          <w:szCs w:val="24"/>
          <w:lang w:eastAsia="ru-RU"/>
        </w:rPr>
        <w:t xml:space="preserve">народных депутатов города Струнино </w:t>
      </w:r>
    </w:p>
    <w:p w:rsidR="007A309C" w:rsidRPr="007A309C" w:rsidRDefault="007A309C" w:rsidP="007A309C">
      <w:pPr>
        <w:keepNext/>
        <w:shd w:val="clear" w:color="auto" w:fill="FFFFFF"/>
        <w:tabs>
          <w:tab w:val="center" w:pos="4055"/>
          <w:tab w:val="left" w:pos="6999"/>
        </w:tabs>
        <w:spacing w:after="0" w:line="240" w:lineRule="auto"/>
        <w:outlineLvl w:val="0"/>
        <w:rPr>
          <w:rFonts w:ascii="Times New Roman" w:eastAsia="Times New Roman" w:hAnsi="Times New Roman" w:cs="Times New Roman"/>
          <w:b/>
          <w:i/>
          <w:sz w:val="24"/>
          <w:szCs w:val="24"/>
          <w:lang w:eastAsia="ru-RU"/>
        </w:rPr>
      </w:pPr>
      <w:r w:rsidRPr="007A309C">
        <w:rPr>
          <w:rFonts w:ascii="Times New Roman" w:eastAsia="Times New Roman" w:hAnsi="Times New Roman" w:cs="Times New Roman"/>
          <w:b/>
          <w:i/>
          <w:sz w:val="24"/>
          <w:szCs w:val="24"/>
          <w:lang w:eastAsia="ru-RU"/>
        </w:rPr>
        <w:t xml:space="preserve">Александровского района Владимирской области </w:t>
      </w:r>
    </w:p>
    <w:p w:rsidR="007A309C" w:rsidRPr="007A309C" w:rsidRDefault="007A309C" w:rsidP="007A309C">
      <w:pPr>
        <w:keepNext/>
        <w:shd w:val="clear" w:color="auto" w:fill="FFFFFF"/>
        <w:tabs>
          <w:tab w:val="center" w:pos="4055"/>
          <w:tab w:val="left" w:pos="6999"/>
        </w:tabs>
        <w:spacing w:after="0" w:line="240" w:lineRule="auto"/>
        <w:outlineLvl w:val="0"/>
        <w:rPr>
          <w:rFonts w:ascii="Times New Roman" w:eastAsia="Times New Roman" w:hAnsi="Times New Roman" w:cs="Times New Roman"/>
          <w:b/>
          <w:i/>
          <w:sz w:val="24"/>
          <w:szCs w:val="24"/>
          <w:lang w:eastAsia="ru-RU"/>
        </w:rPr>
      </w:pPr>
      <w:r w:rsidRPr="007A309C">
        <w:rPr>
          <w:rFonts w:ascii="Times New Roman" w:eastAsia="Times New Roman" w:hAnsi="Times New Roman" w:cs="Times New Roman"/>
          <w:b/>
          <w:i/>
          <w:sz w:val="24"/>
          <w:szCs w:val="24"/>
          <w:lang w:eastAsia="ru-RU"/>
        </w:rPr>
        <w:t xml:space="preserve">к дисциплинарной ответственности.» </w:t>
      </w:r>
    </w:p>
    <w:p w:rsidR="007A309C" w:rsidRPr="007A309C" w:rsidRDefault="007A309C" w:rsidP="007A309C">
      <w:pPr>
        <w:spacing w:after="0" w:line="240" w:lineRule="auto"/>
        <w:rPr>
          <w:rFonts w:ascii="Times New Roman" w:eastAsia="Times New Roman" w:hAnsi="Times New Roman" w:cs="Times New Roman"/>
          <w:b/>
          <w:i/>
          <w:sz w:val="24"/>
          <w:szCs w:val="24"/>
          <w:lang w:eastAsia="ru-RU"/>
        </w:rPr>
      </w:pPr>
    </w:p>
    <w:p w:rsidR="007A309C" w:rsidRPr="007A309C" w:rsidRDefault="007A309C" w:rsidP="007A309C">
      <w:pPr>
        <w:spacing w:after="0" w:line="240" w:lineRule="auto"/>
        <w:jc w:val="both"/>
        <w:rPr>
          <w:rFonts w:ascii="Times New Roman" w:eastAsia="Times New Roman" w:hAnsi="Times New Roman" w:cs="Times New Roman"/>
          <w:b/>
          <w:i/>
          <w:sz w:val="28"/>
          <w:szCs w:val="28"/>
          <w:lang w:eastAsia="ru-RU"/>
        </w:rPr>
      </w:pPr>
    </w:p>
    <w:p w:rsidR="00AF4415" w:rsidRDefault="007A309C" w:rsidP="007A309C">
      <w:pPr>
        <w:keepNext/>
        <w:shd w:val="clear" w:color="auto" w:fill="FFFFFF"/>
        <w:tabs>
          <w:tab w:val="center" w:pos="4055"/>
          <w:tab w:val="left" w:pos="6999"/>
        </w:tabs>
        <w:spacing w:after="144" w:line="240" w:lineRule="auto"/>
        <w:jc w:val="both"/>
        <w:outlineLvl w:val="0"/>
        <w:rPr>
          <w:rFonts w:ascii="Times New Roman" w:eastAsia="Times New Roman" w:hAnsi="Times New Roman" w:cs="Times New Roman"/>
          <w:b/>
          <w:bCs/>
          <w:iCs/>
          <w:sz w:val="28"/>
          <w:szCs w:val="40"/>
          <w:lang w:eastAsia="ru-RU"/>
        </w:rPr>
      </w:pPr>
      <w:r w:rsidRPr="007A309C">
        <w:rPr>
          <w:rFonts w:ascii="Times New Roman" w:eastAsia="Times New Roman" w:hAnsi="Times New Roman" w:cs="Times New Roman"/>
          <w:i/>
          <w:sz w:val="28"/>
          <w:szCs w:val="40"/>
          <w:lang w:eastAsia="ru-RU"/>
        </w:rPr>
        <w:t xml:space="preserve">          </w:t>
      </w:r>
      <w:r w:rsidRPr="007A309C">
        <w:rPr>
          <w:rFonts w:ascii="Times New Roman" w:eastAsia="Times New Roman" w:hAnsi="Times New Roman" w:cs="Times New Roman"/>
          <w:b/>
          <w:bCs/>
          <w:iCs/>
          <w:sz w:val="28"/>
          <w:szCs w:val="40"/>
          <w:lang w:eastAsia="ru-RU"/>
        </w:rPr>
        <w:t xml:space="preserve">    </w:t>
      </w:r>
    </w:p>
    <w:p w:rsidR="007A309C" w:rsidRPr="009A5AAD" w:rsidRDefault="009A5AAD" w:rsidP="007A309C">
      <w:pPr>
        <w:keepNext/>
        <w:shd w:val="clear" w:color="auto" w:fill="FFFFFF"/>
        <w:tabs>
          <w:tab w:val="center" w:pos="4055"/>
          <w:tab w:val="left" w:pos="6999"/>
        </w:tabs>
        <w:spacing w:after="144" w:line="240" w:lineRule="auto"/>
        <w:jc w:val="both"/>
        <w:outlineLvl w:val="0"/>
        <w:rPr>
          <w:rFonts w:ascii="Times New Roman" w:eastAsia="Times New Roman" w:hAnsi="Times New Roman" w:cs="Times New Roman"/>
          <w:b/>
          <w:bCs/>
          <w:iCs/>
          <w:sz w:val="28"/>
          <w:szCs w:val="40"/>
          <w:lang w:eastAsia="ru-RU"/>
        </w:rPr>
      </w:pPr>
      <w:r>
        <w:rPr>
          <w:rFonts w:ascii="Times New Roman" w:eastAsia="Times New Roman" w:hAnsi="Times New Roman" w:cs="Times New Roman"/>
          <w:b/>
          <w:bCs/>
          <w:iCs/>
          <w:sz w:val="28"/>
          <w:szCs w:val="40"/>
          <w:lang w:eastAsia="ru-RU"/>
        </w:rPr>
        <w:tab/>
        <w:t xml:space="preserve">        </w:t>
      </w:r>
      <w:r w:rsidR="007A309C" w:rsidRPr="007A309C">
        <w:rPr>
          <w:rFonts w:ascii="Times New Roman" w:eastAsia="Times New Roman" w:hAnsi="Times New Roman" w:cs="Times New Roman"/>
          <w:b/>
          <w:bCs/>
          <w:iCs/>
          <w:sz w:val="28"/>
          <w:szCs w:val="40"/>
          <w:lang w:eastAsia="ru-RU"/>
        </w:rPr>
        <w:t xml:space="preserve"> </w:t>
      </w:r>
      <w:r w:rsidR="007A309C" w:rsidRPr="007A309C">
        <w:rPr>
          <w:rFonts w:ascii="Times New Roman" w:eastAsia="Times New Roman" w:hAnsi="Times New Roman" w:cs="Times New Roman"/>
          <w:bCs/>
          <w:iCs/>
          <w:sz w:val="28"/>
          <w:szCs w:val="28"/>
          <w:lang w:eastAsia="ru-RU"/>
        </w:rPr>
        <w:t>В соответствии с Фе</w:t>
      </w:r>
      <w:r w:rsidR="007A309C" w:rsidRPr="007A309C">
        <w:rPr>
          <w:rFonts w:ascii="Times New Roman" w:eastAsia="Times New Roman" w:hAnsi="Times New Roman" w:cs="Times New Roman"/>
          <w:sz w:val="28"/>
          <w:szCs w:val="28"/>
          <w:lang w:eastAsia="ru-RU"/>
        </w:rPr>
        <w:t xml:space="preserve">деральным законом от 25.12.2008 г. № 273-ФЗ «О противодействия коррупции», Федеральным законом от </w:t>
      </w:r>
      <w:r w:rsidR="007A309C">
        <w:rPr>
          <w:rFonts w:ascii="Times New Roman" w:eastAsia="Times New Roman" w:hAnsi="Times New Roman" w:cs="Times New Roman"/>
          <w:sz w:val="28"/>
          <w:szCs w:val="28"/>
          <w:lang w:eastAsia="ru-RU"/>
        </w:rPr>
        <w:t>02.03.2007 № 25 –ФЗ «О муниципальной службе в Российской Федерации» руководствуясь Уставом муниципального образования города Струнино Александровского района Владимирской области</w:t>
      </w:r>
      <w:r w:rsidR="007A309C" w:rsidRPr="007A309C">
        <w:rPr>
          <w:rFonts w:ascii="Times New Roman" w:eastAsia="Times New Roman" w:hAnsi="Times New Roman" w:cs="Times New Roman"/>
          <w:sz w:val="28"/>
          <w:szCs w:val="28"/>
          <w:lang w:eastAsia="ru-RU"/>
        </w:rPr>
        <w:t xml:space="preserve">, рассмотрев протест Александровской городской прокуратуры от </w:t>
      </w:r>
      <w:r w:rsidR="007A309C">
        <w:rPr>
          <w:rFonts w:ascii="Times New Roman" w:eastAsia="Times New Roman" w:hAnsi="Times New Roman" w:cs="Times New Roman"/>
          <w:sz w:val="28"/>
          <w:szCs w:val="28"/>
          <w:lang w:eastAsia="ru-RU"/>
        </w:rPr>
        <w:t>12.03.2019</w:t>
      </w:r>
      <w:r w:rsidR="007A309C" w:rsidRPr="007A309C">
        <w:rPr>
          <w:rFonts w:ascii="Times New Roman" w:eastAsia="Times New Roman" w:hAnsi="Times New Roman" w:cs="Times New Roman"/>
          <w:sz w:val="28"/>
          <w:szCs w:val="28"/>
          <w:lang w:eastAsia="ru-RU"/>
        </w:rPr>
        <w:t xml:space="preserve"> г. № </w:t>
      </w:r>
      <w:r w:rsidR="007A309C">
        <w:rPr>
          <w:rFonts w:ascii="Times New Roman" w:eastAsia="Times New Roman" w:hAnsi="Times New Roman" w:cs="Times New Roman"/>
          <w:sz w:val="28"/>
          <w:szCs w:val="28"/>
          <w:lang w:eastAsia="ru-RU"/>
        </w:rPr>
        <w:t>2-8.2-2019</w:t>
      </w:r>
      <w:r w:rsidR="007A309C" w:rsidRPr="007A309C">
        <w:rPr>
          <w:rFonts w:ascii="Times New Roman" w:eastAsia="Times New Roman" w:hAnsi="Times New Roman" w:cs="Times New Roman"/>
          <w:sz w:val="28"/>
          <w:szCs w:val="28"/>
          <w:lang w:eastAsia="ru-RU"/>
        </w:rPr>
        <w:t xml:space="preserve">, </w:t>
      </w:r>
    </w:p>
    <w:p w:rsidR="007A309C" w:rsidRPr="007A309C" w:rsidRDefault="007A309C" w:rsidP="007A309C">
      <w:pPr>
        <w:keepNext/>
        <w:shd w:val="clear" w:color="auto" w:fill="FFFFFF"/>
        <w:tabs>
          <w:tab w:val="center" w:pos="4055"/>
          <w:tab w:val="left" w:pos="6999"/>
        </w:tabs>
        <w:spacing w:after="144" w:line="240" w:lineRule="auto"/>
        <w:jc w:val="both"/>
        <w:outlineLvl w:val="0"/>
        <w:rPr>
          <w:rFonts w:ascii="Times New Roman" w:eastAsia="Times New Roman" w:hAnsi="Times New Roman" w:cs="Times New Roman"/>
          <w:b/>
          <w:sz w:val="28"/>
          <w:szCs w:val="40"/>
          <w:lang w:eastAsia="ru-RU"/>
        </w:rPr>
      </w:pPr>
      <w:r w:rsidRPr="007A309C">
        <w:rPr>
          <w:rFonts w:ascii="Times New Roman" w:eastAsia="Times New Roman" w:hAnsi="Times New Roman" w:cs="Times New Roman"/>
          <w:b/>
          <w:sz w:val="28"/>
          <w:szCs w:val="28"/>
          <w:lang w:eastAsia="ru-RU"/>
        </w:rPr>
        <w:t>постановляю:</w:t>
      </w:r>
    </w:p>
    <w:p w:rsidR="007A309C" w:rsidRPr="007A309C" w:rsidRDefault="007A309C" w:rsidP="007A309C">
      <w:pPr>
        <w:spacing w:after="0" w:line="240" w:lineRule="auto"/>
        <w:jc w:val="both"/>
        <w:rPr>
          <w:rFonts w:ascii="Times New Roman" w:eastAsia="Times New Roman" w:hAnsi="Times New Roman" w:cs="Times New Roman"/>
          <w:sz w:val="28"/>
          <w:szCs w:val="28"/>
          <w:lang w:eastAsia="ru-RU"/>
        </w:rPr>
      </w:pPr>
    </w:p>
    <w:p w:rsidR="007A309C" w:rsidRPr="007A309C" w:rsidRDefault="007A309C" w:rsidP="007A309C">
      <w:pPr>
        <w:numPr>
          <w:ilvl w:val="0"/>
          <w:numId w:val="1"/>
        </w:numPr>
        <w:spacing w:after="0" w:line="240" w:lineRule="auto"/>
        <w:jc w:val="both"/>
        <w:rPr>
          <w:rFonts w:ascii="Times New Roman" w:eastAsia="Times New Roman" w:hAnsi="Times New Roman" w:cs="Times New Roman"/>
          <w:sz w:val="28"/>
          <w:szCs w:val="28"/>
          <w:lang w:eastAsia="ru-RU"/>
        </w:rPr>
      </w:pPr>
      <w:r w:rsidRPr="007A309C">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eastAsia="ru-RU"/>
        </w:rPr>
        <w:t>прилагаемый Порядок «</w:t>
      </w:r>
      <w:r w:rsidR="00AF4415">
        <w:rPr>
          <w:rFonts w:ascii="Times New Roman" w:eastAsia="Times New Roman" w:hAnsi="Times New Roman" w:cs="Times New Roman"/>
          <w:sz w:val="28"/>
          <w:szCs w:val="28"/>
          <w:lang w:eastAsia="ru-RU"/>
        </w:rPr>
        <w:t>Привлечения муниципальных служащих в Совете народных депутатов города Струнино Александровского района Владимирской области к дисциплинарной ответственности», предусмотренных статьями 14.1, 15 и 27 Федерального закона от 02.03.2007 № 25 –ФЗ «О муниципальной службе в Российской Федерации» проходящим службу в Совете народных депутатов города Струнино Александровского района Владимирской области (далее Порядок) согласно приложению.</w:t>
      </w:r>
    </w:p>
    <w:p w:rsidR="007A309C" w:rsidRPr="007A309C" w:rsidRDefault="007A309C" w:rsidP="007A309C">
      <w:pPr>
        <w:spacing w:after="0" w:line="240" w:lineRule="auto"/>
        <w:ind w:left="720"/>
        <w:jc w:val="both"/>
        <w:rPr>
          <w:rFonts w:ascii="Times New Roman" w:eastAsia="Times New Roman" w:hAnsi="Times New Roman" w:cs="Times New Roman"/>
          <w:sz w:val="12"/>
          <w:szCs w:val="12"/>
          <w:lang w:eastAsia="ru-RU"/>
        </w:rPr>
      </w:pPr>
    </w:p>
    <w:p w:rsidR="007A309C" w:rsidRPr="007A309C" w:rsidRDefault="007A309C" w:rsidP="007A309C">
      <w:pPr>
        <w:numPr>
          <w:ilvl w:val="0"/>
          <w:numId w:val="1"/>
        </w:numPr>
        <w:spacing w:after="0" w:line="240" w:lineRule="auto"/>
        <w:jc w:val="both"/>
        <w:rPr>
          <w:rFonts w:ascii="Times New Roman" w:eastAsia="Times New Roman" w:hAnsi="Times New Roman" w:cs="Times New Roman"/>
          <w:sz w:val="12"/>
          <w:szCs w:val="12"/>
          <w:lang w:eastAsia="ru-RU"/>
        </w:rPr>
      </w:pPr>
      <w:r w:rsidRPr="007A309C">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7A309C" w:rsidRPr="007A309C" w:rsidRDefault="007A309C" w:rsidP="007A309C">
      <w:pPr>
        <w:spacing w:after="0" w:line="240" w:lineRule="auto"/>
        <w:jc w:val="both"/>
        <w:rPr>
          <w:rFonts w:ascii="Times New Roman" w:eastAsia="Times New Roman" w:hAnsi="Times New Roman" w:cs="Times New Roman"/>
          <w:sz w:val="12"/>
          <w:szCs w:val="12"/>
          <w:lang w:eastAsia="ru-RU"/>
        </w:rPr>
      </w:pPr>
    </w:p>
    <w:p w:rsidR="007A309C" w:rsidRPr="007A309C" w:rsidRDefault="007A309C" w:rsidP="007A309C">
      <w:pPr>
        <w:numPr>
          <w:ilvl w:val="0"/>
          <w:numId w:val="1"/>
        </w:numPr>
        <w:spacing w:after="0" w:line="240" w:lineRule="auto"/>
        <w:jc w:val="both"/>
        <w:rPr>
          <w:rFonts w:ascii="Times New Roman" w:eastAsia="Times New Roman" w:hAnsi="Times New Roman" w:cs="Times New Roman"/>
          <w:sz w:val="28"/>
          <w:szCs w:val="28"/>
          <w:lang w:eastAsia="ru-RU"/>
        </w:rPr>
      </w:pPr>
      <w:r w:rsidRPr="007A309C">
        <w:rPr>
          <w:rFonts w:ascii="Times New Roman" w:eastAsia="Times New Roman" w:hAnsi="Times New Roman" w:cs="Times New Roman"/>
          <w:sz w:val="28"/>
          <w:szCs w:val="28"/>
          <w:lang w:eastAsia="ru-RU"/>
        </w:rPr>
        <w:t xml:space="preserve">Настоящее постановление вступает в силу со дня его </w:t>
      </w:r>
      <w:r w:rsidR="009A5AAD">
        <w:rPr>
          <w:rFonts w:ascii="Times New Roman" w:eastAsia="Times New Roman" w:hAnsi="Times New Roman" w:cs="Times New Roman"/>
          <w:sz w:val="28"/>
          <w:szCs w:val="28"/>
          <w:lang w:eastAsia="ru-RU"/>
        </w:rPr>
        <w:t xml:space="preserve">официального </w:t>
      </w:r>
      <w:r w:rsidR="009A5AAD" w:rsidRPr="009A5AAD">
        <w:rPr>
          <w:rFonts w:ascii="Times New Roman" w:eastAsia="Times New Roman" w:hAnsi="Times New Roman" w:cs="Times New Roman"/>
          <w:sz w:val="28"/>
          <w:szCs w:val="28"/>
          <w:lang w:eastAsia="ru-RU"/>
        </w:rPr>
        <w:t>в газете «Александровский голос труда» и разместить на официальном сайте Администрации города Струнино в информационно-телекоммуникационной сети «Интернет» по адресу: www.</w:t>
      </w:r>
      <w:proofErr w:type="spellStart"/>
      <w:r w:rsidR="009A5AAD" w:rsidRPr="009A5AAD">
        <w:rPr>
          <w:rFonts w:ascii="Times New Roman" w:eastAsia="Times New Roman" w:hAnsi="Times New Roman" w:cs="Times New Roman"/>
          <w:sz w:val="28"/>
          <w:szCs w:val="28"/>
          <w:lang w:eastAsia="ru-RU"/>
        </w:rPr>
        <w:t>городструнино.рф</w:t>
      </w:r>
      <w:proofErr w:type="spellEnd"/>
      <w:r w:rsidRPr="007A309C">
        <w:rPr>
          <w:rFonts w:ascii="Times New Roman" w:eastAsia="Times New Roman" w:hAnsi="Times New Roman" w:cs="Times New Roman"/>
          <w:sz w:val="28"/>
          <w:szCs w:val="28"/>
          <w:lang w:eastAsia="ru-RU"/>
        </w:rPr>
        <w:t>.</w:t>
      </w:r>
    </w:p>
    <w:p w:rsidR="007A309C" w:rsidRPr="007A309C" w:rsidRDefault="007A309C" w:rsidP="007A309C">
      <w:pPr>
        <w:spacing w:after="0" w:line="240" w:lineRule="auto"/>
        <w:ind w:left="720"/>
        <w:jc w:val="both"/>
        <w:rPr>
          <w:rFonts w:ascii="Times New Roman" w:eastAsia="Times New Roman" w:hAnsi="Times New Roman" w:cs="Times New Roman"/>
          <w:sz w:val="28"/>
          <w:szCs w:val="28"/>
          <w:lang w:eastAsia="ru-RU"/>
        </w:rPr>
      </w:pPr>
    </w:p>
    <w:p w:rsidR="007A309C" w:rsidRPr="007A309C" w:rsidRDefault="007A309C" w:rsidP="007A309C">
      <w:pPr>
        <w:spacing w:after="0" w:line="240" w:lineRule="auto"/>
        <w:rPr>
          <w:rFonts w:ascii="Times New Roman" w:eastAsia="Times New Roman" w:hAnsi="Times New Roman" w:cs="Times New Roman"/>
          <w:sz w:val="24"/>
          <w:szCs w:val="24"/>
          <w:lang w:eastAsia="ru-RU"/>
        </w:rPr>
      </w:pPr>
    </w:p>
    <w:p w:rsidR="007A309C" w:rsidRPr="007A309C" w:rsidRDefault="007A309C" w:rsidP="007A309C">
      <w:pPr>
        <w:spacing w:after="0" w:line="240" w:lineRule="auto"/>
        <w:rPr>
          <w:rFonts w:ascii="Times New Roman" w:eastAsia="Times New Roman" w:hAnsi="Times New Roman" w:cs="Times New Roman"/>
          <w:sz w:val="24"/>
          <w:szCs w:val="24"/>
          <w:lang w:eastAsia="ru-RU"/>
        </w:rPr>
      </w:pPr>
    </w:p>
    <w:p w:rsidR="007A309C" w:rsidRPr="007A309C" w:rsidRDefault="007A309C" w:rsidP="007A309C">
      <w:pPr>
        <w:spacing w:after="0" w:line="240" w:lineRule="auto"/>
        <w:rPr>
          <w:rFonts w:ascii="Times New Roman" w:eastAsia="Times New Roman" w:hAnsi="Times New Roman" w:cs="Times New Roman"/>
          <w:sz w:val="28"/>
          <w:szCs w:val="28"/>
          <w:lang w:eastAsia="ru-RU"/>
        </w:rPr>
      </w:pPr>
      <w:bookmarkStart w:id="0" w:name="_GoBack"/>
      <w:bookmarkEnd w:id="0"/>
      <w:r w:rsidRPr="007A309C">
        <w:rPr>
          <w:rFonts w:ascii="Times New Roman" w:eastAsia="Times New Roman" w:hAnsi="Times New Roman" w:cs="Times New Roman"/>
          <w:sz w:val="28"/>
          <w:szCs w:val="28"/>
          <w:lang w:eastAsia="ru-RU"/>
        </w:rPr>
        <w:t>Глава города                                                                    С.В. Егоров</w:t>
      </w:r>
    </w:p>
    <w:p w:rsidR="007A309C" w:rsidRDefault="007A309C" w:rsidP="002D1D8B">
      <w:pPr>
        <w:spacing w:after="0" w:line="240" w:lineRule="auto"/>
        <w:jc w:val="right"/>
        <w:rPr>
          <w:rFonts w:ascii="Times New Roman" w:eastAsia="Times New Roman" w:hAnsi="Times New Roman" w:cs="Times New Roman"/>
          <w:sz w:val="28"/>
          <w:szCs w:val="28"/>
          <w:lang w:eastAsia="ru-RU"/>
        </w:rPr>
      </w:pPr>
    </w:p>
    <w:p w:rsidR="00AF4415" w:rsidRDefault="00AF4415" w:rsidP="002D1D8B">
      <w:pPr>
        <w:spacing w:after="0" w:line="240" w:lineRule="auto"/>
        <w:jc w:val="right"/>
        <w:rPr>
          <w:rFonts w:ascii="Times New Roman" w:eastAsia="Times New Roman" w:hAnsi="Times New Roman" w:cs="Times New Roman"/>
          <w:lang w:eastAsia="ru-RU"/>
        </w:rPr>
      </w:pPr>
    </w:p>
    <w:p w:rsidR="000A7EA3" w:rsidRPr="000A7EA3" w:rsidRDefault="000A7EA3" w:rsidP="002D1D8B">
      <w:pPr>
        <w:spacing w:after="0" w:line="240" w:lineRule="auto"/>
        <w:jc w:val="right"/>
        <w:rPr>
          <w:rFonts w:ascii="Times New Roman" w:eastAsia="Times New Roman" w:hAnsi="Times New Roman" w:cs="Times New Roman"/>
          <w:lang w:eastAsia="ru-RU"/>
        </w:rPr>
      </w:pPr>
      <w:r w:rsidRPr="000A7EA3">
        <w:rPr>
          <w:rFonts w:ascii="Times New Roman" w:eastAsia="Times New Roman" w:hAnsi="Times New Roman" w:cs="Times New Roman"/>
          <w:lang w:eastAsia="ru-RU"/>
        </w:rPr>
        <w:lastRenderedPageBreak/>
        <w:t>Приложение</w:t>
      </w:r>
    </w:p>
    <w:p w:rsidR="002D1D8B" w:rsidRPr="002D1D8B" w:rsidRDefault="000A7EA3" w:rsidP="002D1D8B">
      <w:pPr>
        <w:spacing w:after="0" w:line="240" w:lineRule="auto"/>
        <w:jc w:val="right"/>
        <w:rPr>
          <w:rFonts w:ascii="Times New Roman" w:eastAsia="Times New Roman" w:hAnsi="Times New Roman" w:cs="Times New Roman"/>
          <w:lang w:eastAsia="ru-RU"/>
        </w:rPr>
      </w:pPr>
      <w:r w:rsidRPr="000A7EA3">
        <w:rPr>
          <w:rFonts w:ascii="Times New Roman" w:eastAsia="Times New Roman" w:hAnsi="Times New Roman" w:cs="Times New Roman"/>
          <w:lang w:eastAsia="ru-RU"/>
        </w:rPr>
        <w:t xml:space="preserve">к постановлению </w:t>
      </w:r>
      <w:r w:rsidR="002D1D8B" w:rsidRPr="002D1D8B">
        <w:rPr>
          <w:rFonts w:ascii="Times New Roman" w:eastAsia="Times New Roman" w:hAnsi="Times New Roman" w:cs="Times New Roman"/>
          <w:lang w:eastAsia="ru-RU"/>
        </w:rPr>
        <w:t xml:space="preserve">Главы города Струнино </w:t>
      </w:r>
    </w:p>
    <w:p w:rsidR="002D1D8B" w:rsidRPr="002D1D8B" w:rsidRDefault="002D1D8B" w:rsidP="002D1D8B">
      <w:pPr>
        <w:spacing w:after="0" w:line="240" w:lineRule="auto"/>
        <w:jc w:val="right"/>
        <w:rPr>
          <w:rFonts w:ascii="Times New Roman" w:eastAsia="Times New Roman" w:hAnsi="Times New Roman" w:cs="Times New Roman"/>
          <w:lang w:eastAsia="ru-RU"/>
        </w:rPr>
      </w:pPr>
      <w:r w:rsidRPr="002D1D8B">
        <w:rPr>
          <w:rFonts w:ascii="Times New Roman" w:eastAsia="Times New Roman" w:hAnsi="Times New Roman" w:cs="Times New Roman"/>
          <w:lang w:eastAsia="ru-RU"/>
        </w:rPr>
        <w:t>Александровского района</w:t>
      </w:r>
    </w:p>
    <w:p w:rsidR="002D1D8B" w:rsidRPr="002D1D8B" w:rsidRDefault="002D1D8B" w:rsidP="002D1D8B">
      <w:pPr>
        <w:spacing w:after="0" w:line="240" w:lineRule="auto"/>
        <w:jc w:val="right"/>
        <w:rPr>
          <w:rFonts w:ascii="Times New Roman" w:eastAsia="Times New Roman" w:hAnsi="Times New Roman" w:cs="Times New Roman"/>
          <w:lang w:eastAsia="ru-RU"/>
        </w:rPr>
      </w:pPr>
      <w:r w:rsidRPr="002D1D8B">
        <w:rPr>
          <w:rFonts w:ascii="Times New Roman" w:eastAsia="Times New Roman" w:hAnsi="Times New Roman" w:cs="Times New Roman"/>
          <w:lang w:eastAsia="ru-RU"/>
        </w:rPr>
        <w:t xml:space="preserve">Владимирской области </w:t>
      </w:r>
    </w:p>
    <w:p w:rsidR="002D1D8B" w:rsidRPr="002D1D8B" w:rsidRDefault="002D1D8B" w:rsidP="002D1D8B">
      <w:pPr>
        <w:spacing w:after="0" w:line="240" w:lineRule="auto"/>
        <w:jc w:val="right"/>
        <w:rPr>
          <w:rFonts w:ascii="Times New Roman" w:eastAsia="Times New Roman" w:hAnsi="Times New Roman" w:cs="Times New Roman"/>
          <w:lang w:eastAsia="ru-RU"/>
        </w:rPr>
      </w:pPr>
      <w:r w:rsidRPr="002D1D8B">
        <w:rPr>
          <w:rFonts w:ascii="Times New Roman" w:eastAsia="Times New Roman" w:hAnsi="Times New Roman" w:cs="Times New Roman"/>
          <w:lang w:eastAsia="ru-RU"/>
        </w:rPr>
        <w:t xml:space="preserve">От  </w:t>
      </w:r>
      <w:r w:rsidR="00257AB2">
        <w:rPr>
          <w:rFonts w:ascii="Times New Roman" w:eastAsia="Times New Roman" w:hAnsi="Times New Roman" w:cs="Times New Roman"/>
          <w:lang w:eastAsia="ru-RU"/>
        </w:rPr>
        <w:t xml:space="preserve">02.04.2019    </w:t>
      </w:r>
      <w:r w:rsidRPr="002D1D8B">
        <w:rPr>
          <w:rFonts w:ascii="Times New Roman" w:eastAsia="Times New Roman" w:hAnsi="Times New Roman" w:cs="Times New Roman"/>
          <w:lang w:eastAsia="ru-RU"/>
        </w:rPr>
        <w:t>№</w:t>
      </w:r>
      <w:r w:rsidR="00257AB2">
        <w:rPr>
          <w:rFonts w:ascii="Times New Roman" w:eastAsia="Times New Roman" w:hAnsi="Times New Roman" w:cs="Times New Roman"/>
          <w:lang w:eastAsia="ru-RU"/>
        </w:rPr>
        <w:t>5</w:t>
      </w:r>
    </w:p>
    <w:p w:rsidR="000A7EA3" w:rsidRPr="000A7EA3" w:rsidRDefault="000A7EA3" w:rsidP="00B05716">
      <w:pPr>
        <w:shd w:val="clear" w:color="auto" w:fill="FFFFFF"/>
        <w:spacing w:before="375" w:after="450" w:line="240" w:lineRule="auto"/>
        <w:jc w:val="center"/>
        <w:textAlignment w:val="baseline"/>
        <w:rPr>
          <w:rFonts w:ascii="Helvetica" w:eastAsia="Times New Roman" w:hAnsi="Helvetica" w:cs="Helvetica"/>
          <w:color w:val="000000"/>
          <w:sz w:val="24"/>
          <w:szCs w:val="24"/>
          <w:lang w:eastAsia="ru-RU"/>
        </w:rPr>
      </w:pP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Порядок</w:t>
      </w:r>
      <w:r w:rsidR="002D1D8B" w:rsidRPr="002D1D8B">
        <w:rPr>
          <w:rFonts w:ascii="Times New Roman" w:eastAsia="Times New Roman" w:hAnsi="Times New Roman" w:cs="Times New Roman"/>
          <w:sz w:val="28"/>
          <w:szCs w:val="28"/>
          <w:lang w:eastAsia="ru-RU"/>
        </w:rPr>
        <w:t xml:space="preserve"> и сроки </w:t>
      </w:r>
      <w:r w:rsidR="00B05716">
        <w:rPr>
          <w:rFonts w:ascii="Times New Roman" w:eastAsia="Times New Roman" w:hAnsi="Times New Roman" w:cs="Times New Roman"/>
          <w:sz w:val="28"/>
          <w:szCs w:val="28"/>
          <w:lang w:eastAsia="ru-RU"/>
        </w:rPr>
        <w:t>п</w:t>
      </w:r>
      <w:r w:rsidR="002D1D8B" w:rsidRPr="002D1D8B">
        <w:rPr>
          <w:rFonts w:ascii="Times New Roman" w:eastAsia="Times New Roman" w:hAnsi="Times New Roman" w:cs="Times New Roman"/>
          <w:sz w:val="28"/>
          <w:szCs w:val="28"/>
          <w:lang w:eastAsia="ru-RU"/>
        </w:rPr>
        <w:t>ривлечения</w:t>
      </w:r>
      <w:r w:rsidR="002D1D8B">
        <w:rPr>
          <w:rFonts w:ascii="Times New Roman" w:eastAsia="Times New Roman" w:hAnsi="Times New Roman" w:cs="Times New Roman"/>
          <w:sz w:val="28"/>
          <w:szCs w:val="28"/>
          <w:lang w:eastAsia="ru-RU"/>
        </w:rPr>
        <w:t xml:space="preserve"> </w:t>
      </w:r>
      <w:r w:rsidR="002D1D8B" w:rsidRPr="002D1D8B">
        <w:rPr>
          <w:rFonts w:ascii="Times New Roman" w:eastAsia="Times New Roman" w:hAnsi="Times New Roman" w:cs="Times New Roman"/>
          <w:sz w:val="28"/>
          <w:szCs w:val="28"/>
          <w:lang w:eastAsia="ru-RU"/>
        </w:rPr>
        <w:t>муниципальных служащих в Совете народных депутатов города Струнино Александровского района Владимирской области к дисциплинарной ответственности</w:t>
      </w:r>
      <w:r w:rsidR="00B05716">
        <w:rPr>
          <w:rFonts w:ascii="Times New Roman" w:eastAsia="Times New Roman" w:hAnsi="Times New Roman" w:cs="Times New Roman"/>
          <w:sz w:val="28"/>
          <w:szCs w:val="28"/>
          <w:lang w:eastAsia="ru-RU"/>
        </w:rPr>
        <w:t>.</w:t>
      </w:r>
    </w:p>
    <w:p w:rsidR="000A7EA3" w:rsidRPr="000A7EA3" w:rsidRDefault="00B05716" w:rsidP="00837237">
      <w:pPr>
        <w:shd w:val="clear" w:color="auto" w:fill="FFFFFF"/>
        <w:spacing w:before="375" w:after="450" w:line="240" w:lineRule="auto"/>
        <w:jc w:val="center"/>
        <w:textAlignment w:val="baseline"/>
        <w:rPr>
          <w:rFonts w:ascii="Times New Roman" w:eastAsia="Times New Roman" w:hAnsi="Times New Roman" w:cs="Times New Roman"/>
          <w:b/>
          <w:sz w:val="28"/>
          <w:szCs w:val="28"/>
          <w:lang w:eastAsia="ru-RU"/>
        </w:rPr>
      </w:pPr>
      <w:r w:rsidRPr="006B02E3">
        <w:rPr>
          <w:rFonts w:ascii="Times New Roman" w:eastAsia="Times New Roman" w:hAnsi="Times New Roman" w:cs="Times New Roman"/>
          <w:b/>
          <w:sz w:val="28"/>
          <w:szCs w:val="28"/>
          <w:lang w:eastAsia="ru-RU"/>
        </w:rPr>
        <w:t>1</w:t>
      </w:r>
      <w:r w:rsidR="000A7EA3" w:rsidRPr="000A7EA3">
        <w:rPr>
          <w:rFonts w:ascii="Times New Roman" w:eastAsia="Times New Roman" w:hAnsi="Times New Roman" w:cs="Times New Roman"/>
          <w:b/>
          <w:sz w:val="28"/>
          <w:szCs w:val="28"/>
          <w:lang w:eastAsia="ru-RU"/>
        </w:rPr>
        <w:t>. Общие положения</w:t>
      </w:r>
    </w:p>
    <w:p w:rsidR="000A7EA3" w:rsidRPr="000A7EA3" w:rsidRDefault="000A7EA3" w:rsidP="00837237">
      <w:pPr>
        <w:spacing w:after="0" w:line="240" w:lineRule="auto"/>
        <w:jc w:val="both"/>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br/>
      </w:r>
      <w:r w:rsidRPr="000A7EA3">
        <w:rPr>
          <w:rFonts w:ascii="Times New Roman" w:eastAsia="Times New Roman" w:hAnsi="Times New Roman" w:cs="Times New Roman"/>
          <w:sz w:val="28"/>
          <w:szCs w:val="28"/>
          <w:shd w:val="clear" w:color="auto" w:fill="FFFFFF"/>
          <w:lang w:eastAsia="ru-RU"/>
        </w:rPr>
        <w:t>Настоящий Порядок разработан в соответствии со статьями 14.1, 15 и 27 Федерального закона от </w:t>
      </w:r>
      <w:hyperlink r:id="rId5" w:tooltip="2 марта" w:history="1">
        <w:r w:rsidRPr="000A7EA3">
          <w:rPr>
            <w:rFonts w:ascii="Times New Roman" w:eastAsia="Times New Roman" w:hAnsi="Times New Roman" w:cs="Times New Roman"/>
            <w:sz w:val="28"/>
            <w:szCs w:val="28"/>
            <w:bdr w:val="none" w:sz="0" w:space="0" w:color="auto" w:frame="1"/>
            <w:shd w:val="clear" w:color="auto" w:fill="FFFFFF"/>
            <w:lang w:eastAsia="ru-RU"/>
          </w:rPr>
          <w:t>2 марта</w:t>
        </w:r>
      </w:hyperlink>
      <w:r w:rsidRPr="000A7EA3">
        <w:rPr>
          <w:rFonts w:ascii="Times New Roman" w:eastAsia="Times New Roman" w:hAnsi="Times New Roman" w:cs="Times New Roman"/>
          <w:sz w:val="28"/>
          <w:szCs w:val="28"/>
          <w:shd w:val="clear" w:color="auto" w:fill="FFFFFF"/>
          <w:lang w:eastAsia="ru-RU"/>
        </w:rPr>
        <w:t xml:space="preserve"> 2007 года </w:t>
      </w:r>
      <w:r w:rsidR="00B05716" w:rsidRPr="006B02E3">
        <w:rPr>
          <w:rFonts w:ascii="Times New Roman" w:eastAsia="Times New Roman" w:hAnsi="Times New Roman" w:cs="Times New Roman"/>
          <w:sz w:val="28"/>
          <w:szCs w:val="28"/>
          <w:shd w:val="clear" w:color="auto" w:fill="FFFFFF"/>
          <w:lang w:eastAsia="ru-RU"/>
        </w:rPr>
        <w:t xml:space="preserve">№ 25-ФЗ </w:t>
      </w:r>
      <w:r w:rsidRPr="000A7EA3">
        <w:rPr>
          <w:rFonts w:ascii="Times New Roman" w:eastAsia="Times New Roman" w:hAnsi="Times New Roman" w:cs="Times New Roman"/>
          <w:sz w:val="28"/>
          <w:szCs w:val="28"/>
          <w:shd w:val="clear" w:color="auto" w:fill="FFFFFF"/>
          <w:lang w:eastAsia="ru-RU"/>
        </w:rPr>
        <w:t>«О муниципальной службе в Российской Федерации», Федеральным законом от </w:t>
      </w:r>
      <w:hyperlink r:id="rId6" w:tooltip="25 декабря" w:history="1">
        <w:r w:rsidRPr="000A7EA3">
          <w:rPr>
            <w:rFonts w:ascii="Times New Roman" w:eastAsia="Times New Roman" w:hAnsi="Times New Roman" w:cs="Times New Roman"/>
            <w:sz w:val="28"/>
            <w:szCs w:val="28"/>
            <w:bdr w:val="none" w:sz="0" w:space="0" w:color="auto" w:frame="1"/>
            <w:shd w:val="clear" w:color="auto" w:fill="FFFFFF"/>
            <w:lang w:eastAsia="ru-RU"/>
          </w:rPr>
          <w:t>25 декабря</w:t>
        </w:r>
      </w:hyperlink>
      <w:r w:rsidRPr="000A7EA3">
        <w:rPr>
          <w:rFonts w:ascii="Times New Roman" w:eastAsia="Times New Roman" w:hAnsi="Times New Roman" w:cs="Times New Roman"/>
          <w:sz w:val="28"/>
          <w:szCs w:val="28"/>
          <w:shd w:val="clear" w:color="auto" w:fill="FFFFFF"/>
          <w:lang w:eastAsia="ru-RU"/>
        </w:rPr>
        <w:t xml:space="preserve"> 2008 года </w:t>
      </w:r>
      <w:r w:rsidR="00B05716" w:rsidRPr="006B02E3">
        <w:rPr>
          <w:rFonts w:ascii="Times New Roman" w:eastAsia="Times New Roman" w:hAnsi="Times New Roman" w:cs="Times New Roman"/>
          <w:sz w:val="28"/>
          <w:szCs w:val="28"/>
          <w:shd w:val="clear" w:color="auto" w:fill="FFFFFF"/>
          <w:lang w:eastAsia="ru-RU"/>
        </w:rPr>
        <w:t xml:space="preserve"> № 273-ФЗ</w:t>
      </w:r>
      <w:r w:rsidRPr="000A7EA3">
        <w:rPr>
          <w:rFonts w:ascii="Times New Roman" w:eastAsia="Times New Roman" w:hAnsi="Times New Roman" w:cs="Times New Roman"/>
          <w:sz w:val="28"/>
          <w:szCs w:val="28"/>
          <w:shd w:val="clear" w:color="auto" w:fill="FFFFFF"/>
          <w:lang w:eastAsia="ru-RU"/>
        </w:rPr>
        <w:t>«О противодействии коррупции». Порядок применения </w:t>
      </w:r>
      <w:hyperlink r:id="rId7" w:tooltip="Дисциплинарная ответственность" w:history="1">
        <w:r w:rsidRPr="000A7EA3">
          <w:rPr>
            <w:rFonts w:ascii="Times New Roman" w:eastAsia="Times New Roman" w:hAnsi="Times New Roman" w:cs="Times New Roman"/>
            <w:sz w:val="28"/>
            <w:szCs w:val="28"/>
            <w:bdr w:val="none" w:sz="0" w:space="0" w:color="auto" w:frame="1"/>
            <w:shd w:val="clear" w:color="auto" w:fill="FFFFFF"/>
            <w:lang w:eastAsia="ru-RU"/>
          </w:rPr>
          <w:t>дисциплинарной ответственности</w:t>
        </w:r>
      </w:hyperlink>
      <w:r w:rsidRPr="000A7EA3">
        <w:rPr>
          <w:rFonts w:ascii="Times New Roman" w:eastAsia="Times New Roman" w:hAnsi="Times New Roman" w:cs="Times New Roman"/>
          <w:sz w:val="28"/>
          <w:szCs w:val="28"/>
          <w:shd w:val="clear" w:color="auto" w:fill="FFFFFF"/>
          <w:lang w:eastAsia="ru-RU"/>
        </w:rPr>
        <w:t xml:space="preserve"> и взысканий за коррупционные правонарушения к муниципальным служащим </w:t>
      </w:r>
      <w:r w:rsidR="00B05716" w:rsidRPr="006B02E3">
        <w:rPr>
          <w:rFonts w:ascii="Times New Roman" w:eastAsia="Times New Roman" w:hAnsi="Times New Roman" w:cs="Times New Roman"/>
          <w:sz w:val="28"/>
          <w:szCs w:val="28"/>
          <w:shd w:val="clear" w:color="auto" w:fill="FFFFFF"/>
          <w:lang w:eastAsia="ru-RU"/>
        </w:rPr>
        <w:t>Совета народных депутатов города Струнино Александровского района Владимирской области</w:t>
      </w:r>
      <w:r w:rsidRPr="000A7EA3">
        <w:rPr>
          <w:rFonts w:ascii="Times New Roman" w:eastAsia="Times New Roman" w:hAnsi="Times New Roman" w:cs="Times New Roman"/>
          <w:sz w:val="28"/>
          <w:szCs w:val="28"/>
          <w:shd w:val="clear" w:color="auto" w:fill="FFFFFF"/>
          <w:lang w:eastAsia="ru-RU"/>
        </w:rPr>
        <w:t xml:space="preserve"> (далее – муниципальные служащие) определяет критерии дисциплинарного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 Дисциплинарная ответственность муниципального служащего </w:t>
      </w:r>
      <w:r w:rsidR="006B02E3" w:rsidRPr="000A7EA3">
        <w:rPr>
          <w:rFonts w:ascii="Times New Roman" w:eastAsia="Times New Roman" w:hAnsi="Times New Roman" w:cs="Times New Roman"/>
          <w:sz w:val="28"/>
          <w:szCs w:val="28"/>
          <w:shd w:val="clear" w:color="auto" w:fill="FFFFFF"/>
          <w:lang w:eastAsia="ru-RU"/>
        </w:rPr>
        <w:t>устанавливается за</w:t>
      </w:r>
      <w:r w:rsidRPr="000A7EA3">
        <w:rPr>
          <w:rFonts w:ascii="Times New Roman" w:eastAsia="Times New Roman" w:hAnsi="Times New Roman" w:cs="Times New Roman"/>
          <w:sz w:val="28"/>
          <w:szCs w:val="28"/>
          <w:shd w:val="clear" w:color="auto" w:fill="FFFFFF"/>
          <w:lang w:eastAsia="ru-RU"/>
        </w:rPr>
        <w:t xml:space="preserve"> совершение дисциплинарного проступка.</w:t>
      </w:r>
    </w:p>
    <w:p w:rsidR="000A7EA3" w:rsidRPr="000A7EA3" w:rsidRDefault="000A7EA3" w:rsidP="008372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w:t>
      </w:r>
      <w:hyperlink r:id="rId8" w:tooltip="Правовые акты" w:history="1">
        <w:r w:rsidRPr="000A7EA3">
          <w:rPr>
            <w:rFonts w:ascii="Times New Roman" w:eastAsia="Times New Roman" w:hAnsi="Times New Roman" w:cs="Times New Roman"/>
            <w:sz w:val="28"/>
            <w:szCs w:val="28"/>
            <w:bdr w:val="none" w:sz="0" w:space="0" w:color="auto" w:frame="1"/>
            <w:lang w:eastAsia="ru-RU"/>
          </w:rPr>
          <w:t>правовыми актами</w:t>
        </w:r>
      </w:hyperlink>
      <w:r w:rsidRPr="000A7EA3">
        <w:rPr>
          <w:rFonts w:ascii="Times New Roman" w:eastAsia="Times New Roman" w:hAnsi="Times New Roman" w:cs="Times New Roman"/>
          <w:sz w:val="28"/>
          <w:szCs w:val="28"/>
          <w:lang w:eastAsia="ru-RU"/>
        </w:rPr>
        <w:t>, </w:t>
      </w:r>
      <w:hyperlink r:id="rId9" w:tooltip="Должностные инструкции" w:history="1">
        <w:r w:rsidRPr="000A7EA3">
          <w:rPr>
            <w:rFonts w:ascii="Times New Roman" w:eastAsia="Times New Roman" w:hAnsi="Times New Roman" w:cs="Times New Roman"/>
            <w:sz w:val="28"/>
            <w:szCs w:val="28"/>
            <w:bdr w:val="none" w:sz="0" w:space="0" w:color="auto" w:frame="1"/>
            <w:lang w:eastAsia="ru-RU"/>
          </w:rPr>
          <w:t>должностной инструкцией</w:t>
        </w:r>
      </w:hyperlink>
      <w:r w:rsidRPr="000A7EA3">
        <w:rPr>
          <w:rFonts w:ascii="Times New Roman" w:eastAsia="Times New Roman" w:hAnsi="Times New Roman" w:cs="Times New Roman"/>
          <w:sz w:val="28"/>
          <w:szCs w:val="28"/>
          <w:lang w:eastAsia="ru-RU"/>
        </w:rPr>
        <w:t>, правилами внутреннего трудового распорядка.</w:t>
      </w:r>
    </w:p>
    <w:p w:rsidR="006B02E3" w:rsidRPr="006B02E3" w:rsidRDefault="006B02E3" w:rsidP="00837237">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0A7EA3" w:rsidRPr="000A7EA3" w:rsidRDefault="00B05716" w:rsidP="00837237">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6B02E3">
        <w:rPr>
          <w:rFonts w:ascii="Times New Roman" w:eastAsia="Times New Roman" w:hAnsi="Times New Roman" w:cs="Times New Roman"/>
          <w:b/>
          <w:sz w:val="28"/>
          <w:szCs w:val="28"/>
          <w:lang w:eastAsia="ru-RU"/>
        </w:rPr>
        <w:t>2</w:t>
      </w:r>
      <w:r w:rsidR="000A7EA3" w:rsidRPr="000A7EA3">
        <w:rPr>
          <w:rFonts w:ascii="Times New Roman" w:eastAsia="Times New Roman" w:hAnsi="Times New Roman" w:cs="Times New Roman"/>
          <w:b/>
          <w:sz w:val="28"/>
          <w:szCs w:val="28"/>
          <w:lang w:eastAsia="ru-RU"/>
        </w:rPr>
        <w:t>. Взыскания за несоблюдение ограничений и запретов, требований</w:t>
      </w:r>
    </w:p>
    <w:p w:rsidR="000A7EA3" w:rsidRPr="000A7EA3" w:rsidRDefault="000A7EA3" w:rsidP="00837237">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0A7EA3">
        <w:rPr>
          <w:rFonts w:ascii="Times New Roman" w:eastAsia="Times New Roman" w:hAnsi="Times New Roman" w:cs="Times New Roman"/>
          <w:b/>
          <w:sz w:val="28"/>
          <w:szCs w:val="28"/>
          <w:lang w:eastAsia="ru-RU"/>
        </w:rPr>
        <w:t xml:space="preserve">о предотвращении или об </w:t>
      </w:r>
      <w:r w:rsidR="006B02E3" w:rsidRPr="006B02E3">
        <w:rPr>
          <w:rFonts w:ascii="Times New Roman" w:eastAsia="Times New Roman" w:hAnsi="Times New Roman" w:cs="Times New Roman"/>
          <w:b/>
          <w:sz w:val="28"/>
          <w:szCs w:val="28"/>
          <w:lang w:eastAsia="ru-RU"/>
        </w:rPr>
        <w:t>урегулировании конфликта</w:t>
      </w:r>
      <w:r w:rsidRPr="000A7EA3">
        <w:rPr>
          <w:rFonts w:ascii="Times New Roman" w:eastAsia="Times New Roman" w:hAnsi="Times New Roman" w:cs="Times New Roman"/>
          <w:b/>
          <w:sz w:val="28"/>
          <w:szCs w:val="28"/>
          <w:lang w:eastAsia="ru-RU"/>
        </w:rPr>
        <w:t xml:space="preserve"> интересов</w:t>
      </w:r>
    </w:p>
    <w:p w:rsidR="000A7EA3" w:rsidRPr="006B02E3" w:rsidRDefault="000A7EA3" w:rsidP="00837237">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0A7EA3">
        <w:rPr>
          <w:rFonts w:ascii="Times New Roman" w:eastAsia="Times New Roman" w:hAnsi="Times New Roman" w:cs="Times New Roman"/>
          <w:b/>
          <w:sz w:val="28"/>
          <w:szCs w:val="28"/>
          <w:lang w:eastAsia="ru-RU"/>
        </w:rPr>
        <w:t>и неисполнение обязанностей, установленных в целях противодействия коррупции</w:t>
      </w:r>
      <w:r w:rsidR="006B02E3" w:rsidRPr="006B02E3">
        <w:rPr>
          <w:rFonts w:ascii="Times New Roman" w:eastAsia="Times New Roman" w:hAnsi="Times New Roman" w:cs="Times New Roman"/>
          <w:b/>
          <w:sz w:val="28"/>
          <w:szCs w:val="28"/>
          <w:lang w:eastAsia="ru-RU"/>
        </w:rPr>
        <w:t>.</w:t>
      </w:r>
    </w:p>
    <w:p w:rsidR="006B02E3" w:rsidRPr="000A7EA3" w:rsidRDefault="006B02E3" w:rsidP="008372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A7EA3" w:rsidRPr="000A7EA3" w:rsidRDefault="000A7EA3" w:rsidP="008372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2.1. 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2 </w:t>
      </w:r>
      <w:hyperlink r:id="rId10" w:tooltip="Март 2007 г." w:history="1">
        <w:r w:rsidRPr="000A7EA3">
          <w:rPr>
            <w:rFonts w:ascii="Times New Roman" w:eastAsia="Times New Roman" w:hAnsi="Times New Roman" w:cs="Times New Roman"/>
            <w:sz w:val="28"/>
            <w:szCs w:val="28"/>
            <w:bdr w:val="none" w:sz="0" w:space="0" w:color="auto" w:frame="1"/>
            <w:lang w:eastAsia="ru-RU"/>
          </w:rPr>
          <w:t>марта 2007</w:t>
        </w:r>
      </w:hyperlink>
      <w:r w:rsidRPr="000A7EA3">
        <w:rPr>
          <w:rFonts w:ascii="Times New Roman" w:eastAsia="Times New Roman" w:hAnsi="Times New Roman" w:cs="Times New Roman"/>
          <w:sz w:val="28"/>
          <w:szCs w:val="28"/>
          <w:lang w:eastAsia="ru-RU"/>
        </w:rPr>
        <w:t xml:space="preserve"> года </w:t>
      </w:r>
      <w:r w:rsidR="00B05716" w:rsidRPr="006B02E3">
        <w:rPr>
          <w:rFonts w:ascii="Times New Roman" w:eastAsia="Times New Roman" w:hAnsi="Times New Roman" w:cs="Times New Roman"/>
          <w:sz w:val="28"/>
          <w:szCs w:val="28"/>
          <w:lang w:eastAsia="ru-RU"/>
        </w:rPr>
        <w:t>№ 25-ФЗ</w:t>
      </w:r>
      <w:r w:rsidRPr="000A7EA3">
        <w:rPr>
          <w:rFonts w:ascii="Times New Roman" w:eastAsia="Times New Roman" w:hAnsi="Times New Roman" w:cs="Times New Roman"/>
          <w:sz w:val="28"/>
          <w:szCs w:val="28"/>
          <w:lang w:eastAsia="ru-RU"/>
        </w:rPr>
        <w:t>«О муниципальной службе в Российской Федерации», а именно:</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lastRenderedPageBreak/>
        <w:t>1)  замечание;</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2) выговор;</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 xml:space="preserve">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w:t>
      </w:r>
      <w:r w:rsidR="00B05716" w:rsidRPr="006B02E3">
        <w:rPr>
          <w:rFonts w:ascii="Times New Roman" w:eastAsia="Times New Roman" w:hAnsi="Times New Roman" w:cs="Times New Roman"/>
          <w:sz w:val="28"/>
          <w:szCs w:val="28"/>
          <w:lang w:eastAsia="ru-RU"/>
        </w:rPr>
        <w:t>денежного содержания</w:t>
      </w:r>
      <w:r w:rsidRPr="000A7EA3">
        <w:rPr>
          <w:rFonts w:ascii="Times New Roman" w:eastAsia="Times New Roman" w:hAnsi="Times New Roman" w:cs="Times New Roman"/>
          <w:sz w:val="28"/>
          <w:szCs w:val="28"/>
          <w:lang w:eastAsia="ru-RU"/>
        </w:rPr>
        <w:t>. Отстранение муниципального служащего от исполнения должностных обязанностей в этом случае производится муниципальным правовым актом (распоряжением).</w:t>
      </w:r>
    </w:p>
    <w:p w:rsid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 xml:space="preserve">2.3.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r w:rsidR="00B05716" w:rsidRPr="006B02E3">
        <w:rPr>
          <w:rFonts w:ascii="Times New Roman" w:eastAsia="Times New Roman" w:hAnsi="Times New Roman" w:cs="Times New Roman"/>
          <w:sz w:val="28"/>
          <w:szCs w:val="28"/>
          <w:lang w:eastAsia="ru-RU"/>
        </w:rPr>
        <w:t>№25-</w:t>
      </w:r>
      <w:proofErr w:type="gramStart"/>
      <w:r w:rsidR="00B05716" w:rsidRPr="006B02E3">
        <w:rPr>
          <w:rFonts w:ascii="Times New Roman" w:eastAsia="Times New Roman" w:hAnsi="Times New Roman" w:cs="Times New Roman"/>
          <w:sz w:val="28"/>
          <w:szCs w:val="28"/>
          <w:lang w:eastAsia="ru-RU"/>
        </w:rPr>
        <w:t>ФЗ</w:t>
      </w:r>
      <w:r w:rsidRPr="000A7EA3">
        <w:rPr>
          <w:rFonts w:ascii="Times New Roman" w:eastAsia="Times New Roman" w:hAnsi="Times New Roman" w:cs="Times New Roman"/>
          <w:sz w:val="28"/>
          <w:szCs w:val="28"/>
          <w:lang w:eastAsia="ru-RU"/>
        </w:rPr>
        <w:t>«</w:t>
      </w:r>
      <w:proofErr w:type="gramEnd"/>
      <w:r w:rsidRPr="000A7EA3">
        <w:rPr>
          <w:rFonts w:ascii="Times New Roman" w:eastAsia="Times New Roman" w:hAnsi="Times New Roman" w:cs="Times New Roman"/>
          <w:sz w:val="28"/>
          <w:szCs w:val="28"/>
          <w:lang w:eastAsia="ru-RU"/>
        </w:rPr>
        <w:t xml:space="preserve">О муниципальной службе в Российской Федерации», Федеральным законом от </w:t>
      </w:r>
      <w:r w:rsidR="00B05716" w:rsidRPr="006B02E3">
        <w:rPr>
          <w:rFonts w:ascii="Times New Roman" w:eastAsia="Times New Roman" w:hAnsi="Times New Roman" w:cs="Times New Roman"/>
          <w:sz w:val="28"/>
          <w:szCs w:val="28"/>
          <w:lang w:eastAsia="ru-RU"/>
        </w:rPr>
        <w:t>25.12.2008</w:t>
      </w:r>
      <w:r w:rsidR="006B02E3" w:rsidRPr="006B02E3">
        <w:rPr>
          <w:rFonts w:ascii="Times New Roman" w:eastAsia="Times New Roman" w:hAnsi="Times New Roman" w:cs="Times New Roman"/>
          <w:sz w:val="28"/>
          <w:szCs w:val="28"/>
          <w:lang w:eastAsia="ru-RU"/>
        </w:rPr>
        <w:t xml:space="preserve"> </w:t>
      </w:r>
      <w:r w:rsidR="006B02E3" w:rsidRPr="000A7EA3">
        <w:rPr>
          <w:rFonts w:ascii="Times New Roman" w:eastAsia="Times New Roman" w:hAnsi="Times New Roman" w:cs="Times New Roman"/>
          <w:sz w:val="28"/>
          <w:szCs w:val="28"/>
          <w:lang w:eastAsia="ru-RU"/>
        </w:rPr>
        <w:t>года</w:t>
      </w:r>
      <w:r w:rsidR="00B05716" w:rsidRPr="006B02E3">
        <w:rPr>
          <w:rFonts w:ascii="Times New Roman" w:eastAsia="Times New Roman" w:hAnsi="Times New Roman" w:cs="Times New Roman"/>
          <w:sz w:val="28"/>
          <w:szCs w:val="28"/>
          <w:lang w:eastAsia="ru-RU"/>
        </w:rPr>
        <w:t xml:space="preserve"> №273- ФЗ</w:t>
      </w:r>
      <w:r w:rsidRPr="000A7EA3">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 налагаются взыскания, предусмотренные пунктом 2.1 настоящего Порядка.</w:t>
      </w:r>
    </w:p>
    <w:p w:rsidR="0081588A" w:rsidRPr="0081588A" w:rsidRDefault="0081588A"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p>
    <w:p w:rsidR="000A7EA3" w:rsidRPr="000A7EA3" w:rsidRDefault="006B02E3" w:rsidP="00837237">
      <w:pPr>
        <w:shd w:val="clear" w:color="auto" w:fill="FFFFFF"/>
        <w:spacing w:before="375" w:after="450" w:line="240" w:lineRule="auto"/>
        <w:jc w:val="center"/>
        <w:textAlignment w:val="baseline"/>
        <w:rPr>
          <w:rFonts w:ascii="Times New Roman" w:eastAsia="Times New Roman" w:hAnsi="Times New Roman" w:cs="Times New Roman"/>
          <w:b/>
          <w:sz w:val="28"/>
          <w:szCs w:val="28"/>
          <w:lang w:eastAsia="ru-RU"/>
        </w:rPr>
      </w:pPr>
      <w:r w:rsidRPr="006B02E3">
        <w:rPr>
          <w:rFonts w:ascii="Times New Roman" w:eastAsia="Times New Roman" w:hAnsi="Times New Roman" w:cs="Times New Roman"/>
          <w:b/>
          <w:sz w:val="28"/>
          <w:szCs w:val="28"/>
          <w:lang w:eastAsia="ru-RU"/>
        </w:rPr>
        <w:t>3</w:t>
      </w:r>
      <w:r w:rsidR="000A7EA3" w:rsidRPr="000A7EA3">
        <w:rPr>
          <w:rFonts w:ascii="Times New Roman" w:eastAsia="Times New Roman" w:hAnsi="Times New Roman" w:cs="Times New Roman"/>
          <w:b/>
          <w:sz w:val="28"/>
          <w:szCs w:val="28"/>
          <w:lang w:eastAsia="ru-RU"/>
        </w:rPr>
        <w:t>. Порядок и сроки применения дисциплинарного взыскания</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3.1. Взыскания, предусмотренные пунктом 2.3 настоящего Порядка, применяются работодателем на основании:</w:t>
      </w:r>
    </w:p>
    <w:p w:rsidR="000A7EA3" w:rsidRPr="000A7EA3" w:rsidRDefault="000A7EA3" w:rsidP="008372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1) доклада о результатах проверки, проведенной кадровой службой (лицом, ответственным за ведение кадровой работы) </w:t>
      </w:r>
      <w:hyperlink r:id="rId11" w:tooltip="Органы местного самоуправления" w:history="1">
        <w:r w:rsidRPr="000A7EA3">
          <w:rPr>
            <w:rFonts w:ascii="Times New Roman" w:eastAsia="Times New Roman" w:hAnsi="Times New Roman" w:cs="Times New Roman"/>
            <w:sz w:val="28"/>
            <w:szCs w:val="28"/>
            <w:bdr w:val="none" w:sz="0" w:space="0" w:color="auto" w:frame="1"/>
            <w:lang w:eastAsia="ru-RU"/>
          </w:rPr>
          <w:t>органа местного самоуправления</w:t>
        </w:r>
      </w:hyperlink>
      <w:r w:rsidRPr="000A7EA3">
        <w:rPr>
          <w:rFonts w:ascii="Times New Roman" w:eastAsia="Times New Roman" w:hAnsi="Times New Roman" w:cs="Times New Roman"/>
          <w:sz w:val="28"/>
          <w:szCs w:val="28"/>
          <w:lang w:eastAsia="ru-RU"/>
        </w:rPr>
        <w:t>;</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 xml:space="preserve">2) рекомендации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w:t>
      </w:r>
      <w:r w:rsidR="006B02E3" w:rsidRPr="000A7EA3">
        <w:rPr>
          <w:rFonts w:ascii="Times New Roman" w:eastAsia="Times New Roman" w:hAnsi="Times New Roman" w:cs="Times New Roman"/>
          <w:sz w:val="28"/>
          <w:szCs w:val="28"/>
          <w:lang w:eastAsia="ru-RU"/>
        </w:rPr>
        <w:t>направлялся в</w:t>
      </w:r>
      <w:r w:rsidRPr="000A7EA3">
        <w:rPr>
          <w:rFonts w:ascii="Times New Roman" w:eastAsia="Times New Roman" w:hAnsi="Times New Roman" w:cs="Times New Roman"/>
          <w:sz w:val="28"/>
          <w:szCs w:val="28"/>
          <w:lang w:eastAsia="ru-RU"/>
        </w:rPr>
        <w:t xml:space="preserve"> комиссию;</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3) объяснений муниципального служащего;</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4) иных материалов.</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lastRenderedPageBreak/>
        <w:t xml:space="preserve">3.2. До применения дисциплинарного взыскания к муниципальному служащему </w:t>
      </w:r>
      <w:r w:rsidR="006B02E3" w:rsidRPr="000A7EA3">
        <w:rPr>
          <w:rFonts w:ascii="Times New Roman" w:eastAsia="Times New Roman" w:hAnsi="Times New Roman" w:cs="Times New Roman"/>
          <w:sz w:val="28"/>
          <w:szCs w:val="28"/>
          <w:lang w:eastAsia="ru-RU"/>
        </w:rPr>
        <w:t>работодатель (</w:t>
      </w:r>
      <w:r w:rsidRPr="000A7EA3">
        <w:rPr>
          <w:rFonts w:ascii="Times New Roman" w:eastAsia="Times New Roman" w:hAnsi="Times New Roman" w:cs="Times New Roman"/>
          <w:sz w:val="28"/>
          <w:szCs w:val="28"/>
          <w:lang w:eastAsia="ru-RU"/>
        </w:rPr>
        <w:t>руководитель) требует от него письменное объяснение (объяснительную записку).</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Если по истечении двух рабочих дней указанное объяснение муниципальным служащим не предоставлено, то составляется соответствующий акт.</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Непредставление муниципальным служащим объяснения не является препятствием для применения дисциплинарного взыскания.</w:t>
      </w:r>
    </w:p>
    <w:p w:rsidR="0081588A"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3.3. При применении взысканий, предусмотренных пунктами 2.1, 2.3  настоящего Порядка,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 xml:space="preserve">3.4. </w:t>
      </w:r>
      <w:r w:rsidR="00C267B6" w:rsidRPr="00C267B6">
        <w:rPr>
          <w:rFonts w:ascii="Times New Roman" w:eastAsia="Times New Roman" w:hAnsi="Times New Roman" w:cs="Times New Roman"/>
          <w:sz w:val="28"/>
          <w:szCs w:val="28"/>
          <w:lang w:eastAsia="ru-RU"/>
        </w:rPr>
        <w:t>Дисциплинарное</w:t>
      </w:r>
      <w:r w:rsidR="00C267B6" w:rsidRPr="000A7EA3">
        <w:rPr>
          <w:rFonts w:ascii="Times New Roman" w:eastAsia="Times New Roman" w:hAnsi="Times New Roman" w:cs="Times New Roman"/>
          <w:sz w:val="28"/>
          <w:szCs w:val="28"/>
          <w:lang w:eastAsia="ru-RU"/>
        </w:rPr>
        <w:t xml:space="preserve"> </w:t>
      </w:r>
      <w:r w:rsidR="0081588A">
        <w:rPr>
          <w:rFonts w:ascii="Times New Roman" w:eastAsia="Times New Roman" w:hAnsi="Times New Roman" w:cs="Times New Roman"/>
          <w:sz w:val="28"/>
          <w:szCs w:val="28"/>
          <w:lang w:eastAsia="ru-RU"/>
        </w:rPr>
        <w:t>в</w:t>
      </w:r>
      <w:r w:rsidRPr="000A7EA3">
        <w:rPr>
          <w:rFonts w:ascii="Times New Roman" w:eastAsia="Times New Roman" w:hAnsi="Times New Roman" w:cs="Times New Roman"/>
          <w:sz w:val="28"/>
          <w:szCs w:val="28"/>
          <w:lang w:eastAsia="ru-RU"/>
        </w:rPr>
        <w:t xml:space="preserve">зыскания, предусмотренные пунктами 2.1, 2.3 настоящего Порядка, </w:t>
      </w:r>
      <w:r w:rsidR="00C267B6" w:rsidRPr="00C267B6">
        <w:rPr>
          <w:rFonts w:ascii="Times New Roman" w:eastAsia="Times New Roman" w:hAnsi="Times New Roman" w:cs="Times New Roman"/>
          <w:sz w:val="28"/>
          <w:szCs w:val="28"/>
          <w:lang w:eastAsia="ru-RU"/>
        </w:rPr>
        <w:t>за исключением дисциплинарного взыскания за несоблюдение ограничений и запретов, неисполнение обязанностей, установленных </w:t>
      </w:r>
      <w:hyperlink r:id="rId12" w:anchor="dst0" w:history="1">
        <w:r w:rsidR="00C267B6" w:rsidRPr="00C267B6">
          <w:rPr>
            <w:rFonts w:ascii="Times New Roman" w:eastAsia="Times New Roman" w:hAnsi="Times New Roman" w:cs="Times New Roman"/>
            <w:sz w:val="28"/>
            <w:szCs w:val="28"/>
            <w:lang w:eastAsia="ru-RU"/>
          </w:rPr>
          <w:t>законодательством</w:t>
        </w:r>
      </w:hyperlink>
      <w:r w:rsidR="00C267B6" w:rsidRPr="00C267B6">
        <w:rPr>
          <w:rFonts w:ascii="Times New Roman" w:eastAsia="Times New Roman" w:hAnsi="Times New Roman" w:cs="Times New Roman"/>
          <w:sz w:val="28"/>
          <w:szCs w:val="28"/>
          <w:lang w:eastAsia="ru-RU"/>
        </w:rPr>
        <w:t> Российской Федерации о противодействии коррупции, не может быть применено позднее шести месяцев со дня совершения проступка</w:t>
      </w:r>
      <w:r w:rsidRPr="000A7EA3">
        <w:rPr>
          <w:rFonts w:ascii="Times New Roman" w:eastAsia="Times New Roman" w:hAnsi="Times New Roman" w:cs="Times New Roman"/>
          <w:sz w:val="28"/>
          <w:szCs w:val="28"/>
          <w:lang w:eastAsia="ru-RU"/>
        </w:rPr>
        <w:t>, не считая периода </w:t>
      </w:r>
      <w:hyperlink r:id="rId13" w:tooltip="Временная нетрудоспособность" w:history="1">
        <w:r w:rsidRPr="00C267B6">
          <w:rPr>
            <w:rFonts w:ascii="Times New Roman" w:eastAsia="Times New Roman" w:hAnsi="Times New Roman" w:cs="Times New Roman"/>
            <w:sz w:val="28"/>
            <w:szCs w:val="28"/>
            <w:lang w:eastAsia="ru-RU"/>
          </w:rPr>
          <w:t>временной нетрудоспособности</w:t>
        </w:r>
      </w:hyperlink>
      <w:r w:rsidRPr="000A7EA3">
        <w:rPr>
          <w:rFonts w:ascii="Times New Roman" w:eastAsia="Times New Roman" w:hAnsi="Times New Roman" w:cs="Times New Roman"/>
          <w:sz w:val="28"/>
          <w:szCs w:val="28"/>
          <w:lang w:eastAsia="ru-RU"/>
        </w:rPr>
        <w:t>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
    <w:p w:rsidR="0081588A" w:rsidRDefault="000A7EA3" w:rsidP="0083723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По результатам ревизии, проверки </w:t>
      </w:r>
      <w:hyperlink r:id="rId14" w:tooltip="Финансово-хазяйственная деятельность" w:history="1">
        <w:r w:rsidRPr="00C267B6">
          <w:rPr>
            <w:rFonts w:ascii="Times New Roman" w:eastAsia="Times New Roman" w:hAnsi="Times New Roman" w:cs="Times New Roman"/>
            <w:sz w:val="28"/>
            <w:szCs w:val="28"/>
            <w:lang w:eastAsia="ru-RU"/>
          </w:rPr>
          <w:t>финансово-хозяйственной деятельности</w:t>
        </w:r>
      </w:hyperlink>
      <w:r w:rsidRPr="000A7EA3">
        <w:rPr>
          <w:rFonts w:ascii="Times New Roman" w:eastAsia="Times New Roman" w:hAnsi="Times New Roman" w:cs="Times New Roman"/>
          <w:sz w:val="28"/>
          <w:szCs w:val="28"/>
          <w:lang w:eastAsia="ru-RU"/>
        </w:rPr>
        <w:t xml:space="preserve"> или аудиторской проверки взыскание не может быть применено позднее двух лет со дня совершения должностного проступка. </w:t>
      </w:r>
    </w:p>
    <w:p w:rsidR="00C267B6" w:rsidRPr="000A7EA3" w:rsidRDefault="00C267B6" w:rsidP="0083723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267B6">
        <w:rPr>
          <w:rFonts w:ascii="Times New Roman" w:eastAsia="Times New Roman" w:hAnsi="Times New Roman" w:cs="Times New Roman"/>
          <w:sz w:val="28"/>
          <w:szCs w:val="28"/>
          <w:lang w:eastAsia="ru-RU"/>
        </w:rPr>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3.5. За каждый дисциплинарный проступок муниципального служащего может быть применено только одно дисциплинарное взыскание.</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lastRenderedPageBreak/>
        <w:t>3.6.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0A7EA3" w:rsidRPr="000A7EA3" w:rsidRDefault="000A7EA3" w:rsidP="008372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3.7.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w:t>
      </w:r>
      <w:hyperlink r:id="rId15" w:tooltip="Нормы права" w:history="1">
        <w:r w:rsidRPr="000A7EA3">
          <w:rPr>
            <w:rFonts w:ascii="Times New Roman" w:eastAsia="Times New Roman" w:hAnsi="Times New Roman" w:cs="Times New Roman"/>
            <w:sz w:val="28"/>
            <w:szCs w:val="28"/>
            <w:bdr w:val="none" w:sz="0" w:space="0" w:color="auto" w:frame="1"/>
            <w:lang w:eastAsia="ru-RU"/>
          </w:rPr>
          <w:t>нормативных правовых</w:t>
        </w:r>
      </w:hyperlink>
      <w:r w:rsidRPr="000A7EA3">
        <w:rPr>
          <w:rFonts w:ascii="Times New Roman" w:eastAsia="Times New Roman" w:hAnsi="Times New Roman" w:cs="Times New Roman"/>
          <w:sz w:val="28"/>
          <w:szCs w:val="28"/>
          <w:lang w:eastAsia="ru-RU"/>
        </w:rPr>
        <w:t xml:space="preserve">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w:t>
      </w:r>
      <w:r w:rsidR="006B02E3" w:rsidRPr="000A7EA3">
        <w:rPr>
          <w:rFonts w:ascii="Times New Roman" w:eastAsia="Times New Roman" w:hAnsi="Times New Roman" w:cs="Times New Roman"/>
          <w:sz w:val="28"/>
          <w:szCs w:val="28"/>
          <w:lang w:eastAsia="ru-RU"/>
        </w:rPr>
        <w:t>составляется соответствующий</w:t>
      </w:r>
      <w:r w:rsidRPr="000A7EA3">
        <w:rPr>
          <w:rFonts w:ascii="Times New Roman" w:eastAsia="Times New Roman" w:hAnsi="Times New Roman" w:cs="Times New Roman"/>
          <w:sz w:val="28"/>
          <w:szCs w:val="28"/>
          <w:lang w:eastAsia="ru-RU"/>
        </w:rPr>
        <w:t xml:space="preserve"> акт.</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3.8. Копия распоряжения о наложении взыскания на муниципального служащего приобщается к личному делу муниципального служащего.</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3.9. Муниципальный служащий вправе обжаловать взыскание в судебном порядке.</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 xml:space="preserve">3.10. В период действия неснятого дисциплинарного взыскания, проведение </w:t>
      </w:r>
      <w:r w:rsidR="006B02E3" w:rsidRPr="000A7EA3">
        <w:rPr>
          <w:rFonts w:ascii="Times New Roman" w:eastAsia="Times New Roman" w:hAnsi="Times New Roman" w:cs="Times New Roman"/>
          <w:sz w:val="28"/>
          <w:szCs w:val="28"/>
          <w:lang w:eastAsia="ru-RU"/>
        </w:rPr>
        <w:t>служебной проверки</w:t>
      </w:r>
      <w:r w:rsidRPr="000A7EA3">
        <w:rPr>
          <w:rFonts w:ascii="Times New Roman" w:eastAsia="Times New Roman" w:hAnsi="Times New Roman" w:cs="Times New Roman"/>
          <w:sz w:val="28"/>
          <w:szCs w:val="28"/>
          <w:lang w:eastAsia="ru-RU"/>
        </w:rPr>
        <w:t xml:space="preserve"> или возбуждения </w:t>
      </w:r>
      <w:r w:rsidR="006B02E3" w:rsidRPr="000A7EA3">
        <w:rPr>
          <w:rFonts w:ascii="Times New Roman" w:eastAsia="Times New Roman" w:hAnsi="Times New Roman" w:cs="Times New Roman"/>
          <w:sz w:val="28"/>
          <w:szCs w:val="28"/>
          <w:lang w:eastAsia="ru-RU"/>
        </w:rPr>
        <w:t>уголовного дела</w:t>
      </w:r>
      <w:r w:rsidRPr="000A7EA3">
        <w:rPr>
          <w:rFonts w:ascii="Times New Roman" w:eastAsia="Times New Roman" w:hAnsi="Times New Roman" w:cs="Times New Roman"/>
          <w:sz w:val="28"/>
          <w:szCs w:val="28"/>
          <w:lang w:eastAsia="ru-RU"/>
        </w:rPr>
        <w:t xml:space="preserve"> не допускается применение поощрений муниципального служащего.</w:t>
      </w:r>
    </w:p>
    <w:p w:rsidR="000A7EA3" w:rsidRPr="000A7EA3" w:rsidRDefault="006B02E3" w:rsidP="00837237">
      <w:pPr>
        <w:shd w:val="clear" w:color="auto" w:fill="FFFFFF"/>
        <w:spacing w:before="375" w:after="450" w:line="240" w:lineRule="auto"/>
        <w:jc w:val="center"/>
        <w:textAlignment w:val="baseline"/>
        <w:rPr>
          <w:rFonts w:ascii="Times New Roman" w:eastAsia="Times New Roman" w:hAnsi="Times New Roman" w:cs="Times New Roman"/>
          <w:b/>
          <w:sz w:val="28"/>
          <w:szCs w:val="28"/>
          <w:lang w:eastAsia="ru-RU"/>
        </w:rPr>
      </w:pPr>
      <w:r w:rsidRPr="006B02E3">
        <w:rPr>
          <w:rFonts w:ascii="Times New Roman" w:eastAsia="Times New Roman" w:hAnsi="Times New Roman" w:cs="Times New Roman"/>
          <w:b/>
          <w:sz w:val="28"/>
          <w:szCs w:val="28"/>
          <w:lang w:eastAsia="ru-RU"/>
        </w:rPr>
        <w:t>4</w:t>
      </w:r>
      <w:r w:rsidR="000A7EA3" w:rsidRPr="000A7EA3">
        <w:rPr>
          <w:rFonts w:ascii="Times New Roman" w:eastAsia="Times New Roman" w:hAnsi="Times New Roman" w:cs="Times New Roman"/>
          <w:b/>
          <w:sz w:val="28"/>
          <w:szCs w:val="28"/>
          <w:lang w:eastAsia="ru-RU"/>
        </w:rPr>
        <w:t>. Порядок снятии дисциплинарного взыскания</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 xml:space="preserve">4.1.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 2 части 1 статьи 27 Федерального закона от 2 марта 2007 года </w:t>
      </w:r>
      <w:r w:rsidR="006B02E3" w:rsidRPr="006B02E3">
        <w:rPr>
          <w:rFonts w:ascii="Times New Roman" w:eastAsia="Times New Roman" w:hAnsi="Times New Roman" w:cs="Times New Roman"/>
          <w:sz w:val="28"/>
          <w:szCs w:val="28"/>
          <w:lang w:eastAsia="ru-RU"/>
        </w:rPr>
        <w:t>№25-ФЗ</w:t>
      </w:r>
      <w:r w:rsidR="006B02E3" w:rsidRPr="000A7EA3">
        <w:rPr>
          <w:rFonts w:ascii="Times New Roman" w:eastAsia="Times New Roman" w:hAnsi="Times New Roman" w:cs="Times New Roman"/>
          <w:sz w:val="28"/>
          <w:szCs w:val="28"/>
          <w:lang w:eastAsia="ru-RU"/>
        </w:rPr>
        <w:t xml:space="preserve"> «</w:t>
      </w:r>
      <w:r w:rsidRPr="000A7EA3">
        <w:rPr>
          <w:rFonts w:ascii="Times New Roman" w:eastAsia="Times New Roman" w:hAnsi="Times New Roman" w:cs="Times New Roman"/>
          <w:sz w:val="28"/>
          <w:szCs w:val="28"/>
          <w:lang w:eastAsia="ru-RU"/>
        </w:rPr>
        <w:t>О муниципальной службе в Российской Федерации», а именно замечанию и выговору, он считается не имеющим взыскания.</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t xml:space="preserve">4.2. Работодатель до истечения года со дня применения дисциплинарного взыскания </w:t>
      </w:r>
      <w:r w:rsidR="006B02E3" w:rsidRPr="000A7EA3">
        <w:rPr>
          <w:rFonts w:ascii="Times New Roman" w:eastAsia="Times New Roman" w:hAnsi="Times New Roman" w:cs="Times New Roman"/>
          <w:sz w:val="28"/>
          <w:szCs w:val="28"/>
          <w:lang w:eastAsia="ru-RU"/>
        </w:rPr>
        <w:t>к муниципальному</w:t>
      </w:r>
      <w:r w:rsidRPr="000A7EA3">
        <w:rPr>
          <w:rFonts w:ascii="Times New Roman" w:eastAsia="Times New Roman" w:hAnsi="Times New Roman" w:cs="Times New Roman"/>
          <w:sz w:val="28"/>
          <w:szCs w:val="28"/>
          <w:lang w:eastAsia="ru-RU"/>
        </w:rPr>
        <w:t xml:space="preserve">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0A7EA3" w:rsidRPr="000A7EA3" w:rsidRDefault="000A7EA3" w:rsidP="00837237">
      <w:pPr>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0A7EA3">
        <w:rPr>
          <w:rFonts w:ascii="Times New Roman" w:eastAsia="Times New Roman" w:hAnsi="Times New Roman" w:cs="Times New Roman"/>
          <w:sz w:val="28"/>
          <w:szCs w:val="28"/>
          <w:lang w:eastAsia="ru-RU"/>
        </w:rPr>
        <w:lastRenderedPageBreak/>
        <w:t xml:space="preserve">4.3. О </w:t>
      </w:r>
      <w:r w:rsidR="00AF4415" w:rsidRPr="000A7EA3">
        <w:rPr>
          <w:rFonts w:ascii="Times New Roman" w:eastAsia="Times New Roman" w:hAnsi="Times New Roman" w:cs="Times New Roman"/>
          <w:sz w:val="28"/>
          <w:szCs w:val="28"/>
          <w:lang w:eastAsia="ru-RU"/>
        </w:rPr>
        <w:t>досрочном снятии</w:t>
      </w:r>
      <w:r w:rsidRPr="000A7EA3">
        <w:rPr>
          <w:rFonts w:ascii="Times New Roman" w:eastAsia="Times New Roman" w:hAnsi="Times New Roman" w:cs="Times New Roman"/>
          <w:sz w:val="28"/>
          <w:szCs w:val="28"/>
          <w:lang w:eastAsia="ru-RU"/>
        </w:rPr>
        <w:t xml:space="preserve">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подвергшимся взысканию. Копия распоряжения о досрочном снятии дисциплинарного взыскания с муниципального служащего приобщается к его личному делу</w:t>
      </w:r>
    </w:p>
    <w:p w:rsidR="004D4EF5" w:rsidRPr="006B02E3" w:rsidRDefault="004D4EF5" w:rsidP="00837237">
      <w:pPr>
        <w:jc w:val="both"/>
        <w:rPr>
          <w:rFonts w:ascii="Times New Roman" w:hAnsi="Times New Roman" w:cs="Times New Roman"/>
          <w:sz w:val="28"/>
          <w:szCs w:val="28"/>
        </w:rPr>
      </w:pPr>
    </w:p>
    <w:sectPr w:rsidR="004D4EF5" w:rsidRPr="006B0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570"/>
    <w:multiLevelType w:val="hybridMultilevel"/>
    <w:tmpl w:val="762048E8"/>
    <w:lvl w:ilvl="0" w:tplc="56A69B5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A3"/>
    <w:rsid w:val="00035069"/>
    <w:rsid w:val="000A2D07"/>
    <w:rsid w:val="000A7EA3"/>
    <w:rsid w:val="00257AB2"/>
    <w:rsid w:val="002D1D8B"/>
    <w:rsid w:val="003F5DE5"/>
    <w:rsid w:val="004D4EF5"/>
    <w:rsid w:val="005C16AF"/>
    <w:rsid w:val="005F60DF"/>
    <w:rsid w:val="006B02E3"/>
    <w:rsid w:val="007A309C"/>
    <w:rsid w:val="007D1E37"/>
    <w:rsid w:val="0081588A"/>
    <w:rsid w:val="00837237"/>
    <w:rsid w:val="0096444C"/>
    <w:rsid w:val="009A5AAD"/>
    <w:rsid w:val="00AB16E0"/>
    <w:rsid w:val="00AF4415"/>
    <w:rsid w:val="00B05716"/>
    <w:rsid w:val="00B13745"/>
    <w:rsid w:val="00BF2983"/>
    <w:rsid w:val="00C267B6"/>
    <w:rsid w:val="00C73F88"/>
    <w:rsid w:val="00F4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3E23"/>
  <w15:chartTrackingRefBased/>
  <w15:docId w15:val="{C23009B7-03B1-4F47-A6E3-486642AA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6444C"/>
    <w:pPr>
      <w:keepNext/>
      <w:tabs>
        <w:tab w:val="center" w:pos="4055"/>
        <w:tab w:val="left" w:pos="6999"/>
      </w:tabs>
      <w:spacing w:after="0" w:line="240" w:lineRule="auto"/>
      <w:jc w:val="center"/>
      <w:outlineLvl w:val="0"/>
    </w:pPr>
    <w:rPr>
      <w:rFonts w:ascii="Times New Roman" w:eastAsia="Times New Roman" w:hAnsi="Times New Roman" w:cs="Times New Roman"/>
      <w:b/>
      <w:sz w:val="28"/>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6444C"/>
    <w:rPr>
      <w:rFonts w:ascii="Times New Roman" w:eastAsia="Times New Roman" w:hAnsi="Times New Roman" w:cs="Times New Roman"/>
      <w:b/>
      <w:sz w:val="28"/>
      <w:szCs w:val="40"/>
      <w:lang w:eastAsia="ru-RU"/>
    </w:rPr>
  </w:style>
  <w:style w:type="character" w:styleId="a4">
    <w:name w:val="Hyperlink"/>
    <w:basedOn w:val="a0"/>
    <w:uiPriority w:val="99"/>
    <w:unhideWhenUsed/>
    <w:rsid w:val="002D1D8B"/>
    <w:rPr>
      <w:color w:val="0563C1" w:themeColor="hyperlink"/>
      <w:u w:val="single"/>
    </w:rPr>
  </w:style>
  <w:style w:type="paragraph" w:styleId="a5">
    <w:name w:val="Balloon Text"/>
    <w:basedOn w:val="a"/>
    <w:link w:val="a6"/>
    <w:uiPriority w:val="99"/>
    <w:semiHidden/>
    <w:unhideWhenUsed/>
    <w:rsid w:val="005F60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6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24714">
      <w:bodyDiv w:val="1"/>
      <w:marLeft w:val="0"/>
      <w:marRight w:val="0"/>
      <w:marTop w:val="0"/>
      <w:marBottom w:val="0"/>
      <w:divBdr>
        <w:top w:val="none" w:sz="0" w:space="0" w:color="auto"/>
        <w:left w:val="none" w:sz="0" w:space="0" w:color="auto"/>
        <w:bottom w:val="none" w:sz="0" w:space="0" w:color="auto"/>
        <w:right w:val="none" w:sz="0" w:space="0" w:color="auto"/>
      </w:divBdr>
    </w:div>
    <w:div w:id="1904221626">
      <w:bodyDiv w:val="1"/>
      <w:marLeft w:val="0"/>
      <w:marRight w:val="0"/>
      <w:marTop w:val="0"/>
      <w:marBottom w:val="0"/>
      <w:divBdr>
        <w:top w:val="none" w:sz="0" w:space="0" w:color="auto"/>
        <w:left w:val="none" w:sz="0" w:space="0" w:color="auto"/>
        <w:bottom w:val="none" w:sz="0" w:space="0" w:color="auto"/>
        <w:right w:val="none" w:sz="0" w:space="0" w:color="auto"/>
      </w:divBdr>
    </w:div>
    <w:div w:id="19784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vovie_akti/" TargetMode="External"/><Relationship Id="rId13" Type="http://schemas.openxmlformats.org/officeDocument/2006/relationships/hyperlink" Target="https://pandia.ru/text/category/vremennaya_netrudosposobnostmz/" TargetMode="External"/><Relationship Id="rId3" Type="http://schemas.openxmlformats.org/officeDocument/2006/relationships/settings" Target="settings.xml"/><Relationship Id="rId7" Type="http://schemas.openxmlformats.org/officeDocument/2006/relationships/hyperlink" Target="https://pandia.ru/text/category/distciplinarnaya_otvetstvennostmz/" TargetMode="External"/><Relationship Id="rId12" Type="http://schemas.openxmlformats.org/officeDocument/2006/relationships/hyperlink" Target="http://www.consultant.ru/document/cons_doc_LAW_3101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ndia.ru/text/category/25_dekabrya/" TargetMode="External"/><Relationship Id="rId11" Type="http://schemas.openxmlformats.org/officeDocument/2006/relationships/hyperlink" Target="https://pandia.ru/text/category/organi_mestnogo_samoupravleniya/" TargetMode="External"/><Relationship Id="rId5" Type="http://schemas.openxmlformats.org/officeDocument/2006/relationships/hyperlink" Target="https://pandia.ru/text/category/2_marta/" TargetMode="External"/><Relationship Id="rId15" Type="http://schemas.openxmlformats.org/officeDocument/2006/relationships/hyperlink" Target="https://pandia.ru/text/category/normi_prava/" TargetMode="External"/><Relationship Id="rId10" Type="http://schemas.openxmlformats.org/officeDocument/2006/relationships/hyperlink" Target="https://pandia.ru/text/category/mart_2007_g_/" TargetMode="External"/><Relationship Id="rId4" Type="http://schemas.openxmlformats.org/officeDocument/2006/relationships/webSettings" Target="webSettings.xml"/><Relationship Id="rId9" Type="http://schemas.openxmlformats.org/officeDocument/2006/relationships/hyperlink" Target="https://pandia.ru/text/category/dolzhnostnie_instruktcii/" TargetMode="External"/><Relationship Id="rId14" Type="http://schemas.openxmlformats.org/officeDocument/2006/relationships/hyperlink" Target="https://pandia.ru/text/category/finansovo_hazyajstven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6</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2019-04-11T06:30:00Z</cp:lastPrinted>
  <dcterms:created xsi:type="dcterms:W3CDTF">2019-03-14T11:13:00Z</dcterms:created>
  <dcterms:modified xsi:type="dcterms:W3CDTF">2019-04-11T06:30:00Z</dcterms:modified>
</cp:coreProperties>
</file>