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BA37E0" w:rsidTr="00331BEB">
        <w:trPr>
          <w:trHeight w:val="1928"/>
        </w:trPr>
        <w:tc>
          <w:tcPr>
            <w:tcW w:w="9852" w:type="dxa"/>
            <w:gridSpan w:val="2"/>
            <w:vAlign w:val="center"/>
          </w:tcPr>
          <w:p w:rsidR="00BA37E0" w:rsidRDefault="00BA37E0" w:rsidP="00331BEB">
            <w:pPr>
              <w:pStyle w:val="1"/>
              <w:framePr w:hSpace="180" w:wrap="around" w:vAnchor="text" w:hAnchor="margin" w:y="13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Е Ш Е Н И Е                                     </w:t>
            </w:r>
          </w:p>
          <w:p w:rsidR="00BA37E0" w:rsidRDefault="00BA37E0" w:rsidP="00331BEB">
            <w:pPr>
              <w:pStyle w:val="1"/>
              <w:framePr w:hSpace="180" w:wrap="around" w:vAnchor="text" w:hAnchor="margin" w:y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НАРОДНЫХ ДЕПУТАТОВ</w:t>
            </w:r>
          </w:p>
          <w:p w:rsidR="00BA37E0" w:rsidRDefault="00BA37E0" w:rsidP="00331BEB">
            <w:pPr>
              <w:framePr w:hSpace="180" w:wrap="around" w:vAnchor="text" w:hAnchor="margin" w:y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СТРУНИНО</w:t>
            </w:r>
          </w:p>
          <w:p w:rsidR="00BA37E0" w:rsidRDefault="00BA37E0" w:rsidP="00331BEB">
            <w:pPr>
              <w:framePr w:hSpace="180" w:wrap="around" w:vAnchor="text" w:hAnchor="margin" w:y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АЛЕКСАНДРОВСКОГО РАЙОНА ВЛАДИМИРСКОЙ ОБЛАСТИ</w:t>
            </w:r>
          </w:p>
        </w:tc>
      </w:tr>
      <w:tr w:rsidR="00BA37E0" w:rsidTr="00331BEB">
        <w:trPr>
          <w:trHeight w:val="891"/>
        </w:trPr>
        <w:tc>
          <w:tcPr>
            <w:tcW w:w="4868" w:type="dxa"/>
            <w:vAlign w:val="center"/>
          </w:tcPr>
          <w:p w:rsidR="00BA37E0" w:rsidRDefault="00BA37E0" w:rsidP="00703CF9">
            <w:pPr>
              <w:pStyle w:val="1"/>
              <w:framePr w:hSpace="180" w:wrap="around" w:vAnchor="text" w:hAnchor="margin" w:y="13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от </w:t>
            </w:r>
            <w:r w:rsidR="00703CF9">
              <w:rPr>
                <w:rFonts w:ascii="Times New Roman" w:hAnsi="Times New Roman"/>
                <w:b w:val="0"/>
              </w:rPr>
              <w:t>31.10.2017</w:t>
            </w:r>
          </w:p>
        </w:tc>
        <w:tc>
          <w:tcPr>
            <w:tcW w:w="4984" w:type="dxa"/>
            <w:vAlign w:val="center"/>
          </w:tcPr>
          <w:p w:rsidR="00BA37E0" w:rsidRDefault="00BA37E0" w:rsidP="00703CF9">
            <w:pPr>
              <w:pStyle w:val="1"/>
              <w:framePr w:hSpace="180" w:wrap="around" w:vAnchor="text" w:hAnchor="margin" w:y="13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                                    №  </w:t>
            </w:r>
            <w:r w:rsidR="00703CF9">
              <w:rPr>
                <w:rFonts w:ascii="Times New Roman" w:hAnsi="Times New Roman"/>
                <w:b w:val="0"/>
              </w:rPr>
              <w:t>40</w:t>
            </w:r>
          </w:p>
        </w:tc>
      </w:tr>
    </w:tbl>
    <w:p w:rsidR="00BA37E0" w:rsidRDefault="00BA37E0" w:rsidP="00BA37E0">
      <w:pPr>
        <w:pStyle w:val="ConsTitle"/>
        <w:widowControl/>
        <w:rPr>
          <w:sz w:val="28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12"/>
      </w:tblGrid>
      <w:tr w:rsidR="00BA37E0" w:rsidRPr="00703CF9" w:rsidTr="00331BEB">
        <w:tc>
          <w:tcPr>
            <w:tcW w:w="5112" w:type="dxa"/>
          </w:tcPr>
          <w:p w:rsidR="00BA37E0" w:rsidRPr="00703CF9" w:rsidRDefault="00BA37E0" w:rsidP="00331BEB">
            <w:pPr>
              <w:pStyle w:val="ConsPlusTitle"/>
              <w:widowControl/>
              <w:jc w:val="both"/>
              <w:rPr>
                <w:i/>
              </w:rPr>
            </w:pPr>
            <w:r w:rsidRPr="00703CF9">
              <w:rPr>
                <w:i/>
              </w:rPr>
              <w:t>Об отклонени</w:t>
            </w:r>
            <w:r w:rsidR="00384ADE">
              <w:rPr>
                <w:i/>
              </w:rPr>
              <w:t>и</w:t>
            </w:r>
            <w:r w:rsidRPr="00703CF9">
              <w:rPr>
                <w:i/>
              </w:rPr>
              <w:t xml:space="preserve"> от Правил</w:t>
            </w:r>
          </w:p>
          <w:p w:rsidR="00BA37E0" w:rsidRPr="00703CF9" w:rsidRDefault="00BA37E0" w:rsidP="00331BEB">
            <w:pPr>
              <w:pStyle w:val="ConsPlusTitle"/>
              <w:widowControl/>
              <w:jc w:val="both"/>
              <w:rPr>
                <w:i/>
              </w:rPr>
            </w:pPr>
            <w:r w:rsidRPr="00703CF9">
              <w:rPr>
                <w:i/>
              </w:rPr>
              <w:t xml:space="preserve">землепользования и застройки </w:t>
            </w:r>
            <w:proofErr w:type="gramStart"/>
            <w:r w:rsidRPr="00703CF9">
              <w:rPr>
                <w:i/>
              </w:rPr>
              <w:t>г</w:t>
            </w:r>
            <w:proofErr w:type="gramEnd"/>
            <w:r w:rsidRPr="00703CF9">
              <w:rPr>
                <w:i/>
              </w:rPr>
              <w:t>. Струнино</w:t>
            </w:r>
          </w:p>
        </w:tc>
      </w:tr>
    </w:tbl>
    <w:p w:rsidR="00BA37E0" w:rsidRDefault="00BA37E0" w:rsidP="00BA37E0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703CF9" w:rsidRPr="00703CF9" w:rsidRDefault="00703CF9" w:rsidP="00BA37E0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BA37E0" w:rsidRPr="007E4E4F" w:rsidRDefault="00703CF9" w:rsidP="00703CF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37E0" w:rsidRPr="007E4E4F">
        <w:rPr>
          <w:sz w:val="28"/>
          <w:szCs w:val="28"/>
        </w:rPr>
        <w:t>уководствуясь ст</w:t>
      </w:r>
      <w:r>
        <w:rPr>
          <w:sz w:val="28"/>
          <w:szCs w:val="28"/>
        </w:rPr>
        <w:t xml:space="preserve">атьей </w:t>
      </w:r>
      <w:r w:rsidR="00BA37E0" w:rsidRPr="007E4E4F">
        <w:rPr>
          <w:sz w:val="28"/>
          <w:szCs w:val="28"/>
        </w:rPr>
        <w:t xml:space="preserve">34 Правил землепользования и </w:t>
      </w:r>
      <w:proofErr w:type="gramStart"/>
      <w:r w:rsidR="00BA37E0" w:rsidRPr="007E4E4F">
        <w:rPr>
          <w:sz w:val="28"/>
          <w:szCs w:val="28"/>
        </w:rPr>
        <w:t>застройки города</w:t>
      </w:r>
      <w:proofErr w:type="gramEnd"/>
      <w:r w:rsidR="00BA37E0" w:rsidRPr="007E4E4F">
        <w:rPr>
          <w:sz w:val="28"/>
          <w:szCs w:val="28"/>
        </w:rPr>
        <w:t xml:space="preserve"> Струнино, утвержденных решением Совета народных </w:t>
      </w:r>
      <w:r w:rsidR="00F03D22">
        <w:rPr>
          <w:sz w:val="28"/>
          <w:szCs w:val="28"/>
        </w:rPr>
        <w:t xml:space="preserve">депутатов от 16.02.2010 г. № 1, принимая во внимание </w:t>
      </w:r>
      <w:r>
        <w:rPr>
          <w:sz w:val="28"/>
          <w:szCs w:val="28"/>
        </w:rPr>
        <w:t>п</w:t>
      </w:r>
      <w:r w:rsidR="00F03D2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главы </w:t>
      </w:r>
      <w:r w:rsidR="00F03D22">
        <w:rPr>
          <w:sz w:val="28"/>
          <w:szCs w:val="28"/>
        </w:rPr>
        <w:t>местной администрации г</w:t>
      </w:r>
      <w:r>
        <w:rPr>
          <w:sz w:val="28"/>
          <w:szCs w:val="28"/>
        </w:rPr>
        <w:t>орода</w:t>
      </w:r>
      <w:r w:rsidR="00F03D22">
        <w:rPr>
          <w:sz w:val="28"/>
          <w:szCs w:val="28"/>
        </w:rPr>
        <w:t xml:space="preserve"> Струнино от 13.10.2017 № 584, Совет народных депутатов города Струнино</w:t>
      </w:r>
    </w:p>
    <w:p w:rsidR="00BA37E0" w:rsidRPr="007E4E4F" w:rsidRDefault="00BA37E0" w:rsidP="00BA37E0">
      <w:pPr>
        <w:pStyle w:val="a3"/>
        <w:ind w:left="0"/>
        <w:jc w:val="center"/>
        <w:rPr>
          <w:b/>
          <w:sz w:val="28"/>
          <w:szCs w:val="28"/>
        </w:rPr>
      </w:pPr>
    </w:p>
    <w:p w:rsidR="00BA37E0" w:rsidRPr="007E4E4F" w:rsidRDefault="00BA37E0" w:rsidP="00BA37E0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 w:rsidRPr="007E4E4F">
        <w:rPr>
          <w:b/>
          <w:sz w:val="28"/>
          <w:szCs w:val="28"/>
        </w:rPr>
        <w:t>Р</w:t>
      </w:r>
      <w:proofErr w:type="gramEnd"/>
      <w:r w:rsidRPr="007E4E4F">
        <w:rPr>
          <w:b/>
          <w:sz w:val="28"/>
          <w:szCs w:val="28"/>
        </w:rPr>
        <w:t xml:space="preserve"> Е Ш И Л:</w:t>
      </w:r>
    </w:p>
    <w:p w:rsidR="00BA37E0" w:rsidRPr="007E4E4F" w:rsidRDefault="00BA37E0" w:rsidP="00BA37E0">
      <w:pPr>
        <w:pStyle w:val="a3"/>
        <w:spacing w:before="60" w:after="60"/>
        <w:ind w:left="0"/>
        <w:rPr>
          <w:sz w:val="28"/>
          <w:szCs w:val="28"/>
        </w:rPr>
      </w:pPr>
    </w:p>
    <w:p w:rsidR="00BA37E0" w:rsidRPr="007E4E4F" w:rsidRDefault="00703CF9" w:rsidP="00703CF9">
      <w:pPr>
        <w:pStyle w:val="a3"/>
        <w:spacing w:before="60"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BA37E0" w:rsidRPr="007E4E4F">
        <w:rPr>
          <w:sz w:val="28"/>
          <w:szCs w:val="28"/>
        </w:rPr>
        <w:t>. Допустить следующие отклонения о</w:t>
      </w:r>
      <w:r w:rsidR="00F03D22">
        <w:rPr>
          <w:sz w:val="28"/>
          <w:szCs w:val="28"/>
        </w:rPr>
        <w:t>т «Правил» в отношении земельного участка</w:t>
      </w:r>
      <w:r w:rsidR="00BA37E0" w:rsidRPr="007E4E4F">
        <w:rPr>
          <w:sz w:val="28"/>
          <w:szCs w:val="28"/>
        </w:rPr>
        <w:t xml:space="preserve"> с кадаст</w:t>
      </w:r>
      <w:r w:rsidR="00F03D22">
        <w:rPr>
          <w:sz w:val="28"/>
          <w:szCs w:val="28"/>
        </w:rPr>
        <w:t>ровым номером 33:01:001617</w:t>
      </w:r>
      <w:r w:rsidR="000013AB" w:rsidRPr="007E4E4F">
        <w:rPr>
          <w:sz w:val="28"/>
          <w:szCs w:val="28"/>
        </w:rPr>
        <w:t>:1</w:t>
      </w:r>
      <w:r w:rsidR="00F03D22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BA37E0" w:rsidRPr="007E4E4F" w:rsidRDefault="00BA37E0" w:rsidP="00703CF9">
      <w:pPr>
        <w:pStyle w:val="a3"/>
        <w:spacing w:before="60" w:after="60"/>
        <w:ind w:left="0"/>
        <w:jc w:val="both"/>
        <w:rPr>
          <w:sz w:val="28"/>
          <w:szCs w:val="28"/>
        </w:rPr>
      </w:pPr>
      <w:r w:rsidRPr="007E4E4F">
        <w:rPr>
          <w:sz w:val="28"/>
          <w:szCs w:val="28"/>
        </w:rPr>
        <w:t xml:space="preserve">- </w:t>
      </w:r>
      <w:r w:rsidR="00703CF9">
        <w:rPr>
          <w:sz w:val="28"/>
          <w:szCs w:val="28"/>
        </w:rPr>
        <w:t>в</w:t>
      </w:r>
      <w:r w:rsidRPr="007E4E4F">
        <w:rPr>
          <w:sz w:val="28"/>
          <w:szCs w:val="28"/>
        </w:rPr>
        <w:t xml:space="preserve"> параметрах и условиях физических и градостроительных изменений, в регламентах «максимальный процент застройки в границах зе</w:t>
      </w:r>
      <w:r w:rsidR="00F03D22">
        <w:rPr>
          <w:sz w:val="28"/>
          <w:szCs w:val="28"/>
        </w:rPr>
        <w:t>мельного участка» - установить 9</w:t>
      </w:r>
      <w:r w:rsidRPr="007E4E4F">
        <w:rPr>
          <w:sz w:val="28"/>
          <w:szCs w:val="28"/>
        </w:rPr>
        <w:t>0%.</w:t>
      </w:r>
    </w:p>
    <w:p w:rsidR="00BA37E0" w:rsidRPr="007E4E4F" w:rsidRDefault="00703CF9" w:rsidP="00703CF9">
      <w:pPr>
        <w:pStyle w:val="a3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7E0" w:rsidRPr="007E4E4F">
        <w:rPr>
          <w:sz w:val="28"/>
          <w:szCs w:val="28"/>
        </w:rPr>
        <w:t>.</w:t>
      </w:r>
      <w:r w:rsidR="00BA37E0" w:rsidRPr="007E4E4F">
        <w:rPr>
          <w:sz w:val="28"/>
          <w:szCs w:val="28"/>
        </w:rPr>
        <w:tab/>
        <w:t xml:space="preserve"> Настоящее решение </w:t>
      </w:r>
      <w:r w:rsidR="00F03D22">
        <w:rPr>
          <w:sz w:val="28"/>
          <w:szCs w:val="28"/>
        </w:rPr>
        <w:t>вступает в силу с момента подписания и подлежит официальному опубликованию.</w:t>
      </w:r>
    </w:p>
    <w:p w:rsidR="00BA37E0" w:rsidRDefault="00BA37E0" w:rsidP="00BA37E0">
      <w:pPr>
        <w:pStyle w:val="a3"/>
        <w:spacing w:before="60" w:after="60"/>
        <w:ind w:left="0"/>
        <w:rPr>
          <w:sz w:val="22"/>
          <w:szCs w:val="22"/>
        </w:rPr>
      </w:pPr>
      <w:r>
        <w:t xml:space="preserve">      </w:t>
      </w:r>
    </w:p>
    <w:p w:rsidR="00BA37E0" w:rsidRDefault="00BA37E0" w:rsidP="00BA37E0">
      <w:pPr>
        <w:pStyle w:val="ConsNormal"/>
        <w:widowControl/>
        <w:ind w:firstLine="0"/>
        <w:jc w:val="both"/>
      </w:pPr>
      <w:r>
        <w:t xml:space="preserve">            </w:t>
      </w:r>
    </w:p>
    <w:p w:rsidR="00BA37E0" w:rsidRDefault="00BA37E0" w:rsidP="00BA37E0">
      <w:pPr>
        <w:pStyle w:val="ConsNormal"/>
        <w:widowControl/>
        <w:ind w:firstLine="0"/>
        <w:jc w:val="both"/>
      </w:pPr>
    </w:p>
    <w:p w:rsidR="00BA37E0" w:rsidRDefault="00BA37E0" w:rsidP="00BA37E0">
      <w:pPr>
        <w:pStyle w:val="ConsNormal"/>
        <w:widowControl/>
        <w:ind w:firstLine="0"/>
        <w:jc w:val="both"/>
      </w:pPr>
    </w:p>
    <w:p w:rsidR="00BA37E0" w:rsidRPr="00703CF9" w:rsidRDefault="00BA37E0" w:rsidP="00BA37E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03CF9">
        <w:rPr>
          <w:rFonts w:ascii="Times New Roman" w:hAnsi="Times New Roman"/>
          <w:sz w:val="28"/>
          <w:szCs w:val="28"/>
        </w:rPr>
        <w:t xml:space="preserve">Глава города </w:t>
      </w:r>
      <w:r w:rsidRPr="00703CF9">
        <w:rPr>
          <w:rFonts w:ascii="Times New Roman" w:hAnsi="Times New Roman"/>
          <w:sz w:val="28"/>
          <w:szCs w:val="28"/>
        </w:rPr>
        <w:tab/>
        <w:t xml:space="preserve">    </w:t>
      </w:r>
      <w:r w:rsidR="00703CF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03CF9">
        <w:rPr>
          <w:rFonts w:ascii="Times New Roman" w:hAnsi="Times New Roman"/>
          <w:sz w:val="28"/>
          <w:szCs w:val="28"/>
        </w:rPr>
        <w:t xml:space="preserve">                         </w:t>
      </w:r>
      <w:r w:rsidR="00F03D22" w:rsidRPr="00703CF9">
        <w:rPr>
          <w:rFonts w:ascii="Times New Roman" w:hAnsi="Times New Roman"/>
          <w:sz w:val="28"/>
          <w:szCs w:val="28"/>
        </w:rPr>
        <w:t>С.В. Егоров</w:t>
      </w:r>
    </w:p>
    <w:p w:rsidR="003E4D31" w:rsidRDefault="003E4D31">
      <w:bookmarkStart w:id="0" w:name="_GoBack"/>
      <w:bookmarkEnd w:id="0"/>
    </w:p>
    <w:sectPr w:rsidR="003E4D31" w:rsidSect="005D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79"/>
    <w:rsid w:val="000013AB"/>
    <w:rsid w:val="00070857"/>
    <w:rsid w:val="000D1D47"/>
    <w:rsid w:val="001A5D53"/>
    <w:rsid w:val="00384ADE"/>
    <w:rsid w:val="003E4D31"/>
    <w:rsid w:val="005D7A45"/>
    <w:rsid w:val="00703CF9"/>
    <w:rsid w:val="007E4E4F"/>
    <w:rsid w:val="00BA37E0"/>
    <w:rsid w:val="00E724D2"/>
    <w:rsid w:val="00F00579"/>
    <w:rsid w:val="00F0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7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BA3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3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A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7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BA3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3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A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2017-10-16T05:34:00Z</cp:lastPrinted>
  <dcterms:created xsi:type="dcterms:W3CDTF">2017-10-26T07:19:00Z</dcterms:created>
  <dcterms:modified xsi:type="dcterms:W3CDTF">2017-11-07T07:17:00Z</dcterms:modified>
</cp:coreProperties>
</file>