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14" w:rsidRPr="00352A14" w:rsidRDefault="00352A14" w:rsidP="00352A1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AA37CF">
            <wp:extent cx="5937885" cy="1152525"/>
            <wp:effectExtent l="0" t="0" r="571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2A14">
        <w:rPr>
          <w:rFonts w:ascii="Times New Roman" w:hAnsi="Times New Roman" w:cs="Times New Roman"/>
          <w:b/>
          <w:color w:val="FF0000"/>
          <w:sz w:val="32"/>
          <w:szCs w:val="32"/>
        </w:rPr>
        <w:t>ПРАВИЛА ПОВЕДЕНИЯ В ЛЕСУ</w:t>
      </w:r>
    </w:p>
    <w:p w:rsidR="00352A14" w:rsidRPr="00352A14" w:rsidRDefault="00352A14" w:rsidP="00352A1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2A14">
        <w:rPr>
          <w:rFonts w:ascii="Times New Roman" w:hAnsi="Times New Roman" w:cs="Times New Roman"/>
          <w:b/>
          <w:color w:val="FF0000"/>
          <w:sz w:val="32"/>
          <w:szCs w:val="32"/>
        </w:rPr>
        <w:t>Лес- наше богатство, сохраним его вместе!</w:t>
      </w:r>
    </w:p>
    <w:p w:rsidR="00352A14" w:rsidRPr="00352A14" w:rsidRDefault="00352A14" w:rsidP="00352A1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52A14">
        <w:rPr>
          <w:rFonts w:ascii="Times New Roman" w:hAnsi="Times New Roman" w:cs="Times New Roman"/>
          <w:b/>
          <w:color w:val="FF0000"/>
          <w:sz w:val="32"/>
          <w:szCs w:val="32"/>
        </w:rPr>
        <w:t>Правила пожарной безопасности в лесу ЗАПРЕЩАЮТ:</w:t>
      </w:r>
    </w:p>
    <w:p w:rsidR="00352A14" w:rsidRPr="00352A14" w:rsidRDefault="00352A14" w:rsidP="00352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Бросать горящие спички и окурки.</w:t>
      </w:r>
    </w:p>
    <w:p w:rsidR="00352A14" w:rsidRPr="00352A14" w:rsidRDefault="00352A14" w:rsidP="00352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Употреблять при охоте пыжи из легковоспламеняющихся материалов.</w:t>
      </w:r>
    </w:p>
    <w:p w:rsidR="00352A14" w:rsidRPr="00352A14" w:rsidRDefault="00352A14" w:rsidP="00352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Оставлять в лесу промасленные или п</w:t>
      </w:r>
      <w:r>
        <w:rPr>
          <w:rFonts w:ascii="Times New Roman" w:hAnsi="Times New Roman" w:cs="Times New Roman"/>
          <w:sz w:val="28"/>
          <w:szCs w:val="28"/>
        </w:rPr>
        <w:t>ропитанные бензином материалы (</w:t>
      </w:r>
      <w:r w:rsidRPr="00352A14">
        <w:rPr>
          <w:rFonts w:ascii="Times New Roman" w:hAnsi="Times New Roman" w:cs="Times New Roman"/>
          <w:sz w:val="28"/>
          <w:szCs w:val="28"/>
        </w:rPr>
        <w:t>тряпки,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A14">
        <w:rPr>
          <w:rFonts w:ascii="Times New Roman" w:hAnsi="Times New Roman" w:cs="Times New Roman"/>
          <w:sz w:val="28"/>
          <w:szCs w:val="28"/>
        </w:rPr>
        <w:t>бумагу и т.п.).</w:t>
      </w:r>
    </w:p>
    <w:p w:rsidR="00352A14" w:rsidRPr="00352A14" w:rsidRDefault="00352A14" w:rsidP="00352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Заправлять горючим топливные баки работающих двигателей автомашин.</w:t>
      </w:r>
    </w:p>
    <w:p w:rsidR="00352A14" w:rsidRPr="00352A14" w:rsidRDefault="00352A14" w:rsidP="00352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Оставлять бутылки или осколки стекла.</w:t>
      </w:r>
    </w:p>
    <w:p w:rsidR="00352A14" w:rsidRPr="00352A14" w:rsidRDefault="00352A14" w:rsidP="00352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Разводить костры в местах с сухой травой.</w:t>
      </w:r>
    </w:p>
    <w:p w:rsidR="00352A14" w:rsidRPr="00352A14" w:rsidRDefault="00352A14" w:rsidP="00352A1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Выжигать траву под деревьями, на полянах, стерню на полях.</w:t>
      </w:r>
    </w:p>
    <w:p w:rsidR="00352A14" w:rsidRPr="00352A14" w:rsidRDefault="00352A14" w:rsidP="0035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  </w:t>
      </w:r>
      <w:r w:rsidRPr="00352A1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3810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5" name="Рисунок 5" descr="https://admoblkaluga.ru/upload/min_les/L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oblkaluga.ru/upload/min_les/LP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A14" w:rsidRPr="00352A14" w:rsidRDefault="00352A14" w:rsidP="0035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    </w:t>
      </w:r>
    </w:p>
    <w:p w:rsidR="00352A14" w:rsidRPr="00352A14" w:rsidRDefault="00352A14" w:rsidP="0035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За нарушение правил пожарной безопасности в лесах предусмотрен административный штраф до 2500 рублей для граждан.</w:t>
      </w:r>
    </w:p>
    <w:p w:rsidR="00352A14" w:rsidRPr="00352A14" w:rsidRDefault="00352A14" w:rsidP="0035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 xml:space="preserve">За уничтожение или повреждение лесных насаждений в результате неосторожного обращения с </w:t>
      </w:r>
      <w:proofErr w:type="gramStart"/>
      <w:r w:rsidRPr="00352A14">
        <w:rPr>
          <w:rFonts w:ascii="Times New Roman" w:hAnsi="Times New Roman" w:cs="Times New Roman"/>
          <w:sz w:val="28"/>
          <w:szCs w:val="28"/>
        </w:rPr>
        <w:t>огнём  установлена</w:t>
      </w:r>
      <w:proofErr w:type="gramEnd"/>
      <w:r w:rsidRPr="00352A14">
        <w:rPr>
          <w:rFonts w:ascii="Times New Roman" w:hAnsi="Times New Roman" w:cs="Times New Roman"/>
          <w:sz w:val="28"/>
          <w:szCs w:val="28"/>
        </w:rPr>
        <w:t xml:space="preserve"> уголовная ответственность.</w:t>
      </w:r>
    </w:p>
    <w:p w:rsidR="00352A14" w:rsidRPr="00352A14" w:rsidRDefault="00352A14" w:rsidP="00352A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Причиной более чем 90% лесных и торфяных пожаров является неосторожное обращение с огнём. Каждый лесной пожар - стихийное бедствие, которое наносит огромный экономический ущерб, уничтожает зверей и птиц.</w:t>
      </w:r>
    </w:p>
    <w:p w:rsidR="00352A14" w:rsidRPr="00352A14" w:rsidRDefault="00352A14" w:rsidP="00352A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При обнаружении лесного пожара примите меры е его тушению, а при невозможности это сделать сообщите о нем работникам лесного хозяйства, пожарной охраны, полиции.</w:t>
      </w:r>
    </w:p>
    <w:p w:rsidR="00352A14" w:rsidRPr="00352A14" w:rsidRDefault="00352A14" w:rsidP="0035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A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352A14">
        <w:rPr>
          <w:rFonts w:ascii="Times New Roman" w:hAnsi="Times New Roman" w:cs="Times New Roman"/>
          <w:sz w:val="28"/>
          <w:szCs w:val="28"/>
        </w:rPr>
        <w:t xml:space="preserve"> Запрещается засорение леса бытовыми, строительными, промышленными и иными отходами и мусором. Если Вы не уберете за собой, то в следующий раз рискуете не найти чистого места для отдыха. Соберите за собой весь мусор, в особенности пластиковые бутылки, консервные банки, пакеты и выбросите его в ближайший контейнер.</w:t>
      </w:r>
    </w:p>
    <w:p w:rsidR="00352A14" w:rsidRPr="007F2196" w:rsidRDefault="00352A14" w:rsidP="00352A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1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Напоминаем номера телефонов экстренных служб района:</w:t>
      </w:r>
      <w:r w:rsidRPr="007F2196">
        <w:rPr>
          <w:rFonts w:ascii="Times New Roman" w:eastAsia="Calibri" w:hAnsi="Times New Roman" w:cs="Times New Roman"/>
          <w:sz w:val="28"/>
          <w:szCs w:val="28"/>
        </w:rPr>
        <w:br/>
      </w:r>
    </w:p>
    <w:p w:rsidR="00352A14" w:rsidRPr="007F2196" w:rsidRDefault="00352A14" w:rsidP="00352A14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F219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112            (49244) 2-34-12</w:t>
      </w:r>
    </w:p>
    <w:p w:rsidR="00930B4B" w:rsidRPr="00352A14" w:rsidRDefault="00930B4B" w:rsidP="00352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B4B" w:rsidRPr="0035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1F46"/>
    <w:multiLevelType w:val="multilevel"/>
    <w:tmpl w:val="E414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B"/>
    <w:rsid w:val="00352A14"/>
    <w:rsid w:val="007E4B5B"/>
    <w:rsid w:val="009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AC8C0-CFB5-4E17-986A-A0DE69B9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2019-06-07T10:06:00Z</dcterms:created>
  <dcterms:modified xsi:type="dcterms:W3CDTF">2019-06-07T10:10:00Z</dcterms:modified>
</cp:coreProperties>
</file>