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t>ПРИМЕНЕНИЕ ККТ С 1 ИЮЛЯ 2019 ГОДА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</w:p>
    <w:p w:rsidR="00FB47E3" w:rsidRPr="00FB47E3" w:rsidRDefault="00FB47E3" w:rsidP="00FB47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Межрайонная ИФНС России №9 по Владимирской области информирует, что с 01.07.2019 обязанность применять ККТ появится у всех организации и ИП, в том числе: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— организации и ИП на ЕНВД и ПСН вне сферы розничной торговли и общепита;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— ИП на ЕНВД и ПСН в сфере розничной торговли и общепита без наемных работников;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— организации и ИП, оказывающие услуги населению;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— организации и ИП, осуществляющие безналичные расчеты с физическими лицами;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— ИП без наемных работников, осуществляющие торговлю с использованием торговых автоматов.</w:t>
      </w:r>
    </w:p>
    <w:p w:rsidR="00FB47E3" w:rsidRPr="00FB47E3" w:rsidRDefault="00FB47E3" w:rsidP="00FB47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Таким образом, после 1 июля 2019 года все организации и ИП обязаны применять кассу, в том числе при оказании услуг населению будет необходимо применение автоматизированной системы для бланков строгой отчетности, которая должна соответствовать требованиям Закона №54-ФЗ (указание на кассовом чеке (бланке строгой отчетности) обязательных реквизитов, установленных статьей 4.7 Федерального закона от 22.05.2003 № 54-ФЗ «О применении контрольно-кассовой техники при осуществлении расчетов в Российской Федерации»).</w:t>
      </w:r>
      <w:r w:rsidRPr="00FB47E3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</w:t>
      </w:r>
      <w:r w:rsidRPr="00FB47E3">
        <w:rPr>
          <w:rFonts w:ascii="Times New Roman" w:hAnsi="Times New Roman" w:cs="Times New Roman"/>
        </w:rPr>
        <w:t>За неприменение ККТ штрафуются (ч. 2 ст. 14.5 КоАП РФ):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— должностные лица – на 25% – 50% суммы расчета, осуществленного без ККТ, но не менее 10 000 руб.;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— юридические лица – на 75% – 100% суммы расчета, осуществленного без ККТ, но не менее 30 000 руб.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B47E3">
        <w:rPr>
          <w:rFonts w:ascii="Times New Roman" w:hAnsi="Times New Roman" w:cs="Times New Roman"/>
        </w:rPr>
        <w:t>Повторное неприменение ККТ, если сумма таких расчетов составила 1 млн. рублей и более, влечет (ч. 3 ст. 14.5 КоАП РФ) наложение санкций: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— на должностных лиц – дисквалификацию на срок от 1 года до 2 лет;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— на индивидуальных предпринимателей и юрлиц – приостановление деятельности на срок до 90 суток.</w:t>
      </w:r>
    </w:p>
    <w:p w:rsidR="00FB47E3" w:rsidRPr="00FB47E3" w:rsidRDefault="00FB47E3" w:rsidP="00FB47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B47E3">
        <w:rPr>
          <w:rFonts w:ascii="Times New Roman" w:hAnsi="Times New Roman" w:cs="Times New Roman"/>
        </w:rPr>
        <w:t>В настоящее время доступны различные по стоимости и функционалу модели кассовой техники. Порядок работы един для всех кассовых аппаратов. Контролирующие органы практически ежедневно выдают разъяснения по применению онлайн-касс, ФНС даже создала специальный раздел https://kkt-online.nalog.ru/ с пояснениями.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B47E3">
        <w:rPr>
          <w:rFonts w:ascii="Times New Roman" w:hAnsi="Times New Roman" w:cs="Times New Roman"/>
        </w:rPr>
        <w:t>Законом предусмотрен вычет в размере 18 000 р. только индивидуальным предпринимателям при соблюдении следующих условий:</w:t>
      </w:r>
    </w:p>
    <w:p w:rsidR="00FB47E3" w:rsidRPr="00FB47E3" w:rsidRDefault="00FB47E3" w:rsidP="00FB47E3">
      <w:pPr>
        <w:spacing w:after="0"/>
        <w:jc w:val="both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— приобретаемая онлайн-касса должна быть включена в новый реестр ККТ и поддерживать режим передачи кассовых чеков и БСО в налоговую инспекцию через оператора фискальных данных (ОФД);</w:t>
      </w:r>
    </w:p>
    <w:p w:rsidR="00FB47E3" w:rsidRPr="00FB47E3" w:rsidRDefault="00FB47E3" w:rsidP="00FB47E3">
      <w:pPr>
        <w:spacing w:after="0"/>
        <w:rPr>
          <w:rFonts w:ascii="Times New Roman" w:hAnsi="Times New Roman" w:cs="Times New Roman"/>
        </w:rPr>
      </w:pPr>
      <w:r w:rsidRPr="00FB47E3">
        <w:rPr>
          <w:rFonts w:ascii="Times New Roman" w:hAnsi="Times New Roman" w:cs="Times New Roman"/>
        </w:rPr>
        <w:t>— ККТ должна быть зарегистрирована в инспекции до 1 июля 2019 года.</w:t>
      </w:r>
    </w:p>
    <w:p w:rsidR="00D43EFE" w:rsidRPr="00FB47E3" w:rsidRDefault="00FB47E3" w:rsidP="00FB47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B47E3">
        <w:rPr>
          <w:rFonts w:ascii="Times New Roman" w:hAnsi="Times New Roman" w:cs="Times New Roman"/>
        </w:rPr>
        <w:t>Уважаемые налогоплательщики! Не дожидайтесь проведения мероприятий контроля за применением ККТ налоговой службой, так как административные санкции за осуществление расчетов без ККТ могут в разы превысить стоимость самого контрольно-кассового аппарата.</w:t>
      </w:r>
    </w:p>
    <w:sectPr w:rsidR="00D43EFE" w:rsidRPr="00FB47E3" w:rsidSect="00FB47E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E3"/>
    <w:rsid w:val="00057243"/>
    <w:rsid w:val="00D43EFE"/>
    <w:rsid w:val="00F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2</cp:revision>
  <dcterms:created xsi:type="dcterms:W3CDTF">2019-05-06T12:18:00Z</dcterms:created>
  <dcterms:modified xsi:type="dcterms:W3CDTF">2019-05-06T12:18:00Z</dcterms:modified>
</cp:coreProperties>
</file>