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51" w:rsidRDefault="00242251" w:rsidP="0024225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242251" w:rsidRDefault="00242251" w:rsidP="0024225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участие в отборе дворовой территории МКД для включения в программу «Формирование комфортной городской среды муниципального образования город Струнино на 2018-2020 годы»</w:t>
      </w:r>
    </w:p>
    <w:p w:rsidR="00242251" w:rsidRDefault="00242251" w:rsidP="00242251">
      <w:pPr>
        <w:pStyle w:val="a3"/>
        <w:ind w:left="0"/>
        <w:jc w:val="center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г. Струнино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«_06_»</w:t>
      </w:r>
      <w:proofErr w:type="spellStart"/>
      <w:r>
        <w:rPr>
          <w:sz w:val="24"/>
          <w:szCs w:val="24"/>
        </w:rPr>
        <w:t>_марта</w:t>
      </w:r>
      <w:proofErr w:type="spellEnd"/>
      <w:r>
        <w:rPr>
          <w:sz w:val="24"/>
          <w:szCs w:val="24"/>
        </w:rPr>
        <w:t>_ 2018 г.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42251" w:rsidRPr="00242251" w:rsidRDefault="00242251" w:rsidP="00242251">
      <w:pPr>
        <w:pStyle w:val="a5"/>
        <w:jc w:val="both"/>
        <w:rPr>
          <w:i w:val="0"/>
          <w:szCs w:val="24"/>
        </w:rPr>
      </w:pPr>
      <w:proofErr w:type="spellStart"/>
      <w:proofErr w:type="gramStart"/>
      <w:r w:rsidRPr="00242251">
        <w:rPr>
          <w:i w:val="0"/>
          <w:szCs w:val="24"/>
        </w:rPr>
        <w:t>Жугинский</w:t>
      </w:r>
      <w:proofErr w:type="spellEnd"/>
      <w:r w:rsidRPr="00242251">
        <w:rPr>
          <w:i w:val="0"/>
          <w:szCs w:val="24"/>
        </w:rPr>
        <w:t xml:space="preserve"> А.О.– заместитель главы местной администрации по жизнеобеспечению - заместитель председателя комиссии; Баранова Е.С. - заведующий отделом ЖКХ МУ «УЖН» - секретарь комиссии; Калистратов П</w:t>
      </w:r>
      <w:r>
        <w:rPr>
          <w:i w:val="0"/>
          <w:szCs w:val="24"/>
        </w:rPr>
        <w:t>.В.</w:t>
      </w:r>
      <w:r w:rsidRPr="00242251">
        <w:rPr>
          <w:i w:val="0"/>
          <w:szCs w:val="24"/>
        </w:rPr>
        <w:t xml:space="preserve"> – директор ООО «Новая управляющая компания»;</w:t>
      </w:r>
      <w:r>
        <w:rPr>
          <w:i w:val="0"/>
          <w:szCs w:val="24"/>
        </w:rPr>
        <w:t xml:space="preserve"> Мака</w:t>
      </w:r>
      <w:r w:rsidRPr="00242251">
        <w:rPr>
          <w:i w:val="0"/>
          <w:szCs w:val="24"/>
        </w:rPr>
        <w:t>ров Д</w:t>
      </w:r>
      <w:r>
        <w:rPr>
          <w:i w:val="0"/>
          <w:szCs w:val="24"/>
        </w:rPr>
        <w:t>.Н.</w:t>
      </w:r>
      <w:r w:rsidRPr="00242251">
        <w:rPr>
          <w:i w:val="0"/>
          <w:szCs w:val="24"/>
        </w:rPr>
        <w:t xml:space="preserve"> – генеральный директор ООО «УК «Содружество С»;</w:t>
      </w:r>
      <w:r>
        <w:rPr>
          <w:i w:val="0"/>
          <w:szCs w:val="24"/>
        </w:rPr>
        <w:t xml:space="preserve"> </w:t>
      </w:r>
      <w:r w:rsidRPr="00242251">
        <w:rPr>
          <w:i w:val="0"/>
          <w:szCs w:val="24"/>
        </w:rPr>
        <w:t>Соколов О</w:t>
      </w:r>
      <w:r>
        <w:rPr>
          <w:i w:val="0"/>
          <w:szCs w:val="24"/>
        </w:rPr>
        <w:t>.Е.</w:t>
      </w:r>
      <w:r w:rsidRPr="00242251">
        <w:rPr>
          <w:i w:val="0"/>
          <w:szCs w:val="24"/>
        </w:rPr>
        <w:t xml:space="preserve"> – депутат Совета народных депутатов г. Струнино</w:t>
      </w:r>
      <w:r>
        <w:rPr>
          <w:i w:val="0"/>
          <w:szCs w:val="24"/>
        </w:rPr>
        <w:t>;</w:t>
      </w:r>
      <w:proofErr w:type="gramEnd"/>
      <w:r>
        <w:rPr>
          <w:i w:val="0"/>
          <w:szCs w:val="24"/>
        </w:rPr>
        <w:t xml:space="preserve"> </w:t>
      </w:r>
      <w:proofErr w:type="spellStart"/>
      <w:r w:rsidRPr="00242251">
        <w:rPr>
          <w:i w:val="0"/>
          <w:szCs w:val="24"/>
        </w:rPr>
        <w:t>Разовский</w:t>
      </w:r>
      <w:proofErr w:type="spellEnd"/>
      <w:r w:rsidRPr="00242251">
        <w:rPr>
          <w:i w:val="0"/>
          <w:szCs w:val="24"/>
        </w:rPr>
        <w:t xml:space="preserve"> А</w:t>
      </w:r>
      <w:r>
        <w:rPr>
          <w:i w:val="0"/>
          <w:szCs w:val="24"/>
        </w:rPr>
        <w:t>.Б.</w:t>
      </w:r>
      <w:r w:rsidRPr="00242251">
        <w:rPr>
          <w:i w:val="0"/>
          <w:szCs w:val="24"/>
        </w:rPr>
        <w:t xml:space="preserve">– депутат Совета народных депутатов </w:t>
      </w:r>
      <w:proofErr w:type="gramStart"/>
      <w:r w:rsidRPr="00242251">
        <w:rPr>
          <w:i w:val="0"/>
          <w:szCs w:val="24"/>
        </w:rPr>
        <w:t>г</w:t>
      </w:r>
      <w:proofErr w:type="gramEnd"/>
      <w:r w:rsidRPr="00242251">
        <w:rPr>
          <w:i w:val="0"/>
          <w:szCs w:val="24"/>
        </w:rPr>
        <w:t>. Струнино;</w:t>
      </w:r>
      <w:r>
        <w:rPr>
          <w:i w:val="0"/>
          <w:szCs w:val="24"/>
        </w:rPr>
        <w:t xml:space="preserve"> </w:t>
      </w:r>
      <w:proofErr w:type="spellStart"/>
      <w:r w:rsidRPr="00242251">
        <w:rPr>
          <w:i w:val="0"/>
          <w:szCs w:val="24"/>
        </w:rPr>
        <w:t>Маланина</w:t>
      </w:r>
      <w:proofErr w:type="spellEnd"/>
      <w:r w:rsidRPr="00242251">
        <w:rPr>
          <w:i w:val="0"/>
          <w:szCs w:val="24"/>
        </w:rPr>
        <w:t xml:space="preserve"> В.К. – старшая по дому ул. Дзе</w:t>
      </w:r>
      <w:r>
        <w:rPr>
          <w:i w:val="0"/>
          <w:szCs w:val="24"/>
        </w:rPr>
        <w:t>ржинского, д.7</w:t>
      </w:r>
      <w:r w:rsidRPr="00242251">
        <w:rPr>
          <w:i w:val="0"/>
          <w:szCs w:val="24"/>
        </w:rPr>
        <w:t>;</w:t>
      </w:r>
      <w:r>
        <w:rPr>
          <w:i w:val="0"/>
          <w:szCs w:val="24"/>
        </w:rPr>
        <w:t xml:space="preserve"> </w:t>
      </w:r>
      <w:r w:rsidRPr="00242251">
        <w:rPr>
          <w:i w:val="0"/>
          <w:szCs w:val="24"/>
        </w:rPr>
        <w:t>Греков В.В. – старший по дому ул. Дзержинского, д.9.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Повестка дня: 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по участию в отборе дворовых территорий МКД для включения в программу «Формирование комфортной городской среды муниципального образования  город Струнино на 2018-2020 годы» на 2018 год.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начала приема заявок на участие в отборе дворовых территорий МКД: 15 января 2018 года.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окончания приема заявок на участие в отборе дворовых территорий МКД: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февраля 2018 года. 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приема заявок: администрация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Струнино.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заявок:</w:t>
      </w:r>
    </w:p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рассмотрению представлено 10 заявок на участие в отборе дворовых территорий МКД для включения в программу, из них:</w:t>
      </w:r>
    </w:p>
    <w:tbl>
      <w:tblPr>
        <w:tblStyle w:val="a4"/>
        <w:tblW w:w="0" w:type="auto"/>
        <w:tblLook w:val="04A0"/>
      </w:tblPr>
      <w:tblGrid>
        <w:gridCol w:w="769"/>
        <w:gridCol w:w="6285"/>
      </w:tblGrid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6285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МКД или дворовой территории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242251" w:rsidRDefault="00242251" w:rsidP="0024225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Заречная, д.38</w:t>
            </w:r>
            <w:proofErr w:type="gramEnd"/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д.17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д.19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д.7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д.2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д.8</w:t>
            </w:r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д.1</w:t>
            </w:r>
            <w:proofErr w:type="gramEnd"/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д.3</w:t>
            </w:r>
            <w:proofErr w:type="gramEnd"/>
          </w:p>
        </w:tc>
      </w:tr>
      <w:tr w:rsidR="00242251" w:rsidTr="00C86057">
        <w:tc>
          <w:tcPr>
            <w:tcW w:w="769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д.5</w:t>
            </w:r>
            <w:proofErr w:type="gramEnd"/>
          </w:p>
        </w:tc>
      </w:tr>
    </w:tbl>
    <w:p w:rsidR="00242251" w:rsidRDefault="00242251" w:rsidP="00242251">
      <w:pPr>
        <w:pStyle w:val="a3"/>
        <w:ind w:left="0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6057">
        <w:rPr>
          <w:sz w:val="24"/>
          <w:szCs w:val="24"/>
        </w:rPr>
        <w:t>Все 10</w:t>
      </w:r>
      <w:r>
        <w:rPr>
          <w:sz w:val="24"/>
          <w:szCs w:val="24"/>
        </w:rPr>
        <w:t xml:space="preserve"> заявок оформлены надлежащим образом и соответствуют п.</w:t>
      </w:r>
      <w:r w:rsidR="00C86057">
        <w:rPr>
          <w:sz w:val="24"/>
          <w:szCs w:val="24"/>
        </w:rPr>
        <w:t xml:space="preserve">3 </w:t>
      </w:r>
      <w:r>
        <w:rPr>
          <w:sz w:val="24"/>
          <w:szCs w:val="24"/>
        </w:rPr>
        <w:t>постановлени</w:t>
      </w:r>
      <w:r w:rsidR="00C86057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города Струнино от </w:t>
      </w:r>
      <w:r w:rsidR="00C86057">
        <w:rPr>
          <w:sz w:val="24"/>
          <w:szCs w:val="24"/>
        </w:rPr>
        <w:t>20.10.2017 г. №606</w:t>
      </w:r>
      <w:r>
        <w:rPr>
          <w:sz w:val="24"/>
          <w:szCs w:val="24"/>
        </w:rPr>
        <w:t>, а именно:</w:t>
      </w:r>
    </w:p>
    <w:p w:rsidR="00C86057" w:rsidRDefault="00C86057" w:rsidP="00242251">
      <w:pPr>
        <w:pStyle w:val="a3"/>
        <w:ind w:left="0" w:firstLine="851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6285"/>
      </w:tblGrid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МКД или дворовой территории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Заречная, д.38</w:t>
            </w:r>
            <w:proofErr w:type="gramEnd"/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д.17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д.19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д.7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д.2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д.8</w:t>
            </w:r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д.1</w:t>
            </w:r>
            <w:proofErr w:type="gramEnd"/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д.3</w:t>
            </w:r>
            <w:proofErr w:type="gramEnd"/>
          </w:p>
        </w:tc>
      </w:tr>
      <w:tr w:rsidR="00C86057" w:rsidTr="00C86057">
        <w:tc>
          <w:tcPr>
            <w:tcW w:w="769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5" w:type="dxa"/>
          </w:tcPr>
          <w:p w:rsidR="00C86057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д.5</w:t>
            </w:r>
            <w:proofErr w:type="gramEnd"/>
          </w:p>
        </w:tc>
      </w:tr>
    </w:tbl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6057">
        <w:rPr>
          <w:sz w:val="24"/>
          <w:szCs w:val="24"/>
        </w:rPr>
        <w:t xml:space="preserve">Отсутствуют </w:t>
      </w:r>
      <w:r>
        <w:rPr>
          <w:sz w:val="24"/>
          <w:szCs w:val="24"/>
        </w:rPr>
        <w:t>заяв</w:t>
      </w:r>
      <w:r w:rsidR="00C86057">
        <w:rPr>
          <w:sz w:val="24"/>
          <w:szCs w:val="24"/>
        </w:rPr>
        <w:t>ки,</w:t>
      </w:r>
      <w:r>
        <w:rPr>
          <w:sz w:val="24"/>
          <w:szCs w:val="24"/>
        </w:rPr>
        <w:t xml:space="preserve"> оформлен</w:t>
      </w:r>
      <w:r w:rsidR="00C86057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C86057">
        <w:rPr>
          <w:sz w:val="24"/>
          <w:szCs w:val="24"/>
        </w:rPr>
        <w:t>е</w:t>
      </w:r>
      <w:r>
        <w:rPr>
          <w:sz w:val="24"/>
          <w:szCs w:val="24"/>
        </w:rPr>
        <w:t xml:space="preserve"> ненадлежащим образом и несоответствую</w:t>
      </w:r>
      <w:r w:rsidR="00C86057">
        <w:rPr>
          <w:sz w:val="24"/>
          <w:szCs w:val="24"/>
        </w:rPr>
        <w:t>щие</w:t>
      </w:r>
      <w:r>
        <w:rPr>
          <w:sz w:val="24"/>
          <w:szCs w:val="24"/>
        </w:rPr>
        <w:t xml:space="preserve"> п.</w:t>
      </w:r>
      <w:r w:rsidR="00C86057">
        <w:rPr>
          <w:sz w:val="24"/>
          <w:szCs w:val="24"/>
        </w:rPr>
        <w:t>3 постановления</w:t>
      </w:r>
      <w:r>
        <w:rPr>
          <w:sz w:val="24"/>
          <w:szCs w:val="24"/>
        </w:rPr>
        <w:t xml:space="preserve"> администрации города Струнино от </w:t>
      </w:r>
      <w:r w:rsidR="00C86057">
        <w:rPr>
          <w:sz w:val="24"/>
          <w:szCs w:val="24"/>
        </w:rPr>
        <w:t>20.10.2017 г.</w:t>
      </w:r>
      <w:r>
        <w:rPr>
          <w:sz w:val="24"/>
          <w:szCs w:val="24"/>
        </w:rPr>
        <w:t xml:space="preserve"> №</w:t>
      </w:r>
      <w:r w:rsidR="00C86057">
        <w:rPr>
          <w:sz w:val="24"/>
          <w:szCs w:val="24"/>
        </w:rPr>
        <w:t xml:space="preserve"> 606.</w:t>
      </w: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 заявки, представленные для участия в отборе дворовых территорий МКД были</w:t>
      </w:r>
      <w:proofErr w:type="gramEnd"/>
      <w:r>
        <w:rPr>
          <w:sz w:val="24"/>
          <w:szCs w:val="24"/>
        </w:rPr>
        <w:t xml:space="preserve"> зарегистрированы в журнале регистрации заявок для участия в программе.</w:t>
      </w:r>
    </w:p>
    <w:p w:rsidR="00C86057" w:rsidRDefault="00C86057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C86057" w:rsidRDefault="00C86057" w:rsidP="00C860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оценки представленных заявок на участие в отборе </w:t>
      </w:r>
      <w:r w:rsidR="00423130">
        <w:rPr>
          <w:sz w:val="24"/>
          <w:szCs w:val="24"/>
        </w:rPr>
        <w:t>сформирован</w:t>
      </w:r>
      <w:r>
        <w:rPr>
          <w:sz w:val="24"/>
          <w:szCs w:val="24"/>
        </w:rPr>
        <w:t xml:space="preserve"> адресн</w:t>
      </w:r>
      <w:r w:rsidR="00423130">
        <w:rPr>
          <w:sz w:val="24"/>
          <w:szCs w:val="24"/>
        </w:rPr>
        <w:t>ый</w:t>
      </w:r>
      <w:r>
        <w:rPr>
          <w:sz w:val="24"/>
          <w:szCs w:val="24"/>
        </w:rPr>
        <w:t xml:space="preserve"> переч</w:t>
      </w:r>
      <w:r w:rsidR="00423130">
        <w:rPr>
          <w:sz w:val="24"/>
          <w:szCs w:val="24"/>
        </w:rPr>
        <w:t>ень</w:t>
      </w:r>
      <w:r>
        <w:rPr>
          <w:sz w:val="24"/>
          <w:szCs w:val="24"/>
        </w:rPr>
        <w:t xml:space="preserve"> дворовых территорий МКД из участник</w:t>
      </w:r>
      <w:r w:rsidR="00423130">
        <w:rPr>
          <w:sz w:val="24"/>
          <w:szCs w:val="24"/>
        </w:rPr>
        <w:t xml:space="preserve">ов отбора в порядке очередности. </w:t>
      </w:r>
    </w:p>
    <w:tbl>
      <w:tblPr>
        <w:tblStyle w:val="a4"/>
        <w:tblW w:w="0" w:type="auto"/>
        <w:tblLook w:val="04A0"/>
      </w:tblPr>
      <w:tblGrid>
        <w:gridCol w:w="803"/>
        <w:gridCol w:w="5574"/>
        <w:gridCol w:w="3194"/>
      </w:tblGrid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д.17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д.19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д.1</w:t>
            </w:r>
            <w:proofErr w:type="gramEnd"/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д.3</w:t>
            </w:r>
            <w:proofErr w:type="gramEnd"/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Норильская, д.5</w:t>
            </w:r>
            <w:proofErr w:type="gramEnd"/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Заречная, д.38</w:t>
            </w:r>
            <w:proofErr w:type="gramEnd"/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д.2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д.8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3130" w:rsidTr="00423130">
        <w:tc>
          <w:tcPr>
            <w:tcW w:w="803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7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д.7</w:t>
            </w:r>
          </w:p>
        </w:tc>
        <w:tc>
          <w:tcPr>
            <w:tcW w:w="3194" w:type="dxa"/>
          </w:tcPr>
          <w:p w:rsidR="00423130" w:rsidRDefault="00423130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423130" w:rsidRDefault="00423130" w:rsidP="00C86057">
      <w:pPr>
        <w:ind w:firstLine="851"/>
        <w:jc w:val="both"/>
        <w:rPr>
          <w:sz w:val="24"/>
          <w:szCs w:val="24"/>
        </w:rPr>
      </w:pPr>
    </w:p>
    <w:p w:rsidR="00242251" w:rsidRDefault="00423130" w:rsidP="00242251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Учитывая возможность комплексного благоустройства дворовых территорий одного микрорайона и количество денежных средств, выделенных на благоустройство дворовых территорий, комиссия решила п</w:t>
      </w:r>
      <w:r w:rsidR="00242251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 xml:space="preserve">следующие </w:t>
      </w:r>
      <w:r w:rsidR="00242251">
        <w:rPr>
          <w:sz w:val="24"/>
          <w:szCs w:val="24"/>
        </w:rPr>
        <w:t>дворовые территории МКД</w:t>
      </w:r>
      <w:r>
        <w:rPr>
          <w:sz w:val="24"/>
          <w:szCs w:val="24"/>
        </w:rPr>
        <w:t>,</w:t>
      </w:r>
      <w:r w:rsidR="00242251">
        <w:rPr>
          <w:sz w:val="24"/>
          <w:szCs w:val="24"/>
        </w:rPr>
        <w:t xml:space="preserve"> прошедшими отбор по благоустройству дворовых территорий для участия в программе</w:t>
      </w:r>
      <w:r w:rsidR="00C86057">
        <w:rPr>
          <w:sz w:val="24"/>
          <w:szCs w:val="24"/>
        </w:rPr>
        <w:t xml:space="preserve"> на 2018 год</w:t>
      </w:r>
      <w:r w:rsidR="00242251">
        <w:rPr>
          <w:sz w:val="24"/>
          <w:szCs w:val="24"/>
        </w:rPr>
        <w:t>:</w:t>
      </w: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3"/>
        <w:gridCol w:w="5574"/>
        <w:gridCol w:w="3194"/>
      </w:tblGrid>
      <w:tr w:rsidR="00242251" w:rsidTr="00C76EA0">
        <w:tc>
          <w:tcPr>
            <w:tcW w:w="817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3285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242251" w:rsidTr="00C76EA0">
        <w:tc>
          <w:tcPr>
            <w:tcW w:w="817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д.17</w:t>
            </w:r>
          </w:p>
        </w:tc>
        <w:tc>
          <w:tcPr>
            <w:tcW w:w="3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242251" w:rsidTr="00C76EA0">
        <w:tc>
          <w:tcPr>
            <w:tcW w:w="817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д.19</w:t>
            </w:r>
          </w:p>
        </w:tc>
        <w:tc>
          <w:tcPr>
            <w:tcW w:w="3285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242251" w:rsidTr="00C76EA0">
        <w:tc>
          <w:tcPr>
            <w:tcW w:w="817" w:type="dxa"/>
          </w:tcPr>
          <w:p w:rsidR="00242251" w:rsidRDefault="00242251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242251" w:rsidRDefault="00C86057" w:rsidP="00C76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Дубки, д.8</w:t>
            </w:r>
          </w:p>
        </w:tc>
        <w:tc>
          <w:tcPr>
            <w:tcW w:w="3285" w:type="dxa"/>
          </w:tcPr>
          <w:p w:rsidR="00242251" w:rsidRPr="00C86057" w:rsidRDefault="00C86057" w:rsidP="00C86057">
            <w:pPr>
              <w:jc w:val="both"/>
              <w:rPr>
                <w:sz w:val="24"/>
                <w:szCs w:val="24"/>
              </w:rPr>
            </w:pPr>
            <w:r w:rsidRPr="00C86057">
              <w:rPr>
                <w:sz w:val="24"/>
                <w:szCs w:val="24"/>
              </w:rPr>
              <w:t>19</w:t>
            </w:r>
          </w:p>
        </w:tc>
      </w:tr>
    </w:tbl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протокол подлежит размещению в порядке и сроки, предусмотренные постановлением администрации города Струнино от </w:t>
      </w:r>
      <w:r w:rsidR="00423130">
        <w:rPr>
          <w:sz w:val="24"/>
          <w:szCs w:val="24"/>
        </w:rPr>
        <w:t>22.06.2017 г. № 329</w:t>
      </w:r>
      <w:r>
        <w:rPr>
          <w:sz w:val="24"/>
          <w:szCs w:val="24"/>
        </w:rPr>
        <w:t>, положения о Комиссии.</w:t>
      </w: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ind w:left="0" w:firstLine="851"/>
        <w:jc w:val="both"/>
        <w:rPr>
          <w:sz w:val="24"/>
          <w:szCs w:val="24"/>
        </w:rPr>
      </w:pPr>
    </w:p>
    <w:p w:rsidR="00242251" w:rsidRDefault="00242251" w:rsidP="00242251">
      <w:pPr>
        <w:pStyle w:val="a3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42251" w:rsidRDefault="00242251" w:rsidP="00242251">
      <w:pPr>
        <w:pStyle w:val="a3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42251" w:rsidRDefault="00242251" w:rsidP="00242251">
      <w:pPr>
        <w:pStyle w:val="a3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42251" w:rsidRDefault="00242251" w:rsidP="00242251">
      <w:pPr>
        <w:pStyle w:val="a3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976B0" w:rsidRDefault="006976B0"/>
    <w:sectPr w:rsidR="006976B0" w:rsidSect="002422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42251"/>
    <w:rsid w:val="00242251"/>
    <w:rsid w:val="00423130"/>
    <w:rsid w:val="005D0D64"/>
    <w:rsid w:val="006976B0"/>
    <w:rsid w:val="00C86057"/>
    <w:rsid w:val="00CF0759"/>
    <w:rsid w:val="00E663D0"/>
    <w:rsid w:val="00E9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51"/>
    <w:pPr>
      <w:ind w:left="720"/>
      <w:contextualSpacing/>
    </w:pPr>
  </w:style>
  <w:style w:type="table" w:styleId="a4">
    <w:name w:val="Table Grid"/>
    <w:basedOn w:val="a1"/>
    <w:uiPriority w:val="59"/>
    <w:rsid w:val="0024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42251"/>
    <w:pPr>
      <w:tabs>
        <w:tab w:val="left" w:pos="8364"/>
      </w:tabs>
    </w:pPr>
    <w:rPr>
      <w:i/>
      <w:iCs/>
      <w:sz w:val="24"/>
    </w:rPr>
  </w:style>
  <w:style w:type="character" w:customStyle="1" w:styleId="a6">
    <w:name w:val="Основной текст Знак"/>
    <w:basedOn w:val="a0"/>
    <w:link w:val="a5"/>
    <w:rsid w:val="0024225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2018-03-06T13:26:00Z</dcterms:created>
  <dcterms:modified xsi:type="dcterms:W3CDTF">2018-03-06T14:08:00Z</dcterms:modified>
</cp:coreProperties>
</file>