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F" w:rsidRPr="00F53C18" w:rsidRDefault="006C72E0" w:rsidP="00F53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C18">
        <w:rPr>
          <w:rFonts w:ascii="Times New Roman" w:hAnsi="Times New Roman" w:cs="Times New Roman"/>
          <w:b/>
          <w:sz w:val="32"/>
          <w:szCs w:val="32"/>
        </w:rPr>
        <w:t>Выплата участник</w:t>
      </w:r>
      <w:r w:rsidR="004D6F90">
        <w:rPr>
          <w:rFonts w:ascii="Times New Roman" w:hAnsi="Times New Roman" w:cs="Times New Roman"/>
          <w:b/>
          <w:sz w:val="32"/>
          <w:szCs w:val="32"/>
        </w:rPr>
        <w:t>а</w:t>
      </w:r>
      <w:r w:rsidRPr="00F53C18">
        <w:rPr>
          <w:rFonts w:ascii="Times New Roman" w:hAnsi="Times New Roman" w:cs="Times New Roman"/>
          <w:b/>
          <w:sz w:val="32"/>
          <w:szCs w:val="32"/>
        </w:rPr>
        <w:t>м обороны Севастополя</w:t>
      </w:r>
    </w:p>
    <w:p w:rsidR="006C72E0" w:rsidRPr="00F53C18" w:rsidRDefault="006C72E0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>Начата работа по сбору документов на предоставление единовременной денежной выплаты участникам обороны Севастополя 1941-1942 годов и освобождения Севастополя.</w:t>
      </w:r>
    </w:p>
    <w:p w:rsidR="006C72E0" w:rsidRPr="00F53C18" w:rsidRDefault="006C72E0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>Денежная выплата будет осуществлена за счет средств резервного фонда Правительства Севастополя и составит 10000 рублей.</w:t>
      </w:r>
    </w:p>
    <w:p w:rsidR="006C72E0" w:rsidRPr="00F53C18" w:rsidRDefault="006C72E0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>Для получения выплаты гражданам необходимо представить в отдел социальной защиты по месту жительства:</w:t>
      </w:r>
    </w:p>
    <w:p w:rsidR="006C72E0" w:rsidRPr="00F53C18" w:rsidRDefault="006C72E0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>- заявление;</w:t>
      </w:r>
    </w:p>
    <w:p w:rsidR="006C72E0" w:rsidRPr="00F53C18" w:rsidRDefault="006C72E0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>- копию паспорта с отметкой о регистрации по месту жительства  на территории РФ;</w:t>
      </w:r>
    </w:p>
    <w:p w:rsidR="006C72E0" w:rsidRPr="00F53C18" w:rsidRDefault="006C72E0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 xml:space="preserve">- </w:t>
      </w:r>
      <w:r w:rsidR="009712A9" w:rsidRPr="00F53C1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участие в боевых действиях в период обороны Севастополя 1941-1942 годов и освобождения Севастополя </w:t>
      </w:r>
      <w:proofErr w:type="gramStart"/>
      <w:r w:rsidR="009712A9" w:rsidRPr="00F53C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12A9" w:rsidRPr="00F53C18">
        <w:rPr>
          <w:rFonts w:ascii="Times New Roman" w:hAnsi="Times New Roman" w:cs="Times New Roman"/>
          <w:sz w:val="28"/>
          <w:szCs w:val="28"/>
        </w:rPr>
        <w:t>такими документами могут быть: архивные справки, красноармейские книжки, удостоверения к медали «За оборону Севастополя» либо архивные справки о награждении лица медалью «За оборону Севастополя»);</w:t>
      </w:r>
    </w:p>
    <w:p w:rsidR="009712A9" w:rsidRPr="00F53C18" w:rsidRDefault="009712A9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>- данные о кредитной организации и лицевом счете;</w:t>
      </w:r>
    </w:p>
    <w:p w:rsidR="009712A9" w:rsidRPr="00F53C18" w:rsidRDefault="009712A9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>- копию удостоверения инвалида Отечественной войны, ветерана-участника  Великой Отечественной войны (при наличии);</w:t>
      </w:r>
    </w:p>
    <w:p w:rsidR="009712A9" w:rsidRPr="00F53C18" w:rsidRDefault="009712A9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>- при обращении законного представителя</w:t>
      </w:r>
      <w:r w:rsidR="00F53C18" w:rsidRPr="00F53C18">
        <w:rPr>
          <w:rFonts w:ascii="Times New Roman" w:hAnsi="Times New Roman" w:cs="Times New Roman"/>
          <w:sz w:val="28"/>
          <w:szCs w:val="28"/>
        </w:rPr>
        <w:t xml:space="preserve"> ветерана – копию документа, удостоверяющего личность законного представителя, и копию надлежащим образом оформленной доверенности, подтверждающей его полномочия.</w:t>
      </w:r>
    </w:p>
    <w:p w:rsidR="00F53C18" w:rsidRDefault="00F53C18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C18">
        <w:rPr>
          <w:rFonts w:ascii="Times New Roman" w:hAnsi="Times New Roman" w:cs="Times New Roman"/>
          <w:sz w:val="28"/>
          <w:szCs w:val="28"/>
        </w:rPr>
        <w:t>Заявления и документы на предоставление денежной выплаты будут приниматься департаментом труда и социальной защиты населения города Севастополя до 01.09.2019 года.</w:t>
      </w:r>
    </w:p>
    <w:p w:rsidR="00F53C18" w:rsidRDefault="00F53C18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интересующим вопросам можно обращаться по телефонам</w:t>
      </w:r>
    </w:p>
    <w:p w:rsidR="00F53C18" w:rsidRDefault="00F53C18" w:rsidP="006C72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8(49244)2-17-44, 2-15-75, 2-06-74.</w:t>
      </w:r>
    </w:p>
    <w:p w:rsidR="00F53C18" w:rsidRPr="00F53C18" w:rsidRDefault="00F53C18" w:rsidP="00F53C18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C18">
        <w:rPr>
          <w:rFonts w:ascii="Times New Roman" w:hAnsi="Times New Roman" w:cs="Times New Roman"/>
          <w:b/>
          <w:i/>
          <w:sz w:val="28"/>
          <w:szCs w:val="28"/>
        </w:rPr>
        <w:t>Государственное казенное учреждение «Отдел социальной защиты населения по Александровскому району».</w:t>
      </w:r>
    </w:p>
    <w:sectPr w:rsidR="00F53C18" w:rsidRPr="00F53C18" w:rsidSect="00BC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E0"/>
    <w:rsid w:val="004D6F90"/>
    <w:rsid w:val="006C72E0"/>
    <w:rsid w:val="009712A9"/>
    <w:rsid w:val="00BC54FF"/>
    <w:rsid w:val="00C16A0C"/>
    <w:rsid w:val="00F5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Гусаченко</cp:lastModifiedBy>
  <cp:revision>3</cp:revision>
  <dcterms:created xsi:type="dcterms:W3CDTF">2019-04-16T08:34:00Z</dcterms:created>
  <dcterms:modified xsi:type="dcterms:W3CDTF">2019-04-16T11:18:00Z</dcterms:modified>
</cp:coreProperties>
</file>