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F" w:rsidRDefault="006409F5" w:rsidP="00890DE9">
      <w:pPr>
        <w:spacing w:after="0" w:line="299" w:lineRule="atLeast"/>
        <w:jc w:val="center"/>
        <w:outlineLvl w:val="0"/>
        <w:rPr>
          <w:rFonts w:ascii="Verdana" w:eastAsia="Times New Roman" w:hAnsi="Verdana" w:cs="Times New Roman"/>
          <w:b/>
          <w:bCs/>
          <w:color w:val="9A0000"/>
          <w:kern w:val="36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9A0000"/>
          <w:kern w:val="36"/>
          <w:sz w:val="26"/>
          <w:szCs w:val="26"/>
        </w:rPr>
        <w:drawing>
          <wp:inline distT="0" distB="0" distL="0" distR="0">
            <wp:extent cx="7006590" cy="1318260"/>
            <wp:effectExtent l="19050" t="0" r="3810" b="0"/>
            <wp:docPr id="2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4F" w:rsidRPr="00890DE9" w:rsidRDefault="00C4124F" w:rsidP="00890DE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890DE9">
        <w:rPr>
          <w:rFonts w:ascii="Times New Roman" w:hAnsi="Times New Roman" w:cs="Times New Roman"/>
          <w:b/>
          <w:color w:val="FF0000"/>
          <w:sz w:val="36"/>
          <w:szCs w:val="28"/>
        </w:rPr>
        <w:t>Памятка.</w:t>
      </w:r>
    </w:p>
    <w:p w:rsidR="00890DE9" w:rsidRPr="00890DE9" w:rsidRDefault="0029406B" w:rsidP="00890DE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297180</wp:posOffset>
            </wp:positionV>
            <wp:extent cx="3729355" cy="2232025"/>
            <wp:effectExtent l="19050" t="0" r="4445" b="0"/>
            <wp:wrapTight wrapText="bothSides">
              <wp:wrapPolygon edited="0">
                <wp:start x="-110" y="0"/>
                <wp:lineTo x="-110" y="21385"/>
                <wp:lineTo x="21626" y="21385"/>
                <wp:lineTo x="21626" y="0"/>
                <wp:lineTo x="-110" y="0"/>
              </wp:wrapPolygon>
            </wp:wrapTight>
            <wp:docPr id="1" name="Рисунок 1" descr="C:\Users\Администратор\Desktop\image168837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1688378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DE9" w:rsidRPr="00890DE9">
        <w:rPr>
          <w:rFonts w:ascii="Times New Roman" w:hAnsi="Times New Roman" w:cs="Times New Roman"/>
          <w:b/>
          <w:color w:val="FF0000"/>
          <w:sz w:val="36"/>
          <w:szCs w:val="28"/>
        </w:rPr>
        <w:t>Дорога – место повышенной опасности</w:t>
      </w:r>
    </w:p>
    <w:p w:rsidR="0029406B" w:rsidRPr="0029406B" w:rsidRDefault="00890DE9" w:rsidP="0029406B">
      <w:pPr>
        <w:rPr>
          <w:rFonts w:ascii="Times New Roman" w:hAnsi="Times New Roman" w:cs="Times New Roman"/>
          <w:sz w:val="28"/>
          <w:szCs w:val="28"/>
        </w:rPr>
      </w:pPr>
      <w:r w:rsidRPr="00890DE9">
        <w:rPr>
          <w:rFonts w:ascii="Times New Roman" w:hAnsi="Times New Roman" w:cs="Times New Roman"/>
          <w:sz w:val="28"/>
          <w:szCs w:val="28"/>
        </w:rPr>
        <w:t xml:space="preserve">    </w:t>
      </w:r>
      <w:r w:rsidR="0029406B">
        <w:rPr>
          <w:rFonts w:ascii="Times New Roman" w:hAnsi="Times New Roman" w:cs="Times New Roman"/>
          <w:sz w:val="28"/>
          <w:szCs w:val="28"/>
        </w:rPr>
        <w:t xml:space="preserve"> </w:t>
      </w:r>
      <w:r w:rsidR="0029406B">
        <w:rPr>
          <w:rFonts w:ascii="Times New Roman" w:hAnsi="Times New Roman" w:cs="Times New Roman"/>
          <w:sz w:val="28"/>
          <w:szCs w:val="28"/>
        </w:rPr>
        <w:tab/>
      </w:r>
      <w:r w:rsidRPr="00890DE9">
        <w:rPr>
          <w:rFonts w:ascii="Times New Roman" w:hAnsi="Times New Roman" w:cs="Times New Roman"/>
          <w:sz w:val="28"/>
          <w:szCs w:val="28"/>
        </w:rPr>
        <w:t xml:space="preserve"> </w:t>
      </w:r>
      <w:r w:rsidR="0029406B" w:rsidRPr="006D7912">
        <w:rPr>
          <w:rFonts w:ascii="Times New Roman" w:hAnsi="Times New Roman" w:cs="Times New Roman"/>
          <w:sz w:val="28"/>
          <w:szCs w:val="28"/>
        </w:rPr>
        <w:t>Зимняя дорога таит множество опасностей, как для водителей, так и для пешеходов.</w:t>
      </w:r>
      <w:r w:rsidR="0029406B" w:rsidRPr="0029406B">
        <w:rPr>
          <w:rFonts w:ascii="Times New Roman" w:hAnsi="Times New Roman" w:cs="Times New Roman"/>
          <w:sz w:val="28"/>
          <w:szCs w:val="28"/>
        </w:rPr>
        <w:t xml:space="preserve"> </w:t>
      </w:r>
      <w:r w:rsidR="0029406B" w:rsidRPr="006D7912">
        <w:rPr>
          <w:rFonts w:ascii="Times New Roman" w:hAnsi="Times New Roman" w:cs="Times New Roman"/>
          <w:sz w:val="28"/>
          <w:szCs w:val="28"/>
        </w:rPr>
        <w:t>Основная опасность заключена в том, что тормозной путь на укатанном снегу или на льду значительно увеличивается. Даже при небольшой скорости, например, 50 км/ч, ваш тормозной путь составит не менее 20 м, а на скользком льду – даже 40 м, и это при наличии качественных шин. На обычной же шине машину отнесет на метров 80. А автобус или тяжелый трак «прокатится» на льду полквартала, прежде чем затормозит. В такой зимней ситуации все виды транспорта спасет от заноса положение АБС, но тормозной путь – не сократит.</w:t>
      </w:r>
      <w:r w:rsidR="0029406B" w:rsidRPr="006D7912">
        <w:rPr>
          <w:rFonts w:ascii="Times New Roman" w:hAnsi="Times New Roman" w:cs="Times New Roman"/>
          <w:sz w:val="28"/>
          <w:szCs w:val="28"/>
        </w:rPr>
        <w:br/>
      </w:r>
      <w:r w:rsidR="00294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9406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Уважаемые </w:t>
      </w:r>
      <w:proofErr w:type="spellStart"/>
      <w:r w:rsidRPr="0029406B">
        <w:rPr>
          <w:rFonts w:ascii="Times New Roman" w:hAnsi="Times New Roman" w:cs="Times New Roman"/>
          <w:b/>
          <w:color w:val="FF0000"/>
          <w:sz w:val="32"/>
          <w:szCs w:val="28"/>
        </w:rPr>
        <w:t>автовладельцы</w:t>
      </w:r>
      <w:proofErr w:type="spellEnd"/>
      <w:r w:rsidRPr="0029406B">
        <w:rPr>
          <w:rFonts w:ascii="Times New Roman" w:hAnsi="Times New Roman" w:cs="Times New Roman"/>
          <w:b/>
          <w:color w:val="FF0000"/>
          <w:sz w:val="32"/>
          <w:szCs w:val="28"/>
        </w:rPr>
        <w:t>!</w:t>
      </w:r>
    </w:p>
    <w:p w:rsidR="0029406B" w:rsidRDefault="0029406B" w:rsidP="00294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9406B">
        <w:rPr>
          <w:rFonts w:ascii="Times New Roman" w:hAnsi="Times New Roman" w:cs="Times New Roman"/>
          <w:sz w:val="28"/>
          <w:szCs w:val="28"/>
        </w:rPr>
        <w:t xml:space="preserve">Во время езды нельзя пользоваться мобильным телефоном. Это чревато двумя неприятными моментами – аварией и штрафом. Правила дорожного движения прямо запрещают пользование мобильным телефоном во время езды. Если по роду вашей деятельности вам просто необходимо постоянное общение по телефону, приобретите </w:t>
      </w:r>
      <w:proofErr w:type="spellStart"/>
      <w:r w:rsidRPr="0029406B">
        <w:rPr>
          <w:rFonts w:ascii="Times New Roman" w:hAnsi="Times New Roman" w:cs="Times New Roman"/>
          <w:sz w:val="28"/>
          <w:szCs w:val="28"/>
        </w:rPr>
        <w:t>hands-free</w:t>
      </w:r>
      <w:proofErr w:type="spellEnd"/>
      <w:r w:rsidRPr="0029406B">
        <w:rPr>
          <w:rFonts w:ascii="Times New Roman" w:hAnsi="Times New Roman" w:cs="Times New Roman"/>
          <w:sz w:val="28"/>
          <w:szCs w:val="28"/>
        </w:rPr>
        <w:t xml:space="preserve"> – устройство, позволяющее разговаривать по телефону с минимальным отвлечением внимания, не занимая руки.</w:t>
      </w:r>
      <w:r w:rsidRPr="0029406B">
        <w:rPr>
          <w:rFonts w:ascii="Times New Roman" w:hAnsi="Times New Roman" w:cs="Times New Roman"/>
          <w:sz w:val="28"/>
          <w:szCs w:val="28"/>
        </w:rPr>
        <w:br/>
        <w:t>Не концентрируйте все ваше внимание на автомобиле, едущем непосредственно перед вами. Распределяйте его на все пространство дороги – перед вами, сбоку от вас, позади вас (через зеркало заднего вида). Это позволит вам вовремя среагировать на возникшую опасность.</w:t>
      </w:r>
      <w:r w:rsidRPr="0029406B">
        <w:rPr>
          <w:rFonts w:ascii="Times New Roman" w:hAnsi="Times New Roman" w:cs="Times New Roman"/>
          <w:sz w:val="28"/>
          <w:szCs w:val="28"/>
        </w:rPr>
        <w:br/>
        <w:t>При езде по незнакомой дороге, особенно в населенных пунктах, не превышайте скорости. Дорога, которой вы не знаете, в любой момент может преподнести неожиданный «сюрприз» в виде резкого поворота или глубокой выбоины на проезжей части.</w:t>
      </w:r>
      <w:r w:rsidRPr="0029406B">
        <w:rPr>
          <w:rFonts w:ascii="Times New Roman" w:hAnsi="Times New Roman" w:cs="Times New Roman"/>
          <w:sz w:val="28"/>
          <w:szCs w:val="28"/>
        </w:rPr>
        <w:br/>
        <w:t>Ни в коем случае не отвлекайтесь на рекламные объявления и вывески. Приучите себя не замечать подобную рекламу.</w:t>
      </w:r>
      <w:r w:rsidRPr="0029406B">
        <w:rPr>
          <w:rFonts w:ascii="Times New Roman" w:hAnsi="Times New Roman" w:cs="Times New Roman"/>
          <w:sz w:val="28"/>
          <w:szCs w:val="28"/>
        </w:rPr>
        <w:br/>
        <w:t xml:space="preserve">Внутри машины также ничто не должно отвлекать ваше внимание. Управление машиной нужно довести до автоматизма. Является доказанным факт, что отвлечение внимания от дороги более чем на 3 секунды чревато аварией. За это время на дороге вполне может создаться опасная ситуация, требующая немедленного реагирования. Если вам абсолютно </w:t>
      </w:r>
      <w:r w:rsidRPr="0029406B">
        <w:rPr>
          <w:rFonts w:ascii="Times New Roman" w:hAnsi="Times New Roman" w:cs="Times New Roman"/>
          <w:sz w:val="28"/>
          <w:szCs w:val="28"/>
        </w:rPr>
        <w:lastRenderedPageBreak/>
        <w:t>необходимо выполнить какое-то, относительно продолжительное, действие, остановите машину и выполните его, и, только после этого продолжайте движение.</w:t>
      </w:r>
      <w:r w:rsidRPr="0029406B">
        <w:rPr>
          <w:rFonts w:ascii="Times New Roman" w:hAnsi="Times New Roman" w:cs="Times New Roman"/>
          <w:sz w:val="28"/>
          <w:szCs w:val="28"/>
        </w:rPr>
        <w:br/>
        <w:t>Звуки внутри машины – музыка, разговоры – также способны отвлекать внимание водителей, особенно неопытных. Музыка должна звучать приглушенно, чтобы не заглушать звуков на дороге, которые водитель должен слышать, чтобы контролировать дорожную ситуацию. Если возникает необходимость ответить кому-то находящемуся сзади, отвечайте, не поворачивая головы. </w:t>
      </w:r>
      <w:r w:rsidRPr="0029406B">
        <w:rPr>
          <w:rFonts w:ascii="Times New Roman" w:hAnsi="Times New Roman" w:cs="Times New Roman"/>
          <w:sz w:val="28"/>
          <w:szCs w:val="28"/>
        </w:rPr>
        <w:br/>
        <w:t>Курение в машине нежелательно – и не только потому, что курение вредно. Дым от сигареты может раздражать глаза и мешать наблюдению за дорогой. Если уж вы твердо решили покурить, надежно погасите выкуренную сигарету, что бы она не устроила пожар в салоне. </w:t>
      </w:r>
      <w:r w:rsidRPr="0029406B">
        <w:rPr>
          <w:rFonts w:ascii="Times New Roman" w:hAnsi="Times New Roman" w:cs="Times New Roman"/>
          <w:sz w:val="28"/>
          <w:szCs w:val="28"/>
        </w:rPr>
        <w:br/>
        <w:t>Занимайте на дороге «свое» место, то есть, ту полосу, которая позволяет двигаться с минимальным количеством перестроений. Без необходимости не занимайте левые полосы, даже если они свободны. Они предназначены для спецтранспорта – автомобилей скорой помощи, аварийных служб, полиции. Вообще, на дороге следует держаться как можно правее. Своевременно включайте сигналы при поворотах, чтобы водители и пешеходы могли заранее узнать о ваших маневрах. </w:t>
      </w:r>
    </w:p>
    <w:p w:rsidR="00C4124F" w:rsidRDefault="0029406B" w:rsidP="00294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912">
        <w:rPr>
          <w:rFonts w:ascii="Times New Roman" w:hAnsi="Times New Roman" w:cs="Times New Roman"/>
          <w:sz w:val="28"/>
          <w:szCs w:val="28"/>
        </w:rPr>
        <w:t>Особенно опасны зимой остановки и перекрестки, так как зимой там образуются ледяные накаты, закрывающие обзор. Даже на регулируемых перекрестках не спешите двигаться сразу при зеленом сигнале светофора, так как, возможно, кто-то торопливый не успел притормозить на красном, и его вынесло на дорогу. Лучше выждите несколько секунд на светофоре прежде, чем начать движение.</w:t>
      </w:r>
      <w:r w:rsidRPr="0029406B">
        <w:rPr>
          <w:rFonts w:ascii="Times New Roman" w:hAnsi="Times New Roman" w:cs="Times New Roman"/>
          <w:sz w:val="28"/>
          <w:szCs w:val="28"/>
        </w:rPr>
        <w:br/>
        <w:t xml:space="preserve">Нельзя садиться за руль </w:t>
      </w:r>
      <w:proofErr w:type="gramStart"/>
      <w:r w:rsidRPr="0029406B">
        <w:rPr>
          <w:rFonts w:ascii="Times New Roman" w:hAnsi="Times New Roman" w:cs="Times New Roman"/>
          <w:sz w:val="28"/>
          <w:szCs w:val="28"/>
        </w:rPr>
        <w:t>уставшим</w:t>
      </w:r>
      <w:proofErr w:type="gramEnd"/>
      <w:r w:rsidRPr="0029406B">
        <w:rPr>
          <w:rFonts w:ascii="Times New Roman" w:hAnsi="Times New Roman" w:cs="Times New Roman"/>
          <w:sz w:val="28"/>
          <w:szCs w:val="28"/>
        </w:rPr>
        <w:t xml:space="preserve"> перед долгой поездкой, опасность заключается в снижении концентрации внимания. Утомленный человек медленнее действует, скорость его реакции падает. Поэтому ему сложнее маневрировать в темное время суток или на загруженной магистрали.</w:t>
      </w:r>
    </w:p>
    <w:p w:rsidR="0029406B" w:rsidRPr="0029406B" w:rsidRDefault="0029406B" w:rsidP="0029406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9406B">
        <w:rPr>
          <w:rFonts w:ascii="Times New Roman" w:hAnsi="Times New Roman" w:cs="Times New Roman"/>
          <w:b/>
          <w:color w:val="FF0000"/>
          <w:sz w:val="32"/>
          <w:szCs w:val="28"/>
        </w:rPr>
        <w:t>Уважаемые гости и жители Александровского района!</w:t>
      </w:r>
    </w:p>
    <w:p w:rsidR="0029406B" w:rsidRPr="0029406B" w:rsidRDefault="0029406B" w:rsidP="0029406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9406B">
        <w:rPr>
          <w:rFonts w:ascii="Times New Roman" w:hAnsi="Times New Roman" w:cs="Times New Roman"/>
          <w:b/>
          <w:color w:val="FF0000"/>
          <w:sz w:val="32"/>
          <w:szCs w:val="28"/>
        </w:rPr>
        <w:t>Будде осторожны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!</w:t>
      </w:r>
    </w:p>
    <w:p w:rsidR="00C4124F" w:rsidRPr="00890DE9" w:rsidRDefault="00C4124F" w:rsidP="00294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МКУ «Управление по делам </w:t>
      </w:r>
    </w:p>
    <w:p w:rsidR="00C4124F" w:rsidRPr="00890DE9" w:rsidRDefault="00C4124F" w:rsidP="002940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0DE9">
        <w:rPr>
          <w:rFonts w:ascii="Times New Roman" w:hAnsi="Times New Roman" w:cs="Times New Roman"/>
          <w:sz w:val="28"/>
          <w:szCs w:val="28"/>
        </w:rPr>
        <w:t xml:space="preserve">ГО и ЧС Александровского района» </w:t>
      </w:r>
    </w:p>
    <w:p w:rsidR="00C4124F" w:rsidRPr="00890DE9" w:rsidRDefault="00C4124F" w:rsidP="002940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124F" w:rsidRPr="00890DE9" w:rsidSect="00890DE9">
      <w:pgSz w:w="11906" w:h="16838"/>
      <w:pgMar w:top="0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A94"/>
    <w:multiLevelType w:val="hybridMultilevel"/>
    <w:tmpl w:val="FF089F74"/>
    <w:lvl w:ilvl="0" w:tplc="24621A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124F"/>
    <w:rsid w:val="0029406B"/>
    <w:rsid w:val="002C1312"/>
    <w:rsid w:val="00474D94"/>
    <w:rsid w:val="004E38D8"/>
    <w:rsid w:val="006409F5"/>
    <w:rsid w:val="00890DE9"/>
    <w:rsid w:val="008B44BB"/>
    <w:rsid w:val="00A27900"/>
    <w:rsid w:val="00A434DE"/>
    <w:rsid w:val="00A52920"/>
    <w:rsid w:val="00C4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DE"/>
  </w:style>
  <w:style w:type="paragraph" w:styleId="1">
    <w:name w:val="heading 1"/>
    <w:basedOn w:val="a"/>
    <w:link w:val="10"/>
    <w:uiPriority w:val="9"/>
    <w:qFormat/>
    <w:rsid w:val="00C41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12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13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0D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2018-01-23T05:48:00Z</dcterms:created>
  <dcterms:modified xsi:type="dcterms:W3CDTF">2018-01-23T06:02:00Z</dcterms:modified>
</cp:coreProperties>
</file>