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CA" w:rsidRDefault="005779CA" w:rsidP="005779CA">
      <w:pPr>
        <w:pStyle w:val="1"/>
      </w:pPr>
      <w:r>
        <w:rPr>
          <w:szCs w:val="28"/>
        </w:rPr>
        <w:t>Р Е Ш Е Н И Е</w:t>
      </w:r>
    </w:p>
    <w:p w:rsidR="005779CA" w:rsidRDefault="005779CA" w:rsidP="005779CA">
      <w:pPr>
        <w:pStyle w:val="a4"/>
        <w:jc w:val="center"/>
      </w:pPr>
      <w:r>
        <w:rPr>
          <w:b/>
          <w:sz w:val="28"/>
          <w:szCs w:val="28"/>
        </w:rPr>
        <w:t>СОВЕТА  НАРОДНЫХ 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:rsidR="005779CA" w:rsidRDefault="005779CA" w:rsidP="005779CA">
      <w:pPr>
        <w:pStyle w:val="a4"/>
        <w:ind w:left="0"/>
      </w:pPr>
      <w:r>
        <w:rPr>
          <w:b/>
          <w:sz w:val="28"/>
          <w:szCs w:val="28"/>
        </w:rPr>
        <w:t xml:space="preserve">      АЛЕКСАНДРОВСКОГО РАЙОНА ВЛАДИМИРСКОЙ ОБЛАСТИ</w:t>
      </w:r>
    </w:p>
    <w:p w:rsidR="005779CA" w:rsidRDefault="005779CA" w:rsidP="005779CA">
      <w:pPr>
        <w:rPr>
          <w:b/>
          <w:sz w:val="28"/>
          <w:szCs w:val="28"/>
        </w:rPr>
      </w:pPr>
    </w:p>
    <w:p w:rsidR="005779CA" w:rsidRDefault="005779CA" w:rsidP="005779CA">
      <w:pPr>
        <w:ind w:left="-180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14.12.2020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                      № </w:t>
      </w:r>
      <w:r>
        <w:rPr>
          <w:sz w:val="28"/>
          <w:szCs w:val="28"/>
        </w:rPr>
        <w:t>40</w:t>
      </w:r>
      <w:bookmarkStart w:id="0" w:name="_GoBack"/>
      <w:bookmarkEnd w:id="0"/>
    </w:p>
    <w:p w:rsidR="005779CA" w:rsidRDefault="005779CA" w:rsidP="005779CA">
      <w:pPr>
        <w:jc w:val="right"/>
      </w:pPr>
      <w:r>
        <w:rPr>
          <w:b/>
          <w:sz w:val="28"/>
          <w:szCs w:val="28"/>
        </w:rPr>
        <w:t xml:space="preserve">     </w:t>
      </w:r>
    </w:p>
    <w:p w:rsidR="005779CA" w:rsidRDefault="005779CA" w:rsidP="005779CA">
      <w:r>
        <w:rPr>
          <w:b/>
          <w:i/>
          <w:sz w:val="28"/>
          <w:szCs w:val="28"/>
        </w:rPr>
        <w:t>«Об утверждении бюджета муниципального образования</w:t>
      </w:r>
    </w:p>
    <w:p w:rsidR="005779CA" w:rsidRDefault="005779CA" w:rsidP="005779CA">
      <w:r>
        <w:rPr>
          <w:b/>
          <w:i/>
          <w:sz w:val="28"/>
          <w:szCs w:val="28"/>
        </w:rPr>
        <w:t xml:space="preserve"> город Струнино на 2021 год и на плановый период 2022 и 2023 годов»</w:t>
      </w:r>
    </w:p>
    <w:p w:rsidR="005779CA" w:rsidRDefault="005779CA" w:rsidP="005779CA">
      <w:pPr>
        <w:rPr>
          <w:b/>
          <w:i/>
          <w:sz w:val="28"/>
          <w:szCs w:val="28"/>
        </w:rPr>
      </w:pPr>
    </w:p>
    <w:p w:rsidR="005779CA" w:rsidRDefault="005779CA" w:rsidP="005779CA">
      <w:pPr>
        <w:ind w:firstLine="708"/>
        <w:jc w:val="both"/>
      </w:pPr>
      <w:r>
        <w:rPr>
          <w:sz w:val="28"/>
          <w:szCs w:val="28"/>
        </w:rPr>
        <w:t>Рассмотрев представление И. о. главы местной администрации города Струнино Совет народных депутатов города Струнино</w:t>
      </w:r>
    </w:p>
    <w:p w:rsidR="005779CA" w:rsidRDefault="005779CA" w:rsidP="005779CA">
      <w:pPr>
        <w:rPr>
          <w:sz w:val="28"/>
          <w:szCs w:val="28"/>
        </w:rPr>
      </w:pPr>
    </w:p>
    <w:p w:rsidR="005779CA" w:rsidRDefault="005779CA" w:rsidP="005779CA">
      <w:pPr>
        <w:jc w:val="center"/>
      </w:pPr>
      <w:r>
        <w:rPr>
          <w:b/>
          <w:sz w:val="28"/>
          <w:szCs w:val="28"/>
        </w:rPr>
        <w:t>РЕШИЛ:</w:t>
      </w:r>
    </w:p>
    <w:p w:rsidR="005779CA" w:rsidRDefault="005779CA" w:rsidP="005779CA">
      <w:pPr>
        <w:jc w:val="both"/>
        <w:rPr>
          <w:b/>
          <w:sz w:val="28"/>
          <w:szCs w:val="28"/>
        </w:rPr>
      </w:pPr>
    </w:p>
    <w:p w:rsidR="005779CA" w:rsidRDefault="005779CA" w:rsidP="005779CA">
      <w:pPr>
        <w:jc w:val="both"/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характеристики бюджета муниципального </w:t>
      </w:r>
      <w:proofErr w:type="gramStart"/>
      <w:r>
        <w:rPr>
          <w:b/>
          <w:sz w:val="28"/>
          <w:szCs w:val="28"/>
        </w:rPr>
        <w:t>образования  город</w:t>
      </w:r>
      <w:proofErr w:type="gramEnd"/>
      <w:r>
        <w:rPr>
          <w:b/>
          <w:sz w:val="28"/>
          <w:szCs w:val="28"/>
        </w:rPr>
        <w:t xml:space="preserve"> Струнино на 2021 год и на плановый период 2022 и 2023 годов.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1.Утвердить основные характеристики бюджета муниципального образования город Струнино на 2021 год: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1) прогнозируемый общий объем доходов бюджета муниципального образования город Струнино в сумме 238283,4 тыс.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2) общий объем расходов бюджета</w:t>
      </w:r>
      <w:r>
        <w:t xml:space="preserve"> </w:t>
      </w:r>
      <w:r>
        <w:rPr>
          <w:sz w:val="28"/>
          <w:szCs w:val="28"/>
        </w:rPr>
        <w:t>муниципального образования город Струнино в сумме 238283,4 тыс.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3) </w:t>
      </w:r>
      <w:bookmarkStart w:id="1" w:name="__DdeLink__602_72164695"/>
      <w:r>
        <w:rPr>
          <w:sz w:val="28"/>
          <w:szCs w:val="28"/>
        </w:rPr>
        <w:t xml:space="preserve">дефицит бюджета муниципального образования город Струнино </w:t>
      </w:r>
      <w:r>
        <w:rPr>
          <w:color w:val="000000"/>
          <w:sz w:val="28"/>
          <w:szCs w:val="28"/>
        </w:rPr>
        <w:t>в сумме 0 тыс. рублей;</w:t>
      </w:r>
      <w:bookmarkEnd w:id="1"/>
    </w:p>
    <w:p w:rsidR="005779CA" w:rsidRDefault="005779CA" w:rsidP="005779CA">
      <w:pPr>
        <w:pStyle w:val="21"/>
      </w:pPr>
      <w:r>
        <w:rPr>
          <w:sz w:val="28"/>
          <w:szCs w:val="28"/>
        </w:rPr>
        <w:t>4) верхний предел муниципального внутреннего долга города Струнино на 1 января 2022 года равный нулю, в том числе верхний предел долга по муниципальным гарантиям бюджета равный нулю.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pStyle w:val="21"/>
      </w:pPr>
      <w:r>
        <w:rPr>
          <w:sz w:val="28"/>
          <w:szCs w:val="28"/>
        </w:rPr>
        <w:t>2. Утвердить основные характеристики бюджета муниципального образования город Струнино на 2022 год: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1) прогнозируемый общий объем доходов бюджета</w:t>
      </w:r>
      <w:r>
        <w:t xml:space="preserve"> </w:t>
      </w:r>
      <w:r>
        <w:rPr>
          <w:sz w:val="28"/>
          <w:szCs w:val="28"/>
        </w:rPr>
        <w:t>муниципального образования город Струнино в сумме 142360,6 тыс.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2) общий объем расходов бюджета</w:t>
      </w:r>
      <w:r>
        <w:t xml:space="preserve"> </w:t>
      </w:r>
      <w:r>
        <w:rPr>
          <w:sz w:val="28"/>
          <w:szCs w:val="28"/>
        </w:rPr>
        <w:t>муниципального образования город Струнино в сумме 142360,6 тыс. рублей, в том числе условно утвержденные расходы в сумме 3541,2</w:t>
      </w:r>
      <w:r>
        <w:rPr>
          <w:color w:val="000000"/>
          <w:sz w:val="28"/>
          <w:szCs w:val="28"/>
        </w:rPr>
        <w:t xml:space="preserve"> ты</w:t>
      </w:r>
      <w:r>
        <w:rPr>
          <w:sz w:val="28"/>
          <w:szCs w:val="28"/>
        </w:rPr>
        <w:t>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3) дефицит бюджета муниципального образования город Струнино </w:t>
      </w:r>
      <w:r>
        <w:rPr>
          <w:color w:val="000000"/>
          <w:sz w:val="28"/>
          <w:szCs w:val="28"/>
        </w:rPr>
        <w:t>в сумме 0 тыс.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4) верхний предел муниципального внутреннего долга города Струнино на 1 января 2023 года равный нулю, в том числе верхний предел долга по муниципальным гарантиям бюджета равный нулю.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pStyle w:val="21"/>
      </w:pPr>
      <w:r>
        <w:rPr>
          <w:sz w:val="28"/>
          <w:szCs w:val="28"/>
        </w:rPr>
        <w:t>3. Утвердить основные характеристики бюджета города Струнино на 2023 год:</w:t>
      </w:r>
    </w:p>
    <w:p w:rsidR="005779CA" w:rsidRDefault="005779CA" w:rsidP="005779CA">
      <w:pPr>
        <w:jc w:val="both"/>
      </w:pPr>
      <w:r>
        <w:rPr>
          <w:sz w:val="28"/>
          <w:szCs w:val="28"/>
        </w:rPr>
        <w:lastRenderedPageBreak/>
        <w:t>1) прогнозируемый общий объем доходов бюджета муниципального образования город Струнино в сумме 240136,5 тыс.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2) общий объем расходов бюджета</w:t>
      </w:r>
      <w:r>
        <w:t xml:space="preserve"> </w:t>
      </w:r>
      <w:r>
        <w:rPr>
          <w:sz w:val="28"/>
          <w:szCs w:val="28"/>
        </w:rPr>
        <w:t>муниципального образования город Струнино в сумме 240136,5 тыс. рублей, в том числе условно утвержденные расходы в сумме 11969,8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3) дефицит бюджета муниципального образования город Струнино </w:t>
      </w:r>
      <w:r>
        <w:rPr>
          <w:color w:val="000000"/>
          <w:sz w:val="28"/>
          <w:szCs w:val="28"/>
        </w:rPr>
        <w:t>в сумме 0 тыс. рублей;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4) верхний предел муниципального внутреннего долга города Струнино на 1 января 2024 года равный нулю, в том числе верхний предел долга по муниципальным гарантиям бюджета равный нулю.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jc w:val="both"/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Главные администраторы доходов бюджета</w:t>
      </w:r>
      <w:r>
        <w:t xml:space="preserve"> </w:t>
      </w:r>
      <w:r>
        <w:rPr>
          <w:b/>
          <w:sz w:val="28"/>
          <w:szCs w:val="28"/>
        </w:rPr>
        <w:t>муниципального образования город Струнино и главные администраторы источников финансирования дефицита бюджета</w:t>
      </w:r>
      <w:r>
        <w:t xml:space="preserve">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</w:t>
      </w:r>
      <w:proofErr w:type="gramEnd"/>
      <w:r>
        <w:rPr>
          <w:b/>
          <w:sz w:val="28"/>
          <w:szCs w:val="28"/>
        </w:rPr>
        <w:t xml:space="preserve"> Струнино.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1. Установить перечень главных администраторов доходов бюджета муниципального образования город Струнино согласно </w:t>
      </w:r>
      <w:proofErr w:type="gramStart"/>
      <w:r>
        <w:rPr>
          <w:sz w:val="28"/>
          <w:szCs w:val="28"/>
        </w:rPr>
        <w:t>приложению  1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2. Установить перечень главных администраторов источников финансирования дефицита бюджета</w:t>
      </w:r>
      <w:r>
        <w:t xml:space="preserve"> </w:t>
      </w:r>
      <w:r>
        <w:rPr>
          <w:sz w:val="28"/>
          <w:szCs w:val="28"/>
        </w:rPr>
        <w:t xml:space="preserve">муниципального образования город Струнино согласно </w:t>
      </w:r>
      <w:proofErr w:type="gramStart"/>
      <w:r>
        <w:rPr>
          <w:sz w:val="28"/>
          <w:szCs w:val="28"/>
        </w:rPr>
        <w:t>приложения  2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jc w:val="both"/>
      </w:pPr>
      <w:r>
        <w:rPr>
          <w:b/>
          <w:sz w:val="28"/>
          <w:szCs w:val="28"/>
        </w:rPr>
        <w:t>Статья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Доходы бюджета города на 2021 год и на плановый период 2022 и 2023 годов.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1. Утвердить доходы бюджета города Струнино: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1) на 2021 год согласно приложению 3 к настоящему решению;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2) на плановый период 2022 и 2023 годов, согласно приложению 4 к настоящему решению.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2. Установить на 2021год минимальную ставку арендной платы за пользование муниципальным недвижимым имуществом в размере 1825 рублей за 1 квадратный метр в год.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r>
        <w:rPr>
          <w:b/>
          <w:sz w:val="28"/>
          <w:szCs w:val="28"/>
        </w:rPr>
        <w:t>Статья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Бюджетные </w:t>
      </w:r>
      <w:proofErr w:type="gramStart"/>
      <w:r>
        <w:rPr>
          <w:b/>
          <w:sz w:val="28"/>
          <w:szCs w:val="28"/>
        </w:rPr>
        <w:t>ассигнования  бюджета</w:t>
      </w:r>
      <w:proofErr w:type="gramEnd"/>
      <w:r>
        <w:rPr>
          <w:b/>
          <w:sz w:val="28"/>
          <w:szCs w:val="28"/>
        </w:rPr>
        <w:t xml:space="preserve"> города Струнино на 2021 год и на плановый период 2022 и 2023 годов.</w:t>
      </w:r>
    </w:p>
    <w:p w:rsidR="005779CA" w:rsidRDefault="005779CA" w:rsidP="005779CA">
      <w:pPr>
        <w:numPr>
          <w:ilvl w:val="0"/>
          <w:numId w:val="1"/>
        </w:numPr>
        <w:ind w:left="284" w:hanging="284"/>
        <w:jc w:val="both"/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2021 год равным нулю, на 2022 год равным нулю, на 2023 год равным нулю.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2.Утвердить распределение бюджетных ассигнований на бюджетные инвестиции и субсидии на осуществление капитальных вложений в объекты капитального строительства муниципальной собственности:</w:t>
      </w:r>
    </w:p>
    <w:p w:rsidR="005779CA" w:rsidRDefault="005779CA" w:rsidP="005779CA">
      <w:pPr>
        <w:ind w:left="142"/>
        <w:jc w:val="both"/>
      </w:pPr>
      <w:r>
        <w:rPr>
          <w:sz w:val="28"/>
          <w:szCs w:val="28"/>
        </w:rPr>
        <w:t>1)</w:t>
      </w:r>
      <w:r>
        <w:t xml:space="preserve"> </w:t>
      </w:r>
      <w:r>
        <w:rPr>
          <w:sz w:val="28"/>
          <w:szCs w:val="28"/>
        </w:rPr>
        <w:t xml:space="preserve"> на 2021 год согласно </w:t>
      </w:r>
      <w:proofErr w:type="gramStart"/>
      <w:r>
        <w:rPr>
          <w:sz w:val="28"/>
          <w:szCs w:val="28"/>
        </w:rPr>
        <w:t>приложению  5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779CA" w:rsidRDefault="005779CA" w:rsidP="005779CA">
      <w:pPr>
        <w:ind w:left="142"/>
        <w:jc w:val="both"/>
      </w:pPr>
      <w:r>
        <w:rPr>
          <w:sz w:val="28"/>
          <w:szCs w:val="28"/>
        </w:rPr>
        <w:t xml:space="preserve"> 2) на плановый период 2022 и 2023 годов согласно приложению                                  6 к настоящему решению. </w:t>
      </w:r>
    </w:p>
    <w:p w:rsidR="005779CA" w:rsidRDefault="005779CA" w:rsidP="005779CA">
      <w:pPr>
        <w:ind w:left="142"/>
        <w:jc w:val="both"/>
        <w:rPr>
          <w:sz w:val="28"/>
          <w:szCs w:val="28"/>
        </w:rPr>
      </w:pP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3.Утвердить ведомственную структуру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города Струнино:                      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lastRenderedPageBreak/>
        <w:t xml:space="preserve"> 1) на 2021 год согласно </w:t>
      </w:r>
      <w:proofErr w:type="gramStart"/>
      <w:r>
        <w:rPr>
          <w:sz w:val="28"/>
          <w:szCs w:val="28"/>
        </w:rPr>
        <w:t>приложению  7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 2) на плановый период 2022 и 2023 годов согласно приложению                                  8 к настоящему решению.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pStyle w:val="21"/>
      </w:pPr>
      <w:r>
        <w:rPr>
          <w:sz w:val="28"/>
          <w:szCs w:val="28"/>
        </w:rPr>
        <w:t>4.Утвердить распределение бюджетных ассигнований по разделам, подразделам классификации расходов: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1) на 2021 год согласно </w:t>
      </w:r>
      <w:proofErr w:type="gramStart"/>
      <w:r>
        <w:rPr>
          <w:sz w:val="28"/>
          <w:szCs w:val="28"/>
        </w:rPr>
        <w:t>приложению  9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2) на плановый период 2022 и 2023 годов согласно приложению                          10 к настоящему решению.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Утвердить  распределение</w:t>
      </w:r>
      <w:proofErr w:type="gramEnd"/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 бюджета города Струнино: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1) на </w:t>
      </w:r>
      <w:proofErr w:type="gramStart"/>
      <w:r>
        <w:rPr>
          <w:sz w:val="28"/>
          <w:szCs w:val="28"/>
        </w:rPr>
        <w:t>2021  год</w:t>
      </w:r>
      <w:proofErr w:type="gramEnd"/>
      <w:r>
        <w:rPr>
          <w:sz w:val="28"/>
          <w:szCs w:val="28"/>
        </w:rPr>
        <w:t xml:space="preserve"> согласно приложению 11 к настоящему решению.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>2) на плановый период 2022 и 2023 годов согласно приложению 12 к настоящему решению.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6. Утвердить распределение бюджетных ассигнований </w:t>
      </w:r>
      <w:r>
        <w:rPr>
          <w:bCs/>
          <w:color w:val="000000"/>
          <w:sz w:val="28"/>
          <w:szCs w:val="28"/>
        </w:rPr>
        <w:t>на реализацию региональных проектов, направленных на достижение результатов реализации федеральных проектов, в соответствии с Указом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>
        <w:t xml:space="preserve"> </w:t>
      </w:r>
      <w:r>
        <w:rPr>
          <w:bCs/>
          <w:color w:val="000000"/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 бюджета города Струнино:</w:t>
      </w:r>
    </w:p>
    <w:p w:rsidR="005779CA" w:rsidRDefault="005779CA" w:rsidP="005779CA">
      <w:pPr>
        <w:pStyle w:val="21"/>
      </w:pPr>
      <w:r>
        <w:rPr>
          <w:bCs/>
          <w:color w:val="000000"/>
          <w:sz w:val="28"/>
          <w:szCs w:val="28"/>
        </w:rPr>
        <w:t>1) на 2021 год согласно приложению 13 к настоящему решению.</w:t>
      </w:r>
    </w:p>
    <w:p w:rsidR="005779CA" w:rsidRDefault="005779CA" w:rsidP="005779CA">
      <w:pPr>
        <w:pStyle w:val="21"/>
      </w:pPr>
      <w:r>
        <w:rPr>
          <w:bCs/>
          <w:color w:val="000000"/>
          <w:sz w:val="28"/>
          <w:szCs w:val="28"/>
        </w:rPr>
        <w:t>2) на плановый период 2022 и 2023 годов согласно приложению 14 к настоящему решению.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jc w:val="both"/>
      </w:pPr>
      <w:r>
        <w:rPr>
          <w:sz w:val="28"/>
          <w:szCs w:val="28"/>
          <w:lang w:eastAsia="ar-SA"/>
        </w:rPr>
        <w:t xml:space="preserve">7.Утвердить объем бюджетных ассигнований муниципального дорожного фонда на 2021 год в сумме 8694,6 тыс. рублей, на 2022 год в </w:t>
      </w:r>
      <w:proofErr w:type="gramStart"/>
      <w:r>
        <w:rPr>
          <w:sz w:val="28"/>
          <w:szCs w:val="28"/>
          <w:lang w:eastAsia="ar-SA"/>
        </w:rPr>
        <w:t>сумме  9049</w:t>
      </w:r>
      <w:proofErr w:type="gramEnd"/>
      <w:r>
        <w:rPr>
          <w:sz w:val="28"/>
          <w:szCs w:val="28"/>
          <w:lang w:eastAsia="ar-SA"/>
        </w:rPr>
        <w:t>,5 тыс. рублей, на 2023 год в сумме 9222,8 тыс. рублей.</w:t>
      </w:r>
    </w:p>
    <w:p w:rsidR="005779CA" w:rsidRDefault="005779CA" w:rsidP="005779CA">
      <w:pPr>
        <w:jc w:val="both"/>
        <w:rPr>
          <w:sz w:val="28"/>
          <w:szCs w:val="28"/>
          <w:lang w:eastAsia="ar-SA"/>
        </w:rPr>
      </w:pPr>
    </w:p>
    <w:p w:rsidR="005779CA" w:rsidRDefault="005779CA" w:rsidP="005779CA">
      <w:pPr>
        <w:jc w:val="both"/>
      </w:pPr>
      <w:r>
        <w:rPr>
          <w:sz w:val="28"/>
          <w:szCs w:val="28"/>
          <w:lang w:eastAsia="ar-SA"/>
        </w:rPr>
        <w:t>8.Утвердить общий объем резервных фондов администрации города Струнино на 2021 год в сумме 20,0 тыс. рублей, на 2022 год в сумме 20,0 тыс. рублей, на 2023 год в сумме 20,0 тыс. рублей.</w:t>
      </w:r>
    </w:p>
    <w:p w:rsidR="005779CA" w:rsidRDefault="005779CA" w:rsidP="005779CA">
      <w:pPr>
        <w:jc w:val="both"/>
        <w:rPr>
          <w:sz w:val="28"/>
          <w:szCs w:val="28"/>
          <w:lang w:eastAsia="ar-SA"/>
        </w:rPr>
      </w:pPr>
    </w:p>
    <w:p w:rsidR="005779CA" w:rsidRDefault="005779CA" w:rsidP="005779CA">
      <w:pPr>
        <w:pStyle w:val="21"/>
      </w:pPr>
      <w:r>
        <w:rPr>
          <w:sz w:val="28"/>
          <w:szCs w:val="28"/>
        </w:rPr>
        <w:t>9. Субсидии юридическим лицам (за исключением субсидий государствен</w:t>
      </w:r>
      <w:r>
        <w:rPr>
          <w:sz w:val="28"/>
          <w:szCs w:val="28"/>
        </w:rPr>
        <w:softHyphen/>
        <w:t xml:space="preserve">ным (муниципальным) учреждениям), индивидуальным предпринимателям, физическим лицам - производителям товаров, работ, услуг, предусмотренные настоящим решением, предоставляются  в случаях  оказания муниципальной поддержки субъектам малого и среднего предпринимательства в порядке, устанавливаемом постановлением администрации города Струнино, на </w:t>
      </w:r>
      <w:r>
        <w:rPr>
          <w:sz w:val="28"/>
          <w:szCs w:val="28"/>
        </w:rPr>
        <w:lastRenderedPageBreak/>
        <w:t>основании соглашений (договоров), заключенных получателями субсидий с администрацией города Струнино.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pStyle w:val="21"/>
      </w:pPr>
      <w:r>
        <w:rPr>
          <w:b/>
          <w:sz w:val="28"/>
          <w:szCs w:val="28"/>
        </w:rPr>
        <w:t>Статья 5. Особенности использования бюджетных ассигнований на обеспечение деятельности органов муниципальной власти города Струнино и бюджетных учреждений города.</w:t>
      </w:r>
    </w:p>
    <w:p w:rsidR="005779CA" w:rsidRDefault="005779CA" w:rsidP="005779CA">
      <w:pPr>
        <w:pStyle w:val="21"/>
      </w:pPr>
      <w:r>
        <w:rPr>
          <w:sz w:val="28"/>
          <w:szCs w:val="28"/>
        </w:rPr>
        <w:t xml:space="preserve">Решения, приводящие к увеличению в 2021-2023 годах штатной численности муниципальных служащих органов муниципальной власти города Струнино, лиц, замещающих муниципальные должности и работников муниципальных казенных учреждений и муниципальных бюджетных учреждений, являющихся получателями бюджетных средств, </w:t>
      </w:r>
      <w:proofErr w:type="gramStart"/>
      <w:r>
        <w:rPr>
          <w:sz w:val="28"/>
          <w:szCs w:val="28"/>
        </w:rPr>
        <w:t>не  принимаются</w:t>
      </w:r>
      <w:proofErr w:type="gramEnd"/>
      <w:r>
        <w:rPr>
          <w:sz w:val="28"/>
          <w:szCs w:val="28"/>
        </w:rPr>
        <w:t>, за исключением решений, связанных с исполнением переданных полномочий.</w:t>
      </w:r>
    </w:p>
    <w:p w:rsidR="005779CA" w:rsidRDefault="005779CA" w:rsidP="005779CA">
      <w:pPr>
        <w:pStyle w:val="21"/>
        <w:rPr>
          <w:sz w:val="28"/>
          <w:szCs w:val="28"/>
        </w:rPr>
      </w:pPr>
    </w:p>
    <w:p w:rsidR="005779CA" w:rsidRDefault="005779CA" w:rsidP="005779CA">
      <w:pPr>
        <w:jc w:val="both"/>
      </w:pPr>
      <w:r>
        <w:rPr>
          <w:b/>
          <w:sz w:val="28"/>
          <w:szCs w:val="28"/>
        </w:rPr>
        <w:t>Статья 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Межбюджетные трансферты из бюджета города Струнино.</w:t>
      </w:r>
    </w:p>
    <w:p w:rsidR="005779CA" w:rsidRDefault="005779CA" w:rsidP="005779CA">
      <w:pPr>
        <w:ind w:left="-57"/>
        <w:jc w:val="both"/>
      </w:pPr>
      <w:r>
        <w:rPr>
          <w:sz w:val="28"/>
          <w:szCs w:val="28"/>
        </w:rPr>
        <w:t xml:space="preserve">    Установить объем межбюджетных трансфертов, предоставляемых из бюджета города Струнино на выполнение отдельных полномочий, согласно заключенных соглашений:</w:t>
      </w:r>
    </w:p>
    <w:p w:rsidR="005779CA" w:rsidRDefault="005779CA" w:rsidP="005779CA">
      <w:pPr>
        <w:ind w:left="-57"/>
        <w:jc w:val="both"/>
      </w:pPr>
      <w:r>
        <w:rPr>
          <w:sz w:val="28"/>
          <w:szCs w:val="28"/>
        </w:rPr>
        <w:t xml:space="preserve">1)на 2021 год в сумме </w:t>
      </w:r>
      <w:r>
        <w:rPr>
          <w:color w:val="000000"/>
          <w:sz w:val="28"/>
          <w:szCs w:val="28"/>
        </w:rPr>
        <w:t>1255,93</w:t>
      </w:r>
      <w:r>
        <w:rPr>
          <w:sz w:val="28"/>
          <w:szCs w:val="28"/>
        </w:rPr>
        <w:t xml:space="preserve"> тыс. рублей согласно приложению 15 к настоящему решению</w:t>
      </w:r>
    </w:p>
    <w:p w:rsidR="005779CA" w:rsidRDefault="005779CA" w:rsidP="005779CA">
      <w:pPr>
        <w:ind w:left="-57"/>
        <w:jc w:val="both"/>
      </w:pPr>
      <w:r>
        <w:rPr>
          <w:sz w:val="28"/>
          <w:szCs w:val="28"/>
        </w:rPr>
        <w:t>2) на плановый период 2022 и 2023 годов в сумме 1255,93 тыс. рублей соответственно согласно приложению 16 к настоящему решению.</w:t>
      </w:r>
    </w:p>
    <w:p w:rsidR="005779CA" w:rsidRDefault="005779CA" w:rsidP="005779CA">
      <w:pPr>
        <w:ind w:left="-57"/>
        <w:jc w:val="both"/>
        <w:rPr>
          <w:b/>
          <w:sz w:val="28"/>
          <w:szCs w:val="28"/>
        </w:rPr>
      </w:pPr>
    </w:p>
    <w:p w:rsidR="005779CA" w:rsidRDefault="005779CA" w:rsidP="005779CA">
      <w:pPr>
        <w:ind w:left="-57"/>
        <w:jc w:val="both"/>
      </w:pPr>
      <w:r>
        <w:rPr>
          <w:b/>
          <w:sz w:val="28"/>
          <w:szCs w:val="28"/>
        </w:rPr>
        <w:t>Статья 7. Муниципальные внутренние заимствования, муниципальные гарантии муниципального образования город Струнино.</w:t>
      </w:r>
    </w:p>
    <w:p w:rsidR="005779CA" w:rsidRDefault="005779CA" w:rsidP="005779CA">
      <w:pPr>
        <w:ind w:left="-5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Установить, что в 2021 году и плановом периоде 2022 и 2023 годов муниципальные внутренние заимствования муниципальным образованием город Струнино не осуществляются.</w:t>
      </w:r>
    </w:p>
    <w:p w:rsidR="005779CA" w:rsidRDefault="005779CA" w:rsidP="005779CA">
      <w:pPr>
        <w:ind w:left="-57"/>
        <w:jc w:val="both"/>
        <w:rPr>
          <w:sz w:val="28"/>
          <w:szCs w:val="28"/>
        </w:rPr>
      </w:pPr>
    </w:p>
    <w:p w:rsidR="005779CA" w:rsidRDefault="005779CA" w:rsidP="005779CA">
      <w:pPr>
        <w:ind w:left="-5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Установить, что в 2021 году и плановом периоде 2022 и 2023 годов муниципальные гарантии муниципальным образованием город Струнино не предоставляются.</w:t>
      </w:r>
    </w:p>
    <w:p w:rsidR="005779CA" w:rsidRDefault="005779CA" w:rsidP="005779CA">
      <w:pPr>
        <w:ind w:left="-57"/>
        <w:jc w:val="both"/>
        <w:rPr>
          <w:sz w:val="28"/>
          <w:szCs w:val="28"/>
        </w:rPr>
      </w:pPr>
    </w:p>
    <w:p w:rsidR="005779CA" w:rsidRDefault="005779CA" w:rsidP="005779CA">
      <w:pPr>
        <w:ind w:left="-57"/>
        <w:jc w:val="both"/>
      </w:pPr>
      <w:r>
        <w:rPr>
          <w:b/>
          <w:sz w:val="28"/>
          <w:szCs w:val="28"/>
        </w:rPr>
        <w:t>Статья 8. Источники внутреннего финансирования дефицита бюджета города Струнино.</w:t>
      </w:r>
    </w:p>
    <w:p w:rsidR="005779CA" w:rsidRDefault="005779CA" w:rsidP="005779CA">
      <w:pPr>
        <w:ind w:left="-5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Утвердить источники внутреннего финансирования дефицита бюджета города Струнино </w:t>
      </w:r>
      <w:bookmarkStart w:id="2" w:name="OLE_LINK4"/>
      <w:bookmarkStart w:id="3" w:name="OLE_LINK5"/>
      <w:bookmarkStart w:id="4" w:name="OLE_LINK6"/>
      <w:r>
        <w:rPr>
          <w:sz w:val="28"/>
          <w:szCs w:val="28"/>
        </w:rPr>
        <w:t xml:space="preserve">на 2021 год </w:t>
      </w:r>
      <w:bookmarkEnd w:id="2"/>
      <w:bookmarkEnd w:id="3"/>
      <w:bookmarkEnd w:id="4"/>
      <w:r>
        <w:rPr>
          <w:sz w:val="28"/>
          <w:szCs w:val="28"/>
        </w:rPr>
        <w:t xml:space="preserve">и </w:t>
      </w:r>
      <w:bookmarkStart w:id="5" w:name="OLE_LINK7"/>
      <w:bookmarkStart w:id="6" w:name="OLE_LINK8"/>
      <w:bookmarkStart w:id="7" w:name="OLE_LINK9"/>
      <w:r>
        <w:rPr>
          <w:sz w:val="28"/>
          <w:szCs w:val="28"/>
        </w:rPr>
        <w:t xml:space="preserve">на плановый период 2022 и 2023 годов согласно </w:t>
      </w:r>
      <w:proofErr w:type="gramStart"/>
      <w:r>
        <w:rPr>
          <w:sz w:val="28"/>
          <w:szCs w:val="28"/>
        </w:rPr>
        <w:t>приложению  17</w:t>
      </w:r>
      <w:proofErr w:type="gramEnd"/>
      <w:r>
        <w:rPr>
          <w:sz w:val="28"/>
          <w:szCs w:val="28"/>
        </w:rPr>
        <w:t xml:space="preserve"> к настоящему решению</w:t>
      </w:r>
      <w:bookmarkEnd w:id="5"/>
      <w:bookmarkEnd w:id="6"/>
      <w:bookmarkEnd w:id="7"/>
      <w:r>
        <w:rPr>
          <w:sz w:val="28"/>
          <w:szCs w:val="28"/>
        </w:rPr>
        <w:t>.</w:t>
      </w:r>
    </w:p>
    <w:p w:rsidR="005779CA" w:rsidRDefault="005779CA" w:rsidP="005779CA">
      <w:pPr>
        <w:ind w:left="-57"/>
        <w:jc w:val="both"/>
        <w:rPr>
          <w:sz w:val="28"/>
          <w:szCs w:val="28"/>
        </w:rPr>
      </w:pPr>
    </w:p>
    <w:p w:rsidR="005779CA" w:rsidRDefault="005779CA" w:rsidP="005779CA">
      <w:pPr>
        <w:jc w:val="both"/>
      </w:pPr>
      <w:r>
        <w:rPr>
          <w:b/>
          <w:sz w:val="28"/>
          <w:szCs w:val="28"/>
        </w:rPr>
        <w:t>Статья 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исполнения бюджета города Струнино в 2021 году.</w:t>
      </w:r>
    </w:p>
    <w:p w:rsidR="005779CA" w:rsidRDefault="005779CA" w:rsidP="00577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 абзаца пятого пункта 3 статьи 217 Бюджетного кодекса Российской Федерации  в  сводную бюджетную роспись бюджета города могут быть внесены изменения руководителем финансового органа без внесения изменений в настоящее решение в случае распределения  зарезервированных в составе утвержденных статьей 4 настоящего решения бюджетных ассигнований, предусмотренных по подразделу </w:t>
      </w:r>
      <w:r>
        <w:rPr>
          <w:sz w:val="28"/>
          <w:szCs w:val="28"/>
        </w:rPr>
        <w:lastRenderedPageBreak/>
        <w:t xml:space="preserve">«Общеэкономические вопросы» раздела «Национальная экономика» классификации расходов бюджетов на выполнение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участия в государственных программах, проектах отраслей экономики и иных мероприятиях в объеме до 500,0 тыс. рублей в соответствии с правовыми актами администрации города Струнино.</w:t>
      </w:r>
    </w:p>
    <w:p w:rsidR="005779CA" w:rsidRDefault="005779CA" w:rsidP="005779CA">
      <w:pPr>
        <w:widowControl w:val="0"/>
        <w:jc w:val="both"/>
      </w:pPr>
      <w:r>
        <w:rPr>
          <w:iCs/>
          <w:spacing w:val="4"/>
          <w:sz w:val="28"/>
          <w:szCs w:val="28"/>
        </w:rPr>
        <w:t xml:space="preserve">2.Установить в соответствии с пунктом 8 статьи 217 </w:t>
      </w:r>
      <w:r>
        <w:rPr>
          <w:iCs/>
          <w:spacing w:val="10"/>
          <w:sz w:val="28"/>
          <w:szCs w:val="28"/>
        </w:rPr>
        <w:t xml:space="preserve">Бюджетного кодекса </w:t>
      </w:r>
      <w:r>
        <w:rPr>
          <w:iCs/>
          <w:spacing w:val="7"/>
          <w:sz w:val="28"/>
          <w:szCs w:val="28"/>
        </w:rPr>
        <w:t>Российской Федерации, с пунктом 2 статьи 5</w:t>
      </w:r>
      <w:r>
        <w:rPr>
          <w:iCs/>
          <w:spacing w:val="7"/>
          <w:sz w:val="28"/>
          <w:szCs w:val="28"/>
          <w:vertAlign w:val="superscript"/>
        </w:rPr>
        <w:t>1</w:t>
      </w:r>
      <w:r>
        <w:rPr>
          <w:iCs/>
          <w:spacing w:val="7"/>
          <w:sz w:val="28"/>
          <w:szCs w:val="28"/>
        </w:rPr>
        <w:t xml:space="preserve"> Решения Совета народных депутатов города Струнино от 24 января 2019 № 9 «Об утверждении Положения о бюджетном процессе в муниципальном образовании город Струнино» следующие основания для внесения в </w:t>
      </w:r>
      <w:r>
        <w:rPr>
          <w:iCs/>
          <w:spacing w:val="4"/>
          <w:sz w:val="28"/>
          <w:szCs w:val="28"/>
        </w:rPr>
        <w:t xml:space="preserve">2021 </w:t>
      </w:r>
      <w:r>
        <w:rPr>
          <w:iCs/>
          <w:spacing w:val="7"/>
          <w:sz w:val="28"/>
          <w:szCs w:val="28"/>
        </w:rPr>
        <w:t>году измене</w:t>
      </w:r>
      <w:r>
        <w:rPr>
          <w:iCs/>
          <w:spacing w:val="7"/>
          <w:sz w:val="28"/>
          <w:szCs w:val="28"/>
        </w:rPr>
        <w:softHyphen/>
        <w:t xml:space="preserve">ний в показатели сводной бюджетной росписи бюджета </w:t>
      </w:r>
      <w:r>
        <w:rPr>
          <w:bCs/>
          <w:spacing w:val="-5"/>
          <w:sz w:val="28"/>
          <w:szCs w:val="28"/>
        </w:rPr>
        <w:t>города Струнино без внесения изменений в настоящее решение</w:t>
      </w:r>
      <w:r>
        <w:rPr>
          <w:iCs/>
          <w:spacing w:val="7"/>
          <w:sz w:val="28"/>
          <w:szCs w:val="28"/>
        </w:rPr>
        <w:t xml:space="preserve">, связанные с </w:t>
      </w:r>
      <w:r>
        <w:rPr>
          <w:iCs/>
          <w:spacing w:val="6"/>
          <w:sz w:val="28"/>
          <w:szCs w:val="28"/>
        </w:rPr>
        <w:t xml:space="preserve">особенностями исполнения  бюджета города Струнино </w:t>
      </w:r>
      <w:r>
        <w:rPr>
          <w:iCs/>
          <w:spacing w:val="4"/>
          <w:sz w:val="28"/>
          <w:szCs w:val="28"/>
        </w:rPr>
        <w:t xml:space="preserve">и (или) </w:t>
      </w:r>
      <w:r>
        <w:rPr>
          <w:iCs/>
          <w:spacing w:val="6"/>
          <w:sz w:val="28"/>
          <w:szCs w:val="28"/>
        </w:rPr>
        <w:t>перераспределения бюд</w:t>
      </w:r>
      <w:r>
        <w:rPr>
          <w:iCs/>
          <w:spacing w:val="6"/>
          <w:sz w:val="28"/>
          <w:szCs w:val="28"/>
        </w:rPr>
        <w:softHyphen/>
      </w:r>
      <w:r>
        <w:rPr>
          <w:iCs/>
          <w:spacing w:val="7"/>
          <w:sz w:val="28"/>
          <w:szCs w:val="28"/>
        </w:rPr>
        <w:t xml:space="preserve">жетных ассигнований между получателями средств </w:t>
      </w:r>
      <w:r>
        <w:rPr>
          <w:iCs/>
          <w:spacing w:val="6"/>
          <w:sz w:val="28"/>
          <w:szCs w:val="28"/>
        </w:rPr>
        <w:t>бюджета города Струнино: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1) перераспределение бюджетных ассигнований, предусмотренных в бюджете города Струнино на реализацию муниципальных программ города Струнино, между программами, разделами, подразделами, целевыми статьями и видами расходов бюджета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пределах 10 процентов по данной муниципальной программе в соответствии с постановлениями администрации города;</w:t>
      </w:r>
    </w:p>
    <w:p w:rsidR="005779CA" w:rsidRDefault="005779CA" w:rsidP="005779CA">
      <w:pPr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 в пределах, предусмотренных главному распорядителю средств бюджета на предоставление бюджетным и казенным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бюджетов и в пределах утвержденных смет расходов при условии, что увеличение бюджетных ассигнований                      по соответствующей целевой статье и (или) виду расходов не превышает             10 процентов;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3)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бюджете.</w:t>
      </w:r>
    </w:p>
    <w:p w:rsidR="005779CA" w:rsidRDefault="005779CA" w:rsidP="005779CA">
      <w:pPr>
        <w:jc w:val="both"/>
        <w:rPr>
          <w:sz w:val="28"/>
          <w:szCs w:val="28"/>
        </w:rPr>
      </w:pPr>
    </w:p>
    <w:p w:rsidR="005779CA" w:rsidRDefault="005779CA" w:rsidP="005779CA">
      <w:pPr>
        <w:jc w:val="both"/>
      </w:pPr>
      <w:r>
        <w:rPr>
          <w:sz w:val="28"/>
          <w:szCs w:val="28"/>
        </w:rPr>
        <w:t>3. Установить, что в ходе исполнения настоящего Решения, вносятся изменения в показатели сводной бюджетной росписи с последующим уточнением решением Советом народных депутатов: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1) в случае передачи полномочий по финансированию отдельных учреждений, мероприятий или видов расходов из ведения одного распорядителя и (или) получателя средств бюджета города в ведение другого;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2) при передаче органам местного самоуправления отдельных государственных полномочий;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3) на суммы средств финансовой помощи, выделяемых бюджету муниципального образования город Струнино из вышестоящих бюджетов;</w:t>
      </w:r>
    </w:p>
    <w:p w:rsidR="005779CA" w:rsidRDefault="005779CA" w:rsidP="005779CA">
      <w:pPr>
        <w:jc w:val="both"/>
      </w:pPr>
      <w:r>
        <w:rPr>
          <w:sz w:val="28"/>
          <w:szCs w:val="28"/>
        </w:rPr>
        <w:lastRenderedPageBreak/>
        <w:t>4) перераспределение бюджетных ассигнований, предусмотренных в бюджете города Струнино на реализацию муниципальных программ города Струнино, между программами, разделами, подразделами, целевыми статьями и видами расходов бюджета в соответствии с постановлениями главы администрации города;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5) в случае обращения взыскания на средства бюджета муниципального образования город Струнино по денежным обязательствам получателей бюджетных средств бюджета на основании предъявленных исполнительных листов судебных органов.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>6) изменение классификации расходов бюджета.</w:t>
      </w:r>
    </w:p>
    <w:p w:rsidR="005779CA" w:rsidRDefault="005779CA" w:rsidP="005779CA">
      <w:pPr>
        <w:jc w:val="both"/>
        <w:rPr>
          <w:sz w:val="28"/>
          <w:szCs w:val="28"/>
        </w:rPr>
      </w:pPr>
    </w:p>
    <w:p w:rsidR="005779CA" w:rsidRDefault="005779CA" w:rsidP="005779CA">
      <w:r>
        <w:rPr>
          <w:b/>
          <w:sz w:val="28"/>
          <w:szCs w:val="28"/>
        </w:rPr>
        <w:t>Статья 10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решения.</w:t>
      </w:r>
    </w:p>
    <w:p w:rsidR="005779CA" w:rsidRDefault="005779CA" w:rsidP="005779CA">
      <w:r>
        <w:rPr>
          <w:b/>
          <w:sz w:val="28"/>
          <w:szCs w:val="28"/>
        </w:rPr>
        <w:t xml:space="preserve"> </w:t>
      </w:r>
    </w:p>
    <w:p w:rsidR="005779CA" w:rsidRDefault="005779CA" w:rsidP="005779CA">
      <w:pPr>
        <w:jc w:val="both"/>
      </w:pPr>
      <w:r>
        <w:rPr>
          <w:sz w:val="28"/>
          <w:szCs w:val="28"/>
        </w:rPr>
        <w:t xml:space="preserve">Настоящее решение вступает в силу с 1 января 2021 года и подлежит официальному опубликованию. </w:t>
      </w:r>
    </w:p>
    <w:p w:rsidR="005779CA" w:rsidRDefault="005779CA" w:rsidP="005779CA">
      <w:pPr>
        <w:ind w:firstLine="708"/>
        <w:jc w:val="both"/>
        <w:rPr>
          <w:sz w:val="28"/>
          <w:szCs w:val="28"/>
        </w:rPr>
      </w:pPr>
    </w:p>
    <w:p w:rsidR="005779CA" w:rsidRDefault="005779CA" w:rsidP="005779CA">
      <w:r>
        <w:rPr>
          <w:sz w:val="28"/>
          <w:szCs w:val="28"/>
        </w:rPr>
        <w:t>Глава города                                                                                         С.В. Егоров.</w:t>
      </w:r>
    </w:p>
    <w:p w:rsidR="005779CA" w:rsidRDefault="005779CA" w:rsidP="005779CA"/>
    <w:p w:rsidR="00C75982" w:rsidRDefault="00C75982"/>
    <w:sectPr w:rsidR="00C7598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5D7"/>
    <w:multiLevelType w:val="multilevel"/>
    <w:tmpl w:val="2E282D2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CA"/>
    <w:rsid w:val="005779CA"/>
    <w:rsid w:val="00C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903B"/>
  <w15:chartTrackingRefBased/>
  <w15:docId w15:val="{5B5CEE7C-3848-4140-A398-A387F131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779CA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5779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77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qFormat/>
    <w:rsid w:val="005779CA"/>
    <w:pPr>
      <w:jc w:val="both"/>
    </w:pPr>
  </w:style>
  <w:style w:type="paragraph" w:styleId="a3">
    <w:name w:val="Body Text"/>
    <w:basedOn w:val="a"/>
    <w:link w:val="a6"/>
    <w:uiPriority w:val="99"/>
    <w:semiHidden/>
    <w:unhideWhenUsed/>
    <w:rsid w:val="005779C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5779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2020-12-15T05:21:00Z</dcterms:created>
  <dcterms:modified xsi:type="dcterms:W3CDTF">2020-12-15T05:22:00Z</dcterms:modified>
</cp:coreProperties>
</file>