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2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культуры</w:t>
      </w:r>
    </w:p>
    <w:p w:rsidR="008574A2" w:rsidRPr="00AE1219" w:rsidRDefault="008574A2" w:rsidP="008574A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91627">
        <w:t xml:space="preserve"> </w:t>
      </w:r>
      <w:r>
        <w:t xml:space="preserve">                                </w:t>
      </w:r>
      <w:r w:rsidRPr="00AE1219">
        <w:rPr>
          <w:rFonts w:ascii="Times New Roman" w:hAnsi="Times New Roman" w:cs="Times New Roman"/>
          <w:b/>
          <w:bCs/>
          <w:sz w:val="28"/>
          <w:szCs w:val="28"/>
        </w:rPr>
        <w:t xml:space="preserve">«Централизованная библиотечная система» </w:t>
      </w:r>
    </w:p>
    <w:p w:rsidR="008574A2" w:rsidRDefault="008574A2" w:rsidP="008574A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E12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 Струнино </w:t>
      </w:r>
    </w:p>
    <w:p w:rsidR="008574A2" w:rsidRPr="00AE1219" w:rsidRDefault="008574A2" w:rsidP="008574A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Александровского района </w:t>
      </w:r>
      <w:r w:rsidRPr="00AE1219">
        <w:rPr>
          <w:rFonts w:ascii="Times New Roman" w:hAnsi="Times New Roman" w:cs="Times New Roman"/>
          <w:b/>
          <w:bCs/>
          <w:sz w:val="28"/>
          <w:szCs w:val="28"/>
        </w:rPr>
        <w:t>Владимирской области</w:t>
      </w:r>
    </w:p>
    <w:p w:rsidR="008574A2" w:rsidRPr="00AE1219" w:rsidRDefault="008574A2" w:rsidP="008574A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27">
        <w:rPr>
          <w:rFonts w:ascii="Times New Roman" w:hAnsi="Times New Roman" w:cs="Times New Roman"/>
          <w:b/>
          <w:bCs/>
          <w:sz w:val="28"/>
          <w:szCs w:val="28"/>
        </w:rPr>
        <w:t>КОЛЛЕКТИВНЫЙ ДОГОВОР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27">
        <w:rPr>
          <w:rFonts w:ascii="Times New Roman" w:hAnsi="Times New Roman" w:cs="Times New Roman"/>
          <w:b/>
          <w:bCs/>
          <w:sz w:val="28"/>
          <w:szCs w:val="28"/>
        </w:rPr>
        <w:t>Муниципального  бюджетного  учреждения  культуры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27">
        <w:rPr>
          <w:rFonts w:ascii="Times New Roman" w:hAnsi="Times New Roman" w:cs="Times New Roman"/>
          <w:b/>
          <w:bCs/>
          <w:sz w:val="28"/>
          <w:szCs w:val="28"/>
        </w:rPr>
        <w:t>«Централизованная библиотечная система»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– 2020</w:t>
      </w:r>
      <w:r w:rsidRPr="00591627">
        <w:rPr>
          <w:rFonts w:ascii="Times New Roman" w:hAnsi="Times New Roman" w:cs="Times New Roman"/>
          <w:b/>
          <w:bCs/>
          <w:sz w:val="28"/>
          <w:szCs w:val="28"/>
        </w:rPr>
        <w:t xml:space="preserve"> гг.</w:t>
      </w:r>
    </w:p>
    <w:p w:rsidR="008574A2" w:rsidRPr="00591627" w:rsidRDefault="008574A2" w:rsidP="00C5626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                 Юридический адрес МБУК «ЦБС»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    601672 Владимирская область, г.Струнино, кв.Дубки, д. 16                                                                                                                                                            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тел. (49244) 4-22-84</w:t>
      </w:r>
    </w:p>
    <w:p w:rsidR="0021054E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054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1627">
        <w:rPr>
          <w:rFonts w:ascii="Times New Roman" w:hAnsi="Times New Roman" w:cs="Times New Roman"/>
          <w:sz w:val="28"/>
          <w:szCs w:val="28"/>
        </w:rPr>
        <w:t xml:space="preserve"> У</w:t>
      </w:r>
      <w:r w:rsidR="0021054E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591627">
        <w:rPr>
          <w:rFonts w:ascii="Times New Roman" w:hAnsi="Times New Roman" w:cs="Times New Roman"/>
          <w:sz w:val="28"/>
          <w:szCs w:val="28"/>
        </w:rPr>
        <w:t>Ф</w:t>
      </w:r>
      <w:r w:rsidR="0021054E">
        <w:rPr>
          <w:rFonts w:ascii="Times New Roman" w:hAnsi="Times New Roman" w:cs="Times New Roman"/>
          <w:sz w:val="28"/>
          <w:szCs w:val="28"/>
        </w:rPr>
        <w:t>едерального казначейства</w:t>
      </w:r>
    </w:p>
    <w:p w:rsidR="0021054E" w:rsidRDefault="0021054E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Владимирской области </w:t>
      </w:r>
    </w:p>
    <w:p w:rsidR="0021054E" w:rsidRDefault="0021054E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(Муниципальное  бюджетное учреждение культуры</w:t>
      </w:r>
    </w:p>
    <w:p w:rsidR="008574A2" w:rsidRPr="00591627" w:rsidRDefault="0021054E" w:rsidP="002105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«Централизованная  библиотечная  система» города Струнино)</w:t>
      </w:r>
      <w:r w:rsidR="008574A2" w:rsidRPr="0059162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845C1" w:rsidRDefault="0021054E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л\с 20286У41540</w:t>
      </w:r>
    </w:p>
    <w:p w:rsidR="008574A2" w:rsidRPr="00591627" w:rsidRDefault="00F845C1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ОГРН: 1093339000303</w:t>
      </w:r>
      <w:r w:rsidR="008574A2" w:rsidRPr="005916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</w:t>
      </w:r>
      <w:r w:rsidR="0021054E">
        <w:rPr>
          <w:rFonts w:ascii="Times New Roman" w:hAnsi="Times New Roman" w:cs="Times New Roman"/>
          <w:sz w:val="28"/>
          <w:szCs w:val="28"/>
        </w:rPr>
        <w:t xml:space="preserve">                    ИНН: 3311018581</w:t>
      </w:r>
      <w:r w:rsidRPr="00591627">
        <w:rPr>
          <w:rFonts w:ascii="Times New Roman" w:hAnsi="Times New Roman" w:cs="Times New Roman"/>
          <w:sz w:val="28"/>
          <w:szCs w:val="28"/>
        </w:rPr>
        <w:t xml:space="preserve">  КПП: 331101001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845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054E">
        <w:rPr>
          <w:rFonts w:ascii="Times New Roman" w:hAnsi="Times New Roman" w:cs="Times New Roman"/>
          <w:sz w:val="28"/>
          <w:szCs w:val="28"/>
        </w:rPr>
        <w:t xml:space="preserve">Расчетный счет:  40701810200081000057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45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054E">
        <w:rPr>
          <w:rFonts w:ascii="Times New Roman" w:hAnsi="Times New Roman" w:cs="Times New Roman"/>
          <w:sz w:val="28"/>
          <w:szCs w:val="28"/>
        </w:rPr>
        <w:t>Банк: Отделение  Владимир</w:t>
      </w:r>
      <w:r w:rsidRPr="00591627">
        <w:rPr>
          <w:rFonts w:ascii="Times New Roman" w:hAnsi="Times New Roman" w:cs="Times New Roman"/>
          <w:sz w:val="28"/>
          <w:szCs w:val="28"/>
        </w:rPr>
        <w:t xml:space="preserve">  г. Владимир 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91627">
        <w:rPr>
          <w:rFonts w:ascii="Times New Roman" w:hAnsi="Times New Roman" w:cs="Times New Roman"/>
          <w:sz w:val="28"/>
          <w:szCs w:val="28"/>
        </w:rPr>
        <w:t xml:space="preserve">БИК 041708001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601672  Владимирская область, Александровский район,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г</w:t>
      </w:r>
      <w:r w:rsidR="0021054E">
        <w:rPr>
          <w:rFonts w:ascii="Times New Roman" w:hAnsi="Times New Roman" w:cs="Times New Roman"/>
          <w:sz w:val="28"/>
          <w:szCs w:val="28"/>
        </w:rPr>
        <w:t>.Струнино, кв. Дубки, д. 16</w:t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Директор МБУК «ЦБС»:                                           Председатель  </w:t>
      </w:r>
      <w:r>
        <w:rPr>
          <w:rFonts w:ascii="Times New Roman" w:hAnsi="Times New Roman" w:cs="Times New Roman"/>
          <w:sz w:val="28"/>
          <w:szCs w:val="28"/>
        </w:rPr>
        <w:t>первичной</w:t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Профсоюзной  организации: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74A2" w:rsidRPr="00591627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_____________ Т.Г. Горшкова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</w:t>
      </w:r>
      <w:r w:rsidRPr="00591627">
        <w:rPr>
          <w:rFonts w:ascii="Times New Roman" w:hAnsi="Times New Roman" w:cs="Times New Roman"/>
          <w:sz w:val="28"/>
          <w:szCs w:val="28"/>
        </w:rPr>
        <w:t xml:space="preserve"> М.Б. </w:t>
      </w:r>
      <w:r>
        <w:rPr>
          <w:rFonts w:ascii="Times New Roman" w:hAnsi="Times New Roman" w:cs="Times New Roman"/>
          <w:sz w:val="28"/>
          <w:szCs w:val="28"/>
        </w:rPr>
        <w:t>Манькова</w:t>
      </w:r>
    </w:p>
    <w:p w:rsidR="008574A2" w:rsidRDefault="008574A2" w:rsidP="00857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4A2" w:rsidRPr="00591627" w:rsidRDefault="008574A2" w:rsidP="008574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1627">
        <w:rPr>
          <w:rFonts w:ascii="Times New Roman" w:hAnsi="Times New Roman" w:cs="Times New Roman"/>
          <w:sz w:val="28"/>
          <w:szCs w:val="28"/>
        </w:rPr>
        <w:t xml:space="preserve">Принят на общем собрании работников </w:t>
      </w:r>
      <w:r>
        <w:rPr>
          <w:rFonts w:ascii="Times New Roman" w:hAnsi="Times New Roman" w:cs="Times New Roman"/>
          <w:sz w:val="28"/>
          <w:szCs w:val="28"/>
        </w:rPr>
        <w:t>МБУК «</w:t>
      </w:r>
      <w:r w:rsidRPr="00591627">
        <w:rPr>
          <w:rFonts w:ascii="Times New Roman" w:hAnsi="Times New Roman" w:cs="Times New Roman"/>
          <w:sz w:val="28"/>
          <w:szCs w:val="28"/>
        </w:rPr>
        <w:t xml:space="preserve"> ЦБС</w:t>
      </w:r>
      <w:r>
        <w:rPr>
          <w:rFonts w:ascii="Times New Roman" w:hAnsi="Times New Roman" w:cs="Times New Roman"/>
          <w:sz w:val="28"/>
          <w:szCs w:val="28"/>
        </w:rPr>
        <w:t>» 27 февраля  2018</w:t>
      </w:r>
      <w:r w:rsidRPr="0059162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74A2" w:rsidRPr="007D6D4E" w:rsidRDefault="00DF7ACC" w:rsidP="00857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Вступает в силу с 05</w:t>
      </w:r>
      <w:r w:rsidR="008574A2">
        <w:rPr>
          <w:rFonts w:ascii="Times New Roman" w:hAnsi="Times New Roman" w:cs="Times New Roman"/>
          <w:sz w:val="28"/>
          <w:szCs w:val="28"/>
        </w:rPr>
        <w:t xml:space="preserve"> марта 2018</w:t>
      </w:r>
      <w:r w:rsidR="008574A2" w:rsidRPr="00591627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574A2" w:rsidRPr="00591627">
        <w:rPr>
          <w:rFonts w:ascii="Times New Roman" w:hAnsi="Times New Roman" w:cs="Times New Roman"/>
          <w:sz w:val="28"/>
          <w:szCs w:val="28"/>
        </w:rPr>
        <w:br w:type="page"/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</w:t>
      </w:r>
      <w:r>
        <w:rPr>
          <w:rFonts w:ascii="Times New Roman CYR" w:hAnsi="Times New Roman CYR" w:cs="Times New Roman CYR"/>
          <w:b/>
          <w:bCs/>
        </w:rPr>
        <w:t>Раздел 1. ОБЩИЕ ПОЛОЖЕНИЯ</w:t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</w:rPr>
        <w:t xml:space="preserve">        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1.1. Настоящий коллективный договор заключен между работодателем в лице  директора МБУК   «ЦБС» города Струнино и работниками в лице председателя первичной профсоюзной  организации МБУК «ЦБС» города Струнино,  представляющего интересы работников.                                                              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6205">
        <w:rPr>
          <w:rFonts w:ascii="Times New Roman" w:hAnsi="Times New Roman" w:cs="Times New Roman"/>
          <w:sz w:val="24"/>
          <w:szCs w:val="24"/>
        </w:rPr>
        <w:t>Коллективный договор разработан в соответствии с требованиями Трудового кодекса РФ, Федеральным законом "О профессиональных союзах, их правах и гарантиях деятельности" (далее - Федеральный закон "О профессиональных союзах, их правах и гарантиях деятельности"), иными правовыми актами, содержащими нормы трудового права, и распространяется на всех работников, за исключением случаев, установленных в самом договоре.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Настоящий коллективный договор заключен в целях обеспечения социальных и трудовых гарантий работников, создания благоприятных условий деятельности работодателя, направлен на выполнение требований трудового законодательства и более высоких требований, предусмотренных настоящим договором.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1.2.</w:t>
      </w:r>
      <w:r w:rsidRPr="00156205">
        <w:rPr>
          <w:rFonts w:ascii="Times New Roman" w:hAnsi="Times New Roman" w:cs="Times New Roman"/>
          <w:sz w:val="24"/>
          <w:szCs w:val="24"/>
        </w:rPr>
        <w:tab/>
        <w:t>Настоящий коллективный договор является правовым актом, регулирующим социально-трудовые, экономические и профессиональные отношения, заключаемый работниками и работодателями в лице их представителей (ст. 40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1.3.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Предметом настоящего Договора являются установленные законодательством, но конкретизированные дополнительные положения об условиях труда и его оплате, социальном и жилищно-бытовом обслуживании работников, гарантии, компенсации и льготы, предоставляемые работникам работодателем в соответствии с Трудовым кодексом РФ, иными нормативными правовым актами, соглашениями (ст. 41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1.4.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Председатель первичной  профсоюзной  организации, действующий на основании Устава, является полномочным представителем работников МБУК «ЦБС», защищающий их интересы при проведении коллективных переговоров, заключении, выполнении и изменении коллективного договора.</w:t>
      </w:r>
    </w:p>
    <w:p w:rsidR="008574A2" w:rsidRPr="00156205" w:rsidRDefault="008574A2" w:rsidP="008574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1.5.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 признает профсоюзную организацию МБУК «ЦБС» города Струнино в лице ее председателя единственным полномочным представителем работников МБУК «ЦБС» города Струнино, ведущим переговоры от их имени, и строит свои взаимоотношения с ним в строгом соответствии с Конституцией РФ, Гражданским кодексом РФ, Трудовым кодексом РФ, Федеральным законом "О профессиональных союзах, их правах и гарантиях деятельности",  Соглашением между департаментом по культуре администрации Владимирской области и Владимирской областной организацией российского профсоюза работников культуры на 2013-2015гг.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Все основные вопросы трудовых отношений и иных, связанных с ними отношений, решаются совместно с работодателем. С учетом финансово-экономического положения работодателя устанавливаются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соглашениями.  Если не удалось этого добиться, то прописывается механизм участия представителей профсоюзной организации  в решении этих вопросов.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1.6. Работники, не являющиеся членами профсоюза, перечисляют ежемесячные выплаты  на счет первичной профсоюзной организации (через бухгалтерию работодателя) в размере 0,9 % установленного профсоюзного взноса (ч. 2, ст. 30, ст. 377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1.7. Изменения и дополнения в настоящий коллективный договор в течение срока его действия производятся по взаимному соглашению сторон после предварительного рассмотрения предложений заинтересованной стороны на заседании создаваемой совместно постоянно действующей двусторонней комиссией по подготовке и проверке хода выполнения данного коллективного договора либо одобрения их собранием (конференцией) работников. Вносимые изменения и дополнения в текст коллективного договора не могут ухудшать положение работников по сравнению с прежним коллективным договором, Отраслевым соглашением и региональными соглашениями и нормами действующего законодательства (ст.ст. 41,  44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1.8.</w:t>
      </w:r>
      <w:r w:rsidRPr="00156205">
        <w:rPr>
          <w:rFonts w:ascii="Times New Roman" w:hAnsi="Times New Roman" w:cs="Times New Roman"/>
          <w:sz w:val="24"/>
          <w:szCs w:val="24"/>
        </w:rPr>
        <w:tab/>
        <w:t>Контроль за ходом выполнения коллективного договора осуществляется постоянно действующей двусторонней комиссией.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1.9.</w:t>
      </w:r>
      <w:r w:rsidRPr="00156205">
        <w:rPr>
          <w:rFonts w:ascii="Times New Roman" w:hAnsi="Times New Roman" w:cs="Times New Roman"/>
          <w:sz w:val="24"/>
          <w:szCs w:val="24"/>
        </w:rPr>
        <w:tab/>
        <w:t>Для подведения итогов выполнения коллективного договора стороны обязуются проводить их обсуждение на собрании (конференции) работников не реже одного раза в год.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1.10. 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1.11.</w:t>
      </w:r>
      <w:r w:rsidRPr="00156205">
        <w:rPr>
          <w:rFonts w:ascii="Times New Roman" w:hAnsi="Times New Roman" w:cs="Times New Roman"/>
          <w:sz w:val="24"/>
          <w:szCs w:val="24"/>
        </w:rPr>
        <w:tab/>
        <w:t>Нормы настоящего коллективного договора, улучшающие положение работников и устанавливающие более высокий уровень их социальной защищенности по сравнению с действующим законодательством, обязательны для применения во всех структурных подразделениях</w:t>
      </w:r>
      <w:r w:rsidRPr="00156205">
        <w:rPr>
          <w:rFonts w:ascii="Times New Roman" w:hAnsi="Times New Roman" w:cs="Times New Roman"/>
          <w:sz w:val="24"/>
          <w:szCs w:val="24"/>
        </w:rPr>
        <w:tab/>
        <w:t>(ст. 41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1.12.</w:t>
      </w:r>
      <w:r w:rsidRPr="00156205">
        <w:rPr>
          <w:rFonts w:ascii="Times New Roman" w:hAnsi="Times New Roman" w:cs="Times New Roman"/>
          <w:sz w:val="24"/>
          <w:szCs w:val="24"/>
        </w:rPr>
        <w:tab/>
        <w:t>Нормативные правовые акты, содержащие нормы трудового права и являющиеся приложениями к коллективному договору,  принимаются по согласованию с профсоюзным комитетом.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Примечание: внесение изменений и дополнений в нормативные акты, содержащие нормы трудового права, являющиеся приложениями к коллективному договору, осуществляется в том же порядке, который предусмотрен для внесения изменений и дополнений в коллективный договор.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            Работодатель обязуется ознакомить с коллективным договором, другими нормативными правовыми актами, принятыми в соответствии с его полномочиями, всех работников, а также всех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2. ТРУДОВЫЕ ОТНОШЕНИЯ, ПРАВА И ОБЯЗАННОСТИ СТОРОН ТРУДОВЫХ ОТНОШЕНИЙ</w:t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156205">
        <w:rPr>
          <w:rFonts w:ascii="Times New Roman" w:hAnsi="Times New Roman" w:cs="Times New Roman"/>
          <w:sz w:val="24"/>
          <w:szCs w:val="24"/>
        </w:rPr>
        <w:t>Стороны договорились проводить политику, направленную на повышение эффективности производства, повышение качества выпускаемой продукции, повышение производительности труда на основе внедрения новой техники и технологии, прогрессивных форм организации и оплаты труда.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В этих целях </w:t>
      </w: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 w:rsidRPr="00156205">
        <w:rPr>
          <w:rFonts w:ascii="Times New Roman" w:hAnsi="Times New Roman" w:cs="Times New Roman"/>
          <w:sz w:val="24"/>
          <w:szCs w:val="24"/>
        </w:rPr>
        <w:t xml:space="preserve"> </w:t>
      </w:r>
      <w:r w:rsidRPr="000B593A">
        <w:rPr>
          <w:rFonts w:ascii="Times New Roman" w:hAnsi="Times New Roman" w:cs="Times New Roman"/>
          <w:b/>
          <w:bCs/>
          <w:sz w:val="24"/>
          <w:szCs w:val="24"/>
        </w:rPr>
        <w:t>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добиваться успешной деятельности организации, повышать материальное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состояние работающих, их профессиональный уровень, не допускать случаев снижения тарифных ставок и расценок ниже существующих;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2.2.2</w:t>
      </w:r>
      <w:r w:rsidRPr="00156205">
        <w:rPr>
          <w:rFonts w:ascii="Times New Roman" w:hAnsi="Times New Roman" w:cs="Times New Roman"/>
          <w:sz w:val="24"/>
          <w:szCs w:val="24"/>
        </w:rPr>
        <w:tab/>
        <w:t>проводить профессиональную подготовку, переподготовку, повышение квалификации работников, обучение их вторым профессиям у работодателя, а при необходимости - в образовательных учреждениях начального, среднего, высшего профессионального и дополнительного образования. Формы профессиональной подготовки, переподготовки и повышения квалификации работников, перечень необходимых профессий, специальностей определяются работодателем по согласованию с первичной  профсоюзной  организацией (ст. 196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2.2.3 осуществлять мероприятия, направленные на повышение уровня жилищного, бытового, медицинского и культурного обслуживания трудящихся и членов их семей, организацию их отдыха и досуга;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2.2.4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предоставлять профсоюзной организации информацию о выполнении намеченных социально-экономических показателей;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2.2.5</w:t>
      </w:r>
      <w:r w:rsidRPr="00156205">
        <w:rPr>
          <w:rFonts w:ascii="Times New Roman" w:hAnsi="Times New Roman" w:cs="Times New Roman"/>
          <w:sz w:val="24"/>
          <w:szCs w:val="24"/>
        </w:rPr>
        <w:tab/>
        <w:t>вести коллективные переговоры, а также заключать коллективные договоры в порядке, установленным РФ, иными нормативными правовыми актами РФ (ст. 22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2.2.6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предоставлять профсоюзной организации полную и достоверную информацию, необходимую для заключения коллективного договора и контроля за его выполнением;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2.2.7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предоставлять по требованию профсоюзной организации отчет о выполнении обязательств по коллективному договору, а также существующих у работодателя социальных программ (занятость, подготовка и обучение кадров, оздоровление и т.д.);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2.2.8</w:t>
      </w:r>
      <w:r w:rsidRPr="00156205">
        <w:rPr>
          <w:rFonts w:ascii="Times New Roman" w:hAnsi="Times New Roman" w:cs="Times New Roman"/>
          <w:sz w:val="24"/>
          <w:szCs w:val="24"/>
        </w:rPr>
        <w:tab/>
        <w:t>создавать условия, обеспечивающие деятельность профсоюзной организации в соответствии с ТК РФ, законами, соглашениями;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2.2.9</w:t>
      </w:r>
      <w:r w:rsidRPr="00156205">
        <w:rPr>
          <w:rFonts w:ascii="Times New Roman" w:hAnsi="Times New Roman" w:cs="Times New Roman"/>
          <w:sz w:val="24"/>
          <w:szCs w:val="24"/>
        </w:rPr>
        <w:tab/>
        <w:t>сотрудничать с профсоюзной организацией в рамках установленного трудового распорядка, предъявлять и своевременно рассматривать конструктивные предложения и справедливые взаимные требования, разрешать трудовые споры, возникающие у работников посредством переговоров;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2.2.10</w:t>
      </w:r>
      <w:r w:rsidRPr="00156205">
        <w:rPr>
          <w:rFonts w:ascii="Times New Roman" w:hAnsi="Times New Roman" w:cs="Times New Roman"/>
          <w:sz w:val="24"/>
          <w:szCs w:val="24"/>
        </w:rPr>
        <w:tab/>
        <w:t>соблюдать условия настоящего коллективного договора, соглашений, трудовых договоров с работниками;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2.2.11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обеспечивать работников обусловленной трудовыми договорами работой;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2.2.12</w:t>
      </w:r>
      <w:r w:rsidRPr="00156205">
        <w:rPr>
          <w:rFonts w:ascii="Times New Roman" w:hAnsi="Times New Roman" w:cs="Times New Roman"/>
          <w:sz w:val="24"/>
          <w:szCs w:val="24"/>
        </w:rPr>
        <w:tab/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распорядка, трудовым договором;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2.2.13</w:t>
      </w:r>
      <w:r w:rsidRPr="00156205">
        <w:rPr>
          <w:rFonts w:ascii="Times New Roman" w:hAnsi="Times New Roman" w:cs="Times New Roman"/>
          <w:sz w:val="24"/>
          <w:szCs w:val="24"/>
        </w:rPr>
        <w:tab/>
        <w:t>учитывать мнение профсоюзной организации по проектам текущих и перспективных планов и программ работодателя;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2.2.14</w:t>
      </w:r>
      <w:r w:rsidRPr="00156205">
        <w:rPr>
          <w:rFonts w:ascii="Times New Roman" w:hAnsi="Times New Roman" w:cs="Times New Roman"/>
          <w:sz w:val="24"/>
          <w:szCs w:val="24"/>
        </w:rPr>
        <w:tab/>
        <w:t>своевременно выполнять предписания надзорных и контрольных органов государства и представления соответствующих профсоюзных органов по устранению нарушений законодательства о труде, иных нормативных правовых актов, содержащих нормы трудового права;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2.2.15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обязательное социальное страхование работников в порядке, установленном федеральными законами;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2.2.16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возмещать вред, причиненный работникам в связи с исполнением ими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 xml:space="preserve">трудовых обязанностей, а также компенсировать моральный вред, причиненный неправомерными действиями или бездействием, в денежной форме, в размерах, определяемых соглашением сторон трудового договора (ст. 237 ТК РФ). 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2.3. Профсоюзная  организация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2.3.1</w:t>
      </w:r>
      <w:r w:rsidRPr="00156205">
        <w:rPr>
          <w:rFonts w:ascii="Times New Roman" w:hAnsi="Times New Roman" w:cs="Times New Roman"/>
          <w:sz w:val="24"/>
          <w:szCs w:val="24"/>
        </w:rPr>
        <w:tab/>
        <w:t>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(глава 30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2.3.2 представительствовать от имени работников при решении вопросов, затрагивающих их трудовые и социальные права и интересы, других производственных и социально-экономических проблем (ст. 29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2.3.3</w:t>
      </w:r>
      <w:r w:rsidRPr="00156205">
        <w:rPr>
          <w:rFonts w:ascii="Times New Roman" w:hAnsi="Times New Roman" w:cs="Times New Roman"/>
          <w:sz w:val="24"/>
          <w:szCs w:val="24"/>
        </w:rPr>
        <w:tab/>
        <w:t>вносить предложения и вести переговоры с работодателем по совершенствованию систем и форм оплаты труда (ст. 41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2.3.4</w:t>
      </w:r>
      <w:r w:rsidRPr="00156205">
        <w:rPr>
          <w:rFonts w:ascii="Times New Roman" w:hAnsi="Times New Roman" w:cs="Times New Roman"/>
          <w:sz w:val="24"/>
          <w:szCs w:val="24"/>
        </w:rPr>
        <w:tab/>
        <w:t>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договора, соглашениям, принятия локальных законодательных актов без необходимого согласования с профсоюзным комитетом (ст. 372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2.3.5</w:t>
      </w:r>
      <w:r w:rsidRPr="00156205">
        <w:rPr>
          <w:rFonts w:ascii="Times New Roman" w:hAnsi="Times New Roman" w:cs="Times New Roman"/>
          <w:sz w:val="24"/>
          <w:szCs w:val="24"/>
        </w:rPr>
        <w:tab/>
        <w:t>контролировать соблюдение трудового законодательства, правил внутреннего трудового распорядка, условий коллективного договора (ст. 41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2.3.6</w:t>
      </w:r>
      <w:r w:rsidRPr="00156205">
        <w:rPr>
          <w:rFonts w:ascii="Times New Roman" w:hAnsi="Times New Roman" w:cs="Times New Roman"/>
          <w:sz w:val="24"/>
          <w:szCs w:val="24"/>
        </w:rPr>
        <w:tab/>
        <w:t>как минимум, выражать мнение профсоюзной организации  при увольнении работников по инициативе работодателя. Представлять и защищать интересы работников в Государственной инспекции труда и суде, используя законные способы защиты прав и интересов работников;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2.3.7</w:t>
      </w:r>
      <w:r w:rsidRPr="00156205">
        <w:rPr>
          <w:rFonts w:ascii="Times New Roman" w:hAnsi="Times New Roman" w:cs="Times New Roman"/>
          <w:sz w:val="24"/>
          <w:szCs w:val="24"/>
        </w:rPr>
        <w:tab/>
        <w:t>вносить предложения работодателю по совершенствованию систем и форм оплаты труда, управлению организацией, ведению переговоров по совершенствованию обязательств коллективного договора, соглашений, разработки текущих и перспективных планов и программ социально-экономического и кадрового развития, экономического и трудового соревнования, способствующих полному, качественному и своевременному выполнению обязанностей по трудовому договору;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2.3.8 участвовать в формировании систем и размеров оплаты труда, улучшении организации и нормирования труда, регулировании рабочего времени и времени отдыха;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2.3.9</w:t>
      </w:r>
      <w:r w:rsidRPr="00156205">
        <w:rPr>
          <w:rFonts w:ascii="Times New Roman" w:hAnsi="Times New Roman" w:cs="Times New Roman"/>
          <w:sz w:val="24"/>
          <w:szCs w:val="24"/>
        </w:rPr>
        <w:tab/>
        <w:t>добиваться роста реальной заработной платы и повышения ее доли в стоимости работ и услуг. Способствовать созданию благоприятных условий для повышения жизненного уровня работников и членов их семей;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2.3.10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подготовку, переподготовку и повышение квалификации профсоюзных кадров и членов профсоюза;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2.4. Обязательства работников: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2.4.1</w:t>
      </w:r>
      <w:r w:rsidRPr="00156205">
        <w:rPr>
          <w:rFonts w:ascii="Times New Roman" w:hAnsi="Times New Roman" w:cs="Times New Roman"/>
          <w:sz w:val="24"/>
          <w:szCs w:val="24"/>
        </w:rPr>
        <w:tab/>
        <w:t>добросовестно выполнять свои трудовые обязанности по трудовому договору, своевременно и качественно выполнять распоряжения и приказы работодателя (часть вторая ст. 21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2.4.2</w:t>
      </w:r>
      <w:r w:rsidRPr="00156205">
        <w:rPr>
          <w:rFonts w:ascii="Times New Roman" w:hAnsi="Times New Roman" w:cs="Times New Roman"/>
          <w:sz w:val="24"/>
          <w:szCs w:val="24"/>
        </w:rPr>
        <w:tab/>
        <w:t>соблюдать правила внутреннего трудового распорядка, установленный режим труда, трудовую дисциплину, правила и инструкции по охране труда;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2.4.3</w:t>
      </w:r>
      <w:r w:rsidRPr="00156205">
        <w:rPr>
          <w:rFonts w:ascii="Times New Roman" w:hAnsi="Times New Roman" w:cs="Times New Roman"/>
          <w:sz w:val="24"/>
          <w:szCs w:val="24"/>
        </w:rPr>
        <w:tab/>
        <w:t>беречь имущество работодателя, сохранять коммерческую тайну;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2.4.4</w:t>
      </w:r>
      <w:r w:rsidRPr="00156205">
        <w:rPr>
          <w:rFonts w:ascii="Times New Roman" w:hAnsi="Times New Roman" w:cs="Times New Roman"/>
          <w:sz w:val="24"/>
          <w:szCs w:val="24"/>
        </w:rPr>
        <w:tab/>
        <w:t>создавать и сохранять благоприятную трудовую атмосферу в коллективе, уважать права друг друга;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2.4.5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вести себя достойно, соблюдать установленные правила работы в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организации и проживания в общежитии.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Работники несут материальную ответственность в пределах среднемесячного заработка (ст. 241 ТК РФ):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2.4.6</w:t>
      </w:r>
      <w:r w:rsidRPr="00156205">
        <w:rPr>
          <w:rFonts w:ascii="Times New Roman" w:hAnsi="Times New Roman" w:cs="Times New Roman"/>
          <w:sz w:val="24"/>
          <w:szCs w:val="24"/>
        </w:rPr>
        <w:tab/>
        <w:t>за прямой действительный ущерб, причиненный ими работодателю;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2.4.7</w:t>
      </w:r>
      <w:r w:rsidRPr="00156205">
        <w:rPr>
          <w:rFonts w:ascii="Times New Roman" w:hAnsi="Times New Roman" w:cs="Times New Roman"/>
          <w:sz w:val="24"/>
          <w:szCs w:val="24"/>
        </w:rPr>
        <w:tab/>
        <w:t>за ущерб, возникший у работодателя в результате возмещения им ущерба иным лицам (ст. 238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2.4.8</w:t>
      </w:r>
      <w:r w:rsidRPr="00156205">
        <w:rPr>
          <w:rFonts w:ascii="Times New Roman" w:hAnsi="Times New Roman" w:cs="Times New Roman"/>
          <w:sz w:val="24"/>
          <w:szCs w:val="24"/>
        </w:rPr>
        <w:tab/>
        <w:t>за уменьшение наличного имущества работодателя или ухудшение его состояния,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Материальная ответственность работников исключается в случае возникновения ущерба в результате непреодолимой силы, нормального хозяйственного риска, крайней необходимости или обороны, неисполнения работодателем обязанности по обеспечению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надлежащих условий для хранения имущества, вверенного работнику (ст. 239 ТК РФ).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2.5.</w:t>
      </w:r>
      <w:r w:rsidRPr="000B593A">
        <w:rPr>
          <w:rFonts w:ascii="Times New Roman" w:hAnsi="Times New Roman" w:cs="Times New Roman"/>
          <w:b/>
          <w:bCs/>
          <w:sz w:val="24"/>
          <w:szCs w:val="24"/>
        </w:rPr>
        <w:tab/>
        <w:t>Работодатель имеет право: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2.5.1</w:t>
      </w:r>
      <w:r w:rsidRPr="00156205">
        <w:rPr>
          <w:rFonts w:ascii="Times New Roman" w:hAnsi="Times New Roman" w:cs="Times New Roman"/>
          <w:sz w:val="24"/>
          <w:szCs w:val="24"/>
        </w:rPr>
        <w:tab/>
        <w:t>заключать, изменять и расторгать трудовые договоры с работниками в порядке и на условиях, установленных ТК РФ, иными федеральными законами и нормативными актами, настоящим коллективным договором;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2.5.2</w:t>
      </w:r>
      <w:r w:rsidRPr="00156205">
        <w:rPr>
          <w:rFonts w:ascii="Times New Roman" w:hAnsi="Times New Roman" w:cs="Times New Roman"/>
          <w:sz w:val="24"/>
          <w:szCs w:val="24"/>
        </w:rPr>
        <w:tab/>
        <w:t>поощрять работников за добросовестный эффективный труд;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2.5.3</w:t>
      </w:r>
      <w:r w:rsidRPr="00156205">
        <w:rPr>
          <w:rFonts w:ascii="Times New Roman" w:hAnsi="Times New Roman" w:cs="Times New Roman"/>
          <w:sz w:val="24"/>
          <w:szCs w:val="24"/>
        </w:rPr>
        <w:tab/>
        <w:t>привлекать работников к дисциплинарной ответственности в порядке, установленном ТК РФ и иными федеральными законами;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2.5.4</w:t>
      </w:r>
      <w:r w:rsidRPr="00156205">
        <w:rPr>
          <w:rFonts w:ascii="Times New Roman" w:hAnsi="Times New Roman" w:cs="Times New Roman"/>
          <w:sz w:val="24"/>
          <w:szCs w:val="24"/>
        </w:rPr>
        <w:tab/>
        <w:t>принимать локальные нормативные акты в установленном настоящим коллективным договором порядке (см. п. 1.12.);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2.5.5</w:t>
      </w:r>
      <w:r w:rsidRPr="00156205">
        <w:rPr>
          <w:rFonts w:ascii="Times New Roman" w:hAnsi="Times New Roman" w:cs="Times New Roman"/>
          <w:sz w:val="24"/>
          <w:szCs w:val="24"/>
        </w:rPr>
        <w:tab/>
        <w:t>создавать объединения работодателей в целях представительства и защиты своих прав и вступать в них.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</w:t>
      </w:r>
      <w:r w:rsidRPr="00156205">
        <w:rPr>
          <w:rFonts w:ascii="Times New Roman" w:hAnsi="Times New Roman" w:cs="Times New Roman"/>
          <w:sz w:val="24"/>
          <w:szCs w:val="24"/>
        </w:rPr>
        <w:tab/>
        <w:t>В соответствии с ТК РФ, Федеральным законом "О профессиональных союзах, их правах и гарантиях деятельности" и иными законами и нормативными правовыми актами РФ, Уставом общероссийского профсоюза, соглашениями и коллективным договором профсоюзная организация  имеет право: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2.6.1</w:t>
      </w:r>
      <w:r w:rsidRPr="00156205">
        <w:rPr>
          <w:rFonts w:ascii="Times New Roman" w:hAnsi="Times New Roman" w:cs="Times New Roman"/>
          <w:sz w:val="24"/>
          <w:szCs w:val="24"/>
        </w:rPr>
        <w:tab/>
        <w:t>получать и заслушивать информацию работодателя (его представителей) по социально-трудовым и связанным с трудом экономическим вопросам, в частности: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2.6.2</w:t>
      </w:r>
      <w:r w:rsidRPr="00156205">
        <w:rPr>
          <w:rFonts w:ascii="Times New Roman" w:hAnsi="Times New Roman" w:cs="Times New Roman"/>
          <w:sz w:val="24"/>
          <w:szCs w:val="24"/>
        </w:rPr>
        <w:tab/>
        <w:t>по реорганизации и ликвидации работодателя;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2.6.3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профессиональной подготовке, переподготовке и повышению квалификации работников;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2.6.4</w:t>
      </w:r>
      <w:r w:rsidRPr="00156205">
        <w:rPr>
          <w:rFonts w:ascii="Times New Roman" w:hAnsi="Times New Roman" w:cs="Times New Roman"/>
          <w:sz w:val="24"/>
          <w:szCs w:val="24"/>
        </w:rPr>
        <w:tab/>
        <w:t>по другим вопросам, предусмотренным Кодексом, федеральными законами, учредительными документами работодателя, коллективным договором;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2.6.5</w:t>
      </w:r>
      <w:r w:rsidRPr="00156205">
        <w:rPr>
          <w:rFonts w:ascii="Times New Roman" w:hAnsi="Times New Roman" w:cs="Times New Roman"/>
          <w:sz w:val="24"/>
          <w:szCs w:val="24"/>
        </w:rPr>
        <w:tab/>
        <w:t>вносить по этим и другим вопросам в органы управления работодателя соответствующие предложения и участвовать в заседаниях указанных органов при их рассмотрении (ст. 53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2.6.6</w:t>
      </w:r>
      <w:r w:rsidRPr="00156205">
        <w:rPr>
          <w:rFonts w:ascii="Times New Roman" w:hAnsi="Times New Roman" w:cs="Times New Roman"/>
          <w:sz w:val="24"/>
          <w:szCs w:val="24"/>
        </w:rPr>
        <w:tab/>
        <w:t>свободно распространять информацию о своей деятельности;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2.6.7</w:t>
      </w:r>
      <w:r w:rsidRPr="00156205">
        <w:rPr>
          <w:rFonts w:ascii="Times New Roman" w:hAnsi="Times New Roman" w:cs="Times New Roman"/>
          <w:sz w:val="24"/>
          <w:szCs w:val="24"/>
        </w:rPr>
        <w:tab/>
        <w:t>оказывать информационно-методическую, консультативную, правовую, финансовую и другие виды практической помощи членам профсоюза.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2.7.</w:t>
      </w:r>
      <w:r w:rsidRPr="000B593A">
        <w:rPr>
          <w:rFonts w:ascii="Times New Roman" w:hAnsi="Times New Roman" w:cs="Times New Roman"/>
          <w:b/>
          <w:bCs/>
          <w:sz w:val="24"/>
          <w:szCs w:val="24"/>
        </w:rPr>
        <w:tab/>
        <w:t>Работник имеет право</w:t>
      </w:r>
      <w:r w:rsidRPr="00156205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2.7.1</w:t>
      </w:r>
      <w:r w:rsidRPr="00156205">
        <w:rPr>
          <w:rFonts w:ascii="Times New Roman" w:hAnsi="Times New Roman" w:cs="Times New Roman"/>
          <w:sz w:val="24"/>
          <w:szCs w:val="24"/>
        </w:rPr>
        <w:tab/>
        <w:t>заключение, изменение и расторжение трудового договора в порядке и на условиях, установленных ТК РФ, иными федеральными законами;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2.7.2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предоставление работы, обусловленной трудовым договором;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2.7.3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рабочее место, соответствующее условиям, предусмотренным стандартами безопасности труда и коллективным договором;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2.7.4</w:t>
      </w:r>
      <w:r w:rsidRPr="00156205">
        <w:rPr>
          <w:rFonts w:ascii="Times New Roman" w:hAnsi="Times New Roman" w:cs="Times New Roman"/>
          <w:sz w:val="24"/>
          <w:szCs w:val="24"/>
        </w:rPr>
        <w:tab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2.7.5</w:t>
      </w:r>
      <w:r w:rsidRPr="00156205">
        <w:rPr>
          <w:rFonts w:ascii="Times New Roman" w:hAnsi="Times New Roman" w:cs="Times New Roman"/>
          <w:sz w:val="24"/>
          <w:szCs w:val="24"/>
        </w:rPr>
        <w:tab/>
        <w:t>отдых, обеспеченный установлением нормальной продолжительности рабочего времени, сокращенного рабочего времени (для соответствующих категорий работников), предоставлением еженедельных выходных, нерабочих праздничных дней, оплачиваемых ежегодных отпусков;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2.7.6</w:t>
      </w:r>
      <w:r w:rsidRPr="00156205">
        <w:rPr>
          <w:rFonts w:ascii="Times New Roman" w:hAnsi="Times New Roman" w:cs="Times New Roman"/>
          <w:sz w:val="24"/>
          <w:szCs w:val="24"/>
        </w:rPr>
        <w:tab/>
        <w:t>полную достоверную информацию об условиях труда и требованиях охраны труда на рабочем месте;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2.7.7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профессиональную подготовку и переподготовку, повышение квалификации;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2.7.8</w:t>
      </w:r>
      <w:r w:rsidRPr="00156205">
        <w:rPr>
          <w:rFonts w:ascii="Times New Roman" w:hAnsi="Times New Roman" w:cs="Times New Roman"/>
          <w:sz w:val="24"/>
          <w:szCs w:val="24"/>
        </w:rPr>
        <w:tab/>
        <w:t>участие в управлении организацией в предусмотренных ТК, иными федеральными законами и коллективным договором формах;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2.7.9</w:t>
      </w:r>
      <w:r w:rsidRPr="00156205">
        <w:rPr>
          <w:rFonts w:ascii="Times New Roman" w:hAnsi="Times New Roman" w:cs="Times New Roman"/>
          <w:sz w:val="24"/>
          <w:szCs w:val="24"/>
        </w:rPr>
        <w:tab/>
        <w:t>объединение в профессиональные союзы для защиты своих трудовых прав, свобод, законных интересов;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2.7.10</w:t>
      </w:r>
      <w:r w:rsidRPr="00156205">
        <w:rPr>
          <w:rFonts w:ascii="Times New Roman" w:hAnsi="Times New Roman" w:cs="Times New Roman"/>
          <w:sz w:val="24"/>
          <w:szCs w:val="24"/>
        </w:rPr>
        <w:tab/>
        <w:t>ведение коллективных переговоров и заключение коллективного договора через профсоюз, а также на информацию о выполнении коллективного договора;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2.7.11</w:t>
      </w:r>
      <w:r w:rsidRPr="00156205">
        <w:rPr>
          <w:rFonts w:ascii="Times New Roman" w:hAnsi="Times New Roman" w:cs="Times New Roman"/>
          <w:sz w:val="24"/>
          <w:szCs w:val="24"/>
        </w:rPr>
        <w:tab/>
        <w:t>защиту своих индивидуальных трудовых прав, свобод и интересов всеми, не запрещенными законом, методами;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2.7.12</w:t>
      </w:r>
      <w:r w:rsidRPr="00156205">
        <w:rPr>
          <w:rFonts w:ascii="Times New Roman" w:hAnsi="Times New Roman" w:cs="Times New Roman"/>
          <w:sz w:val="24"/>
          <w:szCs w:val="24"/>
        </w:rPr>
        <w:tab/>
        <w:t>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2.7.13</w:t>
      </w:r>
      <w:r w:rsidRPr="00156205">
        <w:rPr>
          <w:rFonts w:ascii="Times New Roman" w:hAnsi="Times New Roman" w:cs="Times New Roman"/>
          <w:sz w:val="24"/>
          <w:szCs w:val="24"/>
        </w:rPr>
        <w:tab/>
        <w:t>обязательное социальное, медицинское страхование, пенсионное обеспечение в случаях, предусмотренных ТК РФ и  иными федеральными законами.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3. ТРУДОВОЙ ДОГОВОР И ОБЕСПЕЧЕНИЕ ЗАНЯТОСТИ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3.1. Трудовые отношения между работником и работодателем регулируются трудовым договором, заключенным в письменной форме в соответствии с ТК РФ, отраслевым соглашением, региональными соглашениями и настоящим коллективным договором. Трудовой договор хранится у каждой из сторон (ст. 57 и ст. 67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Трудовые договоры для различных категорий работников разрабатываются отделом кадров (управлением персонала) и согласовываются с профсоюзной организацией. (Приложение № 1 к коллективному договору).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Работодатель не вправе требовать от работника выполнения работы, не обусловленной трудовым договором (ст. 57 и ст. 60 ТК РФ), условия трудового договора не могут ухудшать положение работника по сравнению с действующим трудовым законодательством, а также Генеральным, отраслевым, межотраслевыми и региональным и территориальными соглашениями, коллективным договором.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3.2. Работодатель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3.2.1</w:t>
      </w:r>
      <w:r w:rsidRPr="00156205">
        <w:rPr>
          <w:rFonts w:ascii="Times New Roman" w:hAnsi="Times New Roman" w:cs="Times New Roman"/>
          <w:sz w:val="24"/>
          <w:szCs w:val="24"/>
        </w:rPr>
        <w:tab/>
        <w:t>оформлять трудовые отношения при поступлении на работу заключением трудового договора преимущественно на неопределенный срок;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3.2.2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заключать трудовой договор для выполнения работы, которая носит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постоянный характер, на неопределенный срок;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3.2.3</w:t>
      </w:r>
      <w:r w:rsidRPr="00156205">
        <w:rPr>
          <w:rFonts w:ascii="Times New Roman" w:hAnsi="Times New Roman" w:cs="Times New Roman"/>
          <w:sz w:val="24"/>
          <w:szCs w:val="24"/>
        </w:rPr>
        <w:tab/>
        <w:t>оформлять изменения условий трудового договора путем составления дополнительного соглашения между работником и работодателем, являющегося неотъемлемой частью заключенного ранее трудового договора, и с учетом положений коллективного договора (ст. 57, 58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3.2.4</w:t>
      </w:r>
      <w:r w:rsidRPr="00156205">
        <w:rPr>
          <w:rFonts w:ascii="Times New Roman" w:hAnsi="Times New Roman" w:cs="Times New Roman"/>
          <w:sz w:val="24"/>
          <w:szCs w:val="24"/>
        </w:rPr>
        <w:tab/>
        <w:t>заключать срочный трудовой договор только в случаях, предусмотренных ст. 59 ТК РФ, который может расторгаться досрочно по требованию работника лишь при наличии уважительных причин или по инициативе работодателя (ст. 81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3.2.5</w:t>
      </w:r>
      <w:r w:rsidRPr="00156205">
        <w:rPr>
          <w:rFonts w:ascii="Times New Roman" w:hAnsi="Times New Roman" w:cs="Times New Roman"/>
          <w:sz w:val="24"/>
          <w:szCs w:val="24"/>
        </w:rPr>
        <w:tab/>
        <w:t>выполнять условия заключенного трудового договора;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3.2.6</w:t>
      </w:r>
      <w:r w:rsidRPr="00156205">
        <w:rPr>
          <w:rFonts w:ascii="Times New Roman" w:hAnsi="Times New Roman" w:cs="Times New Roman"/>
          <w:sz w:val="24"/>
          <w:szCs w:val="24"/>
        </w:rPr>
        <w:tab/>
        <w:t>изменять трудовой договор (перевод и перемещение на другую работу, изменение определенных сторонами условий трудового договора, временный перевод на другую работу в случае производственной необходимости, трудовые отношения при смене собственника имущества работодателя, изменении ее подведомственности, реорганизация, отстранение от работы) лишь в случаях и порядке, предусмотренных в законодательстве о труде (ст. 72-75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3.2.7</w:t>
      </w:r>
      <w:r w:rsidRPr="00156205">
        <w:rPr>
          <w:rFonts w:ascii="Times New Roman" w:hAnsi="Times New Roman" w:cs="Times New Roman"/>
          <w:sz w:val="24"/>
          <w:szCs w:val="24"/>
        </w:rPr>
        <w:tab/>
        <w:t>сообщать профсоюзной организации 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п. 2 ст. 81 ТК РФ в письменной форме, а при массовых увольнениях работников - соответственно не позднее чем за три месяца (п. 2, ст. 12 Федерального закона "О профессиональных союзах, их правах и гарантиях деятельности");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3.2.8</w:t>
      </w:r>
      <w:r w:rsidRPr="00156205">
        <w:rPr>
          <w:rFonts w:ascii="Times New Roman" w:hAnsi="Times New Roman" w:cs="Times New Roman"/>
          <w:sz w:val="24"/>
          <w:szCs w:val="24"/>
        </w:rPr>
        <w:tab/>
        <w:t>разрабатывать совместно с профсоюзной организацией программы (планы) обеспечения занятости и меры по социальной защите работников, высвобождаемых в результате реорганизации, ликвидации работодателя, сокращения объемов производства, ухудшения финансово-экономического положения работодателя, в которых не допускать ликвидации организации, ее подразделений, изменения формы собственности или организационно-правовой формы, полного или частичного приостановления производства (работы), влекущих за собой сокращение рабочих мест или ухудшение условий труда, без предварительного уведомления профсоюзной организации (не менее чем за три месяца);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Возможен также вариант разработки отдельной программы сохранения, развития кадрового капитала предприятия и оформление ее в виде приложения;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3.2.9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представлять в профсоюзную организацию не позднее чем за 3 месяца проекты приказов о сокращении численности и штата работников, планы-графики высвобождения работников с разбивкой по месяцам, список сокращаемых должностей и работников, перечень вакансий, предполагаемые варианты трудоустройства;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3.2.10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обеспечить преимущественное право на оставление на работе при сокращении штатов лиц с более высокой производительностью труда и квалификацией. При равной производительности труда и квалификации предпочтение на оставление на работе имеют: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а)</w:t>
      </w:r>
      <w:r w:rsidRPr="00156205">
        <w:rPr>
          <w:rFonts w:ascii="Times New Roman" w:hAnsi="Times New Roman" w:cs="Times New Roman"/>
          <w:sz w:val="24"/>
          <w:szCs w:val="24"/>
        </w:rPr>
        <w:tab/>
        <w:t>семейные при наличии двух и более иждивенцев;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б)</w:t>
      </w:r>
      <w:r w:rsidRPr="00156205">
        <w:rPr>
          <w:rFonts w:ascii="Times New Roman" w:hAnsi="Times New Roman" w:cs="Times New Roman"/>
          <w:sz w:val="24"/>
          <w:szCs w:val="24"/>
        </w:rPr>
        <w:tab/>
        <w:t>лица предпенсионного возраста (за 2 года до пенсии);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в)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проработавшие на предприятии 10 либо 15 лет (по соглашению);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г)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работники моложе 18 лет;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д)      работники, повышающие свою квалификацию по направлению работодателя без отрыва от работы.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3.2.11</w:t>
      </w:r>
      <w:r w:rsidRPr="00156205">
        <w:rPr>
          <w:rFonts w:ascii="Times New Roman" w:hAnsi="Times New Roman" w:cs="Times New Roman"/>
          <w:sz w:val="24"/>
          <w:szCs w:val="24"/>
        </w:rPr>
        <w:tab/>
        <w:t>Расторжение трудового договора в соответствии с п.п. 2,3 и 5 ст. 81 ТК РФ с работником  по инициативе работодателя может быть произведено только с предварительного согласия выборного органа первичной профсоюзной организации, (ч. 4 ст. 82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Увольнение работников, являющихся членами профсоюза, по основаниям, предусмотренным п.п. 2,3 или 5 ст. 81 ТК РФ, производится с учетом мотивированного мнения выборного органа первичной профсоюзной организации в соответствии со ст. 373 ТК РФ.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3.2.12</w:t>
      </w:r>
      <w:r w:rsidRPr="00156205">
        <w:rPr>
          <w:rFonts w:ascii="Times New Roman" w:hAnsi="Times New Roman" w:cs="Times New Roman"/>
          <w:sz w:val="24"/>
          <w:szCs w:val="24"/>
        </w:rPr>
        <w:tab/>
        <w:t>заключать с работниками договоры о повышении квалификации, переквалификации, профессиональном обучении без отрыва от производства, а также о направлении работников на переподготовку;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3.2.13</w:t>
      </w:r>
      <w:r w:rsidRPr="00156205">
        <w:rPr>
          <w:rFonts w:ascii="Times New Roman" w:hAnsi="Times New Roman" w:cs="Times New Roman"/>
          <w:sz w:val="24"/>
          <w:szCs w:val="24"/>
        </w:rPr>
        <w:tab/>
        <w:t>рассматривать все вопросы, связанные с изменением структуры работодателя, ее реорганизацией, а также сокращением численности и штата, с участием профсоюзной  организации (ст. 82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3.2.14</w:t>
      </w:r>
      <w:r w:rsidRPr="00156205">
        <w:rPr>
          <w:rFonts w:ascii="Times New Roman" w:hAnsi="Times New Roman" w:cs="Times New Roman"/>
          <w:sz w:val="24"/>
          <w:szCs w:val="24"/>
        </w:rPr>
        <w:tab/>
        <w:t>не увольнять по сокращению штатов при любом экономическом состоянии работодателя следующие категории работников: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а)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работников в период временной нетрудоспособности (ст. 81 ТК РФ), а также во время пребывания работников в очередном, декретном, учебном отпуска (ст. 261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б)</w:t>
      </w:r>
      <w:r w:rsidRPr="00156205">
        <w:rPr>
          <w:rFonts w:ascii="Times New Roman" w:hAnsi="Times New Roman" w:cs="Times New Roman"/>
          <w:sz w:val="24"/>
          <w:szCs w:val="24"/>
        </w:rPr>
        <w:tab/>
        <w:t>лиц моложе 18 лет (ст. 269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в)</w:t>
      </w:r>
      <w:r w:rsidRPr="00156205">
        <w:rPr>
          <w:rFonts w:ascii="Times New Roman" w:hAnsi="Times New Roman" w:cs="Times New Roman"/>
          <w:sz w:val="24"/>
          <w:szCs w:val="24"/>
        </w:rPr>
        <w:tab/>
        <w:t>женщин, имеющих детей до трех лет (ст. 261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г)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работающих инвалидов;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д)</w:t>
      </w:r>
      <w:r w:rsidRPr="00156205">
        <w:rPr>
          <w:rFonts w:ascii="Times New Roman" w:hAnsi="Times New Roman" w:cs="Times New Roman"/>
          <w:sz w:val="24"/>
          <w:szCs w:val="24"/>
        </w:rPr>
        <w:tab/>
        <w:t>одиноких матерей или отцов, имеющих детей до 16-летнего возраста;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ж)</w:t>
      </w:r>
      <w:r w:rsidRPr="00156205">
        <w:rPr>
          <w:rFonts w:ascii="Times New Roman" w:hAnsi="Times New Roman" w:cs="Times New Roman"/>
          <w:sz w:val="24"/>
          <w:szCs w:val="24"/>
        </w:rPr>
        <w:tab/>
        <w:t>руководителя (его заместителя) выборного коллегиального органа первичной профсоюзной организации, выборных коллегиальных органов профсоюзных организаций структурных подразделений организаций, не освобожденных от основной работы, а также руководителя выборного органа первичной профсоюзной организации и его заместителя в течение двух лет после окончания срока их полномочий;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Выплаты и размеры выходных пособий работникам, связанные с расторжением трудового договора производятся согласно  ст. 178 ТК РФ.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3.3. Профсоюзная организация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3.3.1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контроль за соблюдением работодателем действующего законодательства о труде при заключении, изменении и расторжении трудовых договоров с работниками;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3.3.2</w:t>
      </w:r>
      <w:r w:rsidRPr="00156205">
        <w:rPr>
          <w:rFonts w:ascii="Times New Roman" w:hAnsi="Times New Roman" w:cs="Times New Roman"/>
          <w:sz w:val="24"/>
          <w:szCs w:val="24"/>
        </w:rPr>
        <w:tab/>
        <w:t>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3.3.3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представлять в установленные сроки свое мотивированное мнение при расторжении работодателем трудовых договоров с работниками – членами профсоюза (ст. 373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3.3.4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обеспечивать защиту и представительство работников - членов профсоюза в суде, комиссии по трудовым спорам при рассмотрении вопросов, связанных с заключением, изменением или расторжением трудовых договоров;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3.3.5</w:t>
      </w:r>
      <w:r w:rsidRPr="00156205">
        <w:rPr>
          <w:rFonts w:ascii="Times New Roman" w:hAnsi="Times New Roman" w:cs="Times New Roman"/>
          <w:sz w:val="24"/>
          <w:szCs w:val="24"/>
        </w:rPr>
        <w:tab/>
        <w:t>участвовать в разработке работодателем мероприятий по обеспечению полной занятости и сохранению рабочих мест;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3.3.6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предпринимать предусмотренные законодательством меры по предотвращению массовых сокращений работников.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4. РАБОЧЕЕ ВРЕМЯ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4.1.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№2</w:t>
      </w:r>
      <w:r w:rsidRPr="00156205">
        <w:rPr>
          <w:rFonts w:ascii="Times New Roman" w:hAnsi="Times New Roman" w:cs="Times New Roman"/>
          <w:sz w:val="24"/>
          <w:szCs w:val="24"/>
        </w:rPr>
        <w:t xml:space="preserve"> нормальная продолжительность рабочего времени работников предприятия составляет 40 часов в неделю.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4.2.</w:t>
      </w:r>
      <w:r w:rsidRPr="00156205">
        <w:rPr>
          <w:rFonts w:ascii="Times New Roman" w:hAnsi="Times New Roman" w:cs="Times New Roman"/>
          <w:sz w:val="24"/>
          <w:szCs w:val="24"/>
        </w:rPr>
        <w:tab/>
        <w:t>Для работников устанавливается пятидневная (шестидневная) непрерывная рабочая неделя с одним - двумя выходными днями в неделю.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Продолжительность рабочей недели, ежедневной работы (смены) определяется Правилами внутреннего труд</w:t>
      </w:r>
      <w:r>
        <w:rPr>
          <w:rFonts w:ascii="Times New Roman" w:hAnsi="Times New Roman" w:cs="Times New Roman"/>
          <w:sz w:val="24"/>
          <w:szCs w:val="24"/>
        </w:rPr>
        <w:t>ового распорядка (Приложение №2</w:t>
      </w:r>
      <w:r w:rsidRPr="00156205">
        <w:rPr>
          <w:rFonts w:ascii="Times New Roman" w:hAnsi="Times New Roman" w:cs="Times New Roman"/>
          <w:sz w:val="24"/>
          <w:szCs w:val="24"/>
        </w:rPr>
        <w:t xml:space="preserve"> к коллективному договору) (ст.ст. 100, 103, 104, 299, 300, 301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4.3.</w:t>
      </w:r>
      <w:r w:rsidRPr="00156205">
        <w:rPr>
          <w:rFonts w:ascii="Times New Roman" w:hAnsi="Times New Roman" w:cs="Times New Roman"/>
          <w:sz w:val="24"/>
          <w:szCs w:val="24"/>
        </w:rPr>
        <w:tab/>
        <w:t>К работе в выходные и нерабочие праздничные дни работники привлекаются в исключительных случаях только с их письменного согласия, перечисленных в ч. 2 ст. 113 ТК РФ, по согласованию с профсоюзной  организацией и по письменному распоряжению работодателя (ч. 6 ст. 113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5. ВРЕМЯ ОТДЫХА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5.1.</w:t>
      </w:r>
      <w:r w:rsidRPr="00156205">
        <w:rPr>
          <w:rFonts w:ascii="Times New Roman" w:hAnsi="Times New Roman" w:cs="Times New Roman"/>
          <w:sz w:val="24"/>
          <w:szCs w:val="24"/>
        </w:rPr>
        <w:tab/>
        <w:t>В течение рабочего дня (смены) работнику предоставляется перерыв для отдыха и питания, время и продолжительность которого определяется Правилами внутреннего трудового распорядка. В них определяется также продолжительность еженедельного непрерывного отдыха, порядок предоставления в соответствии с законодательством выходных и праздничных дней.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5.2.</w:t>
      </w:r>
      <w:r w:rsidRPr="00156205">
        <w:rPr>
          <w:rFonts w:ascii="Times New Roman" w:hAnsi="Times New Roman" w:cs="Times New Roman"/>
          <w:sz w:val="24"/>
          <w:szCs w:val="24"/>
        </w:rPr>
        <w:tab/>
        <w:t>Всем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 (ст. 114, 115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 (ст. 267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 данной организации, за второй и последующий годы работы - в любое время рабочего года в соответствии с очередностью предоставления отпусков. Отдельным категориям работников отпуск может быть предоставлен и до истечения шести месяцев (ст. 122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5.3.</w:t>
      </w:r>
      <w:r w:rsidRPr="00156205">
        <w:rPr>
          <w:rFonts w:ascii="Times New Roman" w:hAnsi="Times New Roman" w:cs="Times New Roman"/>
          <w:sz w:val="24"/>
          <w:szCs w:val="24"/>
        </w:rPr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профсоюзной организацией не позднее, чем за две недели до наступления календарного года (ст. 123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5.4.</w:t>
      </w:r>
      <w:r w:rsidRPr="00156205">
        <w:rPr>
          <w:rFonts w:ascii="Times New Roman" w:hAnsi="Times New Roman" w:cs="Times New Roman"/>
          <w:sz w:val="24"/>
          <w:szCs w:val="24"/>
        </w:rPr>
        <w:tab/>
        <w:t>В соответствии с законодательством (ст. 116 ТК РФ) работникам предоставляются ежегодные дополнительные отпуска: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а) за работу с вредными условиями труда (ст. 117 ТК РФ);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б) за ненормированный рабочий день (ст. 119 ТК РФ)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условиях, определенных по согласованию с профсоюзной   организацией.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Pr="00156205">
        <w:rPr>
          <w:rFonts w:ascii="Times New Roman" w:hAnsi="Times New Roman" w:cs="Times New Roman"/>
          <w:sz w:val="24"/>
          <w:szCs w:val="24"/>
        </w:rPr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5.6.</w:t>
      </w:r>
      <w:r w:rsidRPr="00156205">
        <w:rPr>
          <w:rFonts w:ascii="Times New Roman" w:hAnsi="Times New Roman" w:cs="Times New Roman"/>
          <w:sz w:val="24"/>
          <w:szCs w:val="24"/>
        </w:rPr>
        <w:tab/>
        <w:t>Ежегодный оплачиваемый отпуск может быть продлен в случае временной нетрудоспособности работника, наступившей во время отпуска (ст. 124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позднее, чем за две недели (ст. 124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Работникам, уволенным по инициативе работодателя, выплачивается денежная компенсация за все неиспользованные отпуска (ст. 127 ТК РФ, Конвенция МОТ № 52 "О ежегодных оплачиваемых отпусках").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По письменному заявлению работника неиспользованные отпуска могут быть предоставлены ему с последующим увольнением (за исключением увольнения за виновные действия). При этом днем увольнения считается последний день отпуска (ст. 127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5.7.</w:t>
      </w:r>
      <w:r w:rsidRPr="00156205">
        <w:rPr>
          <w:rFonts w:ascii="Times New Roman" w:hAnsi="Times New Roman" w:cs="Times New Roman"/>
          <w:sz w:val="24"/>
          <w:szCs w:val="24"/>
        </w:rPr>
        <w:tab/>
        <w:t>Отпуска без сохранения заработной платы предоставляются работнику по семейным обстоятельствам и другим уважительным причинам, продолжительность их определяется по соглашению между работником и работодателем (ст. 128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5.7.1 на основании письменного заявления работника предоставляется отпуск: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ab/>
        <w:t>а)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работающим пенсионерам по старости (по возрасту) - до 14 календарных дней в году;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б)</w:t>
      </w:r>
      <w:r w:rsidRPr="00156205">
        <w:rPr>
          <w:rFonts w:ascii="Times New Roman" w:hAnsi="Times New Roman" w:cs="Times New Roman"/>
          <w:sz w:val="24"/>
          <w:szCs w:val="24"/>
        </w:rPr>
        <w:tab/>
        <w:t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военной службой, - до 14 календарных дней в году;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в)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работающим инвалидам - до 60 календарных дней в году;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г)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работникам в случаях рождения ребенка, регистрации брака, смерти близких родственников - до 5 календарных дней (ст. 128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 коллективном договоре могут быть предусмотрены и другие случаи.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5.8. Профсоюзная  организация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а)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контроль за соблюдением работодателем законодательства о труде в части времени отдыха;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б)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представлять работодателю свое мотивированное мнение при формировании графика отпусков организации;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в)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профсоюзный контроль за соблюдением требований ст. 113 ТК РФ при привлечении к работе в исключительных случаях в выходные и праздничные дни;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г)</w:t>
      </w:r>
      <w:r w:rsidRPr="00156205">
        <w:rPr>
          <w:rFonts w:ascii="Times New Roman" w:hAnsi="Times New Roman" w:cs="Times New Roman"/>
          <w:sz w:val="24"/>
          <w:szCs w:val="24"/>
        </w:rPr>
        <w:tab/>
        <w:t>уделять особое внимание соблюдению работодателем режима времени отдыха в отношении несовершеннолетних работников, женщин, имеющих малолетних детей, иных лиц с семейными обязанностями;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д)</w:t>
      </w:r>
      <w:r w:rsidRPr="00156205">
        <w:rPr>
          <w:rFonts w:ascii="Times New Roman" w:hAnsi="Times New Roman" w:cs="Times New Roman"/>
          <w:sz w:val="24"/>
          <w:szCs w:val="24"/>
        </w:rPr>
        <w:tab/>
        <w:t>вносить работодателю представления об устранении нарушений законодательства о труде в части времени отдыха;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е)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осуществлять представление и защиту законных прав и интересов работников - членов профсоюза в органах по рассмотрению трудовых споров в части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использования времени отдыха.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5.9. Оплата отпусков.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5.9.1 исчисление среднего заработка для оплаты ежегодного отпуска производится в соответствии со ст. 139 ТК РФ, иными нормативными актами федеральных органов власти.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 коллективном договоре может быть определен другой порядок расчета оплаты основного и дополнительного отпусков, улучшающий положение работников.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6. ОПЛАТА И НОРМИРОВАНИЕ ТРУДА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6.1.</w:t>
      </w:r>
      <w:r w:rsidRPr="00156205">
        <w:rPr>
          <w:rFonts w:ascii="Times New Roman" w:hAnsi="Times New Roman" w:cs="Times New Roman"/>
          <w:sz w:val="24"/>
          <w:szCs w:val="24"/>
        </w:rPr>
        <w:tab/>
        <w:t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 132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6.2.</w:t>
      </w:r>
      <w:r w:rsidRPr="00156205">
        <w:rPr>
          <w:rFonts w:ascii="Times New Roman" w:hAnsi="Times New Roman" w:cs="Times New Roman"/>
          <w:sz w:val="24"/>
          <w:szCs w:val="24"/>
        </w:rPr>
        <w:tab/>
        <w:t>Должностные оклады руководителей, специалистов и служащих устанавливаются штатным расписанием, утверждаемым работодателем (администрацией) в соответствии с должностью, квалификацией работника и схемой должностных окладов.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6.3.</w:t>
      </w:r>
      <w:r w:rsidRPr="00156205">
        <w:rPr>
          <w:rFonts w:ascii="Times New Roman" w:hAnsi="Times New Roman" w:cs="Times New Roman"/>
          <w:sz w:val="24"/>
          <w:szCs w:val="24"/>
        </w:rPr>
        <w:tab/>
        <w:t>Минимальный размер оплаты труда не может быть ниже размера прожиточного минимума трудоспособного человека.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 (ст. 133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Размеры тарифных ставок, окладов (должностных окладов), а также базовых окладов (базовых должностных окладов), базовых ставок заработной платы по профессиональным квалификационным группам работников не могут быть ниже  минимального размера оплаты труда. (ст. 133 ТК РФ).</w:t>
      </w:r>
      <w:r w:rsidRPr="00156205">
        <w:rPr>
          <w:rFonts w:ascii="Times New Roman" w:hAnsi="Times New Roman" w:cs="Times New Roman"/>
          <w:sz w:val="24"/>
          <w:szCs w:val="24"/>
        </w:rPr>
        <w:tab/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6.4.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или в выходной оплачивается в одинарном размере, а день отдыха не подлежит оплате.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Работодатель обязан: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а) производить доплаты за совмещение профессий, расширение зоны обслуживания, выполнение обязанностей временно отсутствующего работника до 100% тарифной ставки за счет экономии фонда оплаты труда;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б) производить индексацию заработной платы в порядке, установленном законами и иными нормативными актами (ст.130, 134 ТК РФ).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в) выплачивать премию согласно Положению о премировании, определенному для каждой конкретной категории работников, принятому работодателем по согласованию с профсоюзным комитетом (ст. 144 ТК РФ);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г) выплачивать работникам вознаграждение по итогам работы за год по согласованию с профсоюзной  организацией;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д) выплачивать заработную плату не реже чем каждые полмесяца в сроки, установленные графиком выплаты заработной платы.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е) извещать в письменной форме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Форма расчетного листка утверждается работодателем по согласованию с пр</w:t>
      </w:r>
      <w:r>
        <w:rPr>
          <w:rFonts w:ascii="Times New Roman" w:hAnsi="Times New Roman" w:cs="Times New Roman"/>
          <w:sz w:val="24"/>
          <w:szCs w:val="24"/>
        </w:rPr>
        <w:t xml:space="preserve">офсоюзной организацией.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 (ч.ч. 1, 2, 6, 8 ст. 136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ж) производить выплату заработной платы в денежной форме.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6.5. Работодатель или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и иными федеральными законами.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суммы, кроме случаев, предусмотренных законодательством (ст. 142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 случае несвоевременной выплаты заработной платы работодатель выплачивает денежную компенсацию за каждый календарный день просрочки в размере одной трехсотой ставки рефинансирования Центрального Банка РФ, действующей на день выплаты заработной платы.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6.6. Заработная плата руководителям и иным должностным лицам работодателя выплачивается в те же сроки, что и всем работникам, и темп ее роста не может опережать темпы роста оплаты труда рабочих.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6.7.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Перечень всех систем премирования, стимулирующих доплат и надбавок согласно ст. 144 ТК РФ.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6.8.</w:t>
      </w:r>
      <w:r w:rsidRPr="00156205">
        <w:rPr>
          <w:rFonts w:ascii="Times New Roman" w:hAnsi="Times New Roman" w:cs="Times New Roman"/>
          <w:sz w:val="24"/>
          <w:szCs w:val="24"/>
        </w:rPr>
        <w:tab/>
        <w:t>Сохранять за работниками их прежнюю заработную плату на период освоения нового производства (продукции) (ст. 158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6.9.</w:t>
      </w:r>
      <w:r w:rsidRPr="00156205">
        <w:rPr>
          <w:rFonts w:ascii="Times New Roman" w:hAnsi="Times New Roman" w:cs="Times New Roman"/>
          <w:sz w:val="24"/>
          <w:szCs w:val="24"/>
        </w:rPr>
        <w:tab/>
        <w:t>Определить по согласованию с профсоюзной организацией периоды работы, используемые для расчета средней заработной платы, если они отличаются от установленного законом периода (ст. 139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Для всех случаев определения размера средней заработной платы, предусмотренных ТК РФ, устанавливается единый порядок ее исчисления.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Для расчета средней зарплаты учитываются все выплаты, применяемые в организации, независимо от источников этих выплат.</w:t>
      </w:r>
    </w:p>
    <w:p w:rsidR="008574A2" w:rsidRPr="00156205" w:rsidRDefault="008574A2" w:rsidP="0090292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При любом режиме работы расчет средней заработной платы производится исходя из фактически начисленной работнику заработной платы и фактически отработанного им времени за 12 календарных месяцев, в течение которых за работником сохранялась заработная плата.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7. ОХРАНА ТРУДА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7.1. Работодатель строит свою работу на основе государственной политики в области охраны труда, признавая приоритетным направлением своей деятельности сохранение жизни и здоровья работников, создание здоровых и безопасных условий труда на рабочих местах  в соответствии с действующим законодательством по охране труда, промышленной безопасности и санитарно-гигиенического благополучия.</w:t>
      </w:r>
      <w:r w:rsidRPr="00156205">
        <w:rPr>
          <w:rFonts w:ascii="Times New Roman" w:hAnsi="Times New Roman" w:cs="Times New Roman"/>
          <w:sz w:val="24"/>
          <w:szCs w:val="24"/>
        </w:rPr>
        <w:tab/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7.2. Работодатель обеспечивает проведение административно-общественного контроля за состоянием условий и охраны труда в подразделениях предприятия. Создает и укрепляет службы охраны труда, оборудует и обеспечивает работу кабинетов и уголков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охраны труда в соответствии с постановлением Минтруда России от 17 января 2001 г. № 7 "Об утверждении рекомендаций по организации работы кабинета охраны труда и уголка охраны труда".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Создает на паритетной основе из представителей работодателя и профсоюзной комиссии по охране труда. Финансирует работу комиссий по охране труда, выделяет помещения, предоставляет средства связи и др. материальное обеспечение, обеспечивает необходимой нормативно-технической документацией, организует обучение членов комиссий по охране труда за счет средств работодателя.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Обеспечивает беспрепятственный допуск представителей органов профсоюзного контроля за соблюдением законодательства о труде и охране труда (правовая и техническая инспекции труда профсоюза) в целях проведения проверок соблюдения законодательства о труде и об охране труда, представление информации и документов, необходимых для осуществления ими своих полномочий, выполнение представлений органов профсоюзного контроля в установленные законами сроки (ст. 212 ТК РФ).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7.3.  Работодатель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7.3.1</w:t>
      </w:r>
      <w:r w:rsidRPr="00156205">
        <w:rPr>
          <w:rFonts w:ascii="Times New Roman" w:hAnsi="Times New Roman" w:cs="Times New Roman"/>
          <w:sz w:val="24"/>
          <w:szCs w:val="24"/>
        </w:rPr>
        <w:tab/>
        <w:t>разрабатывать по согласованию с профсоюзной организацией и утверждать Правила и инструкции по охране труда;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7.3.2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обеспечить инструктаж по охране труда, обучение безопасным методам и приемам выполнения работ по охране труда, стажировку на рабочем месте и проверку знаний требований охраны труда;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7.3.3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 участвовать на паритетных началах совместно с профсоюзной  организацией в рассмотрении споров, связанных с нарушением законодательства об условиях и охране труда, обязательств, установленных коллективным договором, изменением условий труда и установлением размера доплат за тяжелые и вредные условия труда.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7.4. Профсоюзная  организация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7.4.1</w:t>
      </w:r>
      <w:r w:rsidRPr="00156205">
        <w:rPr>
          <w:rFonts w:ascii="Times New Roman" w:hAnsi="Times New Roman" w:cs="Times New Roman"/>
          <w:sz w:val="24"/>
          <w:szCs w:val="24"/>
        </w:rPr>
        <w:tab/>
        <w:t>готовить предложения, направленные на улучшение работы по охране труда, здоровья, условиям работы;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7.4.2</w:t>
      </w:r>
      <w:r w:rsidRPr="00156205">
        <w:rPr>
          <w:rFonts w:ascii="Times New Roman" w:hAnsi="Times New Roman" w:cs="Times New Roman"/>
          <w:sz w:val="24"/>
          <w:szCs w:val="24"/>
        </w:rPr>
        <w:tab/>
        <w:t>контролировать расходование средств на охрану труда, социальную защиту и оздоровление работников и членов их семей;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7.4.3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профсоюзный контроль и участвовать в работе комиссий, проводящих комплексные обследования в структурных подразделениях по вопросам охраны труда.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7.5. Работник в области охраны труда обязан (ст. 214 ТК РФ):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7.5.1</w:t>
      </w:r>
      <w:r w:rsidRPr="00156205">
        <w:rPr>
          <w:rFonts w:ascii="Times New Roman" w:hAnsi="Times New Roman" w:cs="Times New Roman"/>
          <w:sz w:val="24"/>
          <w:szCs w:val="24"/>
        </w:rPr>
        <w:tab/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7.5.2</w:t>
      </w:r>
      <w:r w:rsidRPr="00156205">
        <w:rPr>
          <w:rFonts w:ascii="Times New Roman" w:hAnsi="Times New Roman" w:cs="Times New Roman"/>
          <w:sz w:val="24"/>
          <w:szCs w:val="24"/>
        </w:rPr>
        <w:tab/>
        <w:t>правильно применять средства индивидуальной и коллективной защиты;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7.5.3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 (ст. 214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8. СОЦИАЛЬНЫЕ ГАРАНТИИ И ЛЬГОТЫ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Социальное, медицинское и пенсионное страхование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8.1. Работодатель обязуется:</w:t>
      </w:r>
      <w:r w:rsidRPr="000B593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8.1.1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обеспечить права работников на обязательное социальное страхование (ст. 2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ТК РФ) и осуществлять обязательное социальное страхование работников в порядке, установленном федеральными законами (ст. 2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8.1.2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обеспечить обязательное медицинское страхование работающих, с выдачей полисов по медицинскому страхованию;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8.1.4</w:t>
      </w:r>
      <w:r w:rsidRPr="00156205">
        <w:rPr>
          <w:rFonts w:ascii="Times New Roman" w:hAnsi="Times New Roman" w:cs="Times New Roman"/>
          <w:sz w:val="24"/>
          <w:szCs w:val="24"/>
        </w:rPr>
        <w:tab/>
        <w:t>своевременно перечислять средства в страховые фонды в размерах, определяемых законодательством;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8.1.5</w:t>
      </w:r>
      <w:r w:rsidRPr="00156205">
        <w:rPr>
          <w:rFonts w:ascii="Times New Roman" w:hAnsi="Times New Roman" w:cs="Times New Roman"/>
          <w:sz w:val="24"/>
          <w:szCs w:val="24"/>
        </w:rPr>
        <w:tab/>
        <w:t>внедрять в организации персонифицированный учет в соответствии с Законом РФ "Об индивидуальном (персонифицированном) учете в системе государственного пенсионного страхования"; своевременно и достоверно оформлять сведения о стаже и заработной плате работающих для представления их в пенсионные фонды;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8.1.6 разработать программу инвестирования средств для финансирования накопительной части трудовой пенсии работников;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Гарантировать: ежегодное предоставление путевок на санаторно-курортное лечение по медицинским показаниям с полной компенсацией их стоимости; возможность прохождения медобслуживания, консультаций, лечебно-профилактических мероприятий в других местностях, если эти услуги не могут быть оказаны по месту жительства работника;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8.1.7  направлять детей работников  в детские оздоровительные лагеря (центры) в период осенних, зимних и весенних каникул;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8.1.8  в новогодние праздники организовывать для детей новогодние подарки  за счет средств предприятия и других финансовых источников;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8.1.9  направлять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работников и членов их семей в оздоровительные учреждения, предназначенных для отдыха родителей с детьми. При этом путевки в санаторно-курортные и оздоровительные учреждения приобретаются за счет средств социального страхования  и за счет средств работодателя, предусмотренных на социальное развитие;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8.1.10 установить, что распределение и выдача путевок в санаторно-курортные и оздоровительные учреждения для работников, членов их семей, пенсионеров осуществляет профсоюзная   организация  или комиссия по социальному страхованию предприятия;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8.2. Профсоюзная  организация 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8.2.1</w:t>
      </w:r>
      <w:r w:rsidRPr="00156205">
        <w:rPr>
          <w:rFonts w:ascii="Times New Roman" w:hAnsi="Times New Roman" w:cs="Times New Roman"/>
          <w:sz w:val="24"/>
          <w:szCs w:val="24"/>
        </w:rPr>
        <w:tab/>
        <w:t>участвовать в разработке программы инвестирования средств, для финансирования накопительной части трудовой пенсии работников;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8.2.2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обеспечить контроль за соблюдением права работников на обязательное социальное страхование в случаях, предусмотренных федеральными законами;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8.2.3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контроль за своевременным перечислением страховых взносов (единого социального налога);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8.2.4</w:t>
      </w:r>
      <w:r w:rsidRPr="00156205">
        <w:rPr>
          <w:rFonts w:ascii="Times New Roman" w:hAnsi="Times New Roman" w:cs="Times New Roman"/>
          <w:sz w:val="24"/>
          <w:szCs w:val="24"/>
        </w:rPr>
        <w:tab/>
        <w:t>содействовать обеспечению работающих медицинскими полисами;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8.2.5</w:t>
      </w:r>
      <w:r w:rsidRPr="00156205">
        <w:rPr>
          <w:rFonts w:ascii="Times New Roman" w:hAnsi="Times New Roman" w:cs="Times New Roman"/>
          <w:sz w:val="24"/>
          <w:szCs w:val="24"/>
        </w:rPr>
        <w:tab/>
        <w:t>активно работать в комиссиях по социальному страхованию, осуществлять контроль за расходованием средств, периодически информировать об этом работающих;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8.2.6 контролировать сохранность архивных документов, дающих право работникам на оформление пенсий, инвалидности, получение дополнительных льгот.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9. ДОПОЛНИТЕЛЬНЫЕ СОЦИАЛЬНЫЕ ГАРАНТИИ, КОМПЕНСАЦИИ И ЛЬГОТЫ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9.1. Стороны согласились на следующие дополнительные социальные гарантии, компенсации и льготы: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9.1.1  поощрять  за безупречный труд на предприятии при стаже работы не менее 10  лет в связи с: 50-летием,  55-летием,  60-летием, 70-летием  - в размере оклада;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9.1.2. установить размер надбавок за стаж  работы в культуре (в % должностного оклада):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от 5 до 10 лет – 20%;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от 10 до 20 лет – 30%;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от 20 до 25 лет – 35%;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свыше 25 лет – 40%;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9.1.3 установить поощрительную систему при присвоении почетных званий работника предприятия:  в размере оклада;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9.1.4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 предоставляет работнику по его заявлению дополнительный краткосрочный неоплачиваемый отпуск до 5-ти дней в случаях (ст. 128 ТК РФ):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•</w:t>
      </w:r>
      <w:r w:rsidRPr="00156205">
        <w:rPr>
          <w:rFonts w:ascii="Times New Roman" w:hAnsi="Times New Roman" w:cs="Times New Roman"/>
          <w:sz w:val="24"/>
          <w:szCs w:val="24"/>
        </w:rPr>
        <w:tab/>
        <w:t>собственная свадьба;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•</w:t>
      </w:r>
      <w:r w:rsidRPr="00156205">
        <w:rPr>
          <w:rFonts w:ascii="Times New Roman" w:hAnsi="Times New Roman" w:cs="Times New Roman"/>
          <w:sz w:val="24"/>
          <w:szCs w:val="24"/>
        </w:rPr>
        <w:tab/>
        <w:t>свадьба детей;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•</w:t>
      </w:r>
      <w:r w:rsidRPr="00156205">
        <w:rPr>
          <w:rFonts w:ascii="Times New Roman" w:hAnsi="Times New Roman" w:cs="Times New Roman"/>
          <w:sz w:val="24"/>
          <w:szCs w:val="24"/>
        </w:rPr>
        <w:tab/>
        <w:t>рождение ребенка;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•</w:t>
      </w:r>
      <w:r w:rsidRPr="00156205">
        <w:rPr>
          <w:rFonts w:ascii="Times New Roman" w:hAnsi="Times New Roman" w:cs="Times New Roman"/>
          <w:sz w:val="24"/>
          <w:szCs w:val="24"/>
        </w:rPr>
        <w:tab/>
        <w:t>смерть супруга(и), членов семьи (дети, родители, родные братья и сестры);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9.1.5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 представляет дополнительный оплачиваемый отпуск 1 сентября (другое число начала учебного года) матери (отцу) первоклассника;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9.1.6. работодатель совместно с профсоюзной организацией предоставляет работникам дополнительный оплачиваемый отпуск в зависимости от стажа работы в культуре: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от 3 до 5 лет – 3 дня;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от 5 до 10 лет – 5 дней;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от 10 до 20 лет – 7 дней;</w:t>
      </w:r>
    </w:p>
    <w:p w:rsidR="008574A2" w:rsidRPr="00156205" w:rsidRDefault="008574A2" w:rsidP="008574A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</w:t>
      </w:r>
      <w:r w:rsidRPr="00156205">
        <w:rPr>
          <w:rFonts w:ascii="Times New Roman" w:hAnsi="Times New Roman" w:cs="Times New Roman"/>
          <w:sz w:val="24"/>
          <w:szCs w:val="24"/>
        </w:rPr>
        <w:tab/>
        <w:t>свыше 20 лет – 10 дней;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9.1.7</w:t>
      </w:r>
      <w:r w:rsidRPr="00156205">
        <w:rPr>
          <w:rFonts w:ascii="Times New Roman" w:hAnsi="Times New Roman" w:cs="Times New Roman"/>
          <w:sz w:val="24"/>
          <w:szCs w:val="24"/>
        </w:rPr>
        <w:tab/>
        <w:t>оказывать за счет средств работодателя материальную помощь: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а)</w:t>
      </w:r>
      <w:r w:rsidRPr="00156205">
        <w:rPr>
          <w:rFonts w:ascii="Times New Roman" w:hAnsi="Times New Roman" w:cs="Times New Roman"/>
          <w:sz w:val="24"/>
          <w:szCs w:val="24"/>
        </w:rPr>
        <w:tab/>
        <w:t>на похороны близких родственников (мать, отец, муж, жена, дети, брат, сестра) при предоставлении свидетельства о смерти в размере  оклада;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б)</w:t>
      </w:r>
      <w:r w:rsidRPr="00156205">
        <w:rPr>
          <w:rFonts w:ascii="Times New Roman" w:hAnsi="Times New Roman" w:cs="Times New Roman"/>
          <w:sz w:val="24"/>
          <w:szCs w:val="24"/>
        </w:rPr>
        <w:tab/>
        <w:t>перенесшим сложную операцию или длительную болезнь свыше 2-х месяцев;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в)</w:t>
      </w:r>
      <w:r w:rsidRPr="00156205">
        <w:rPr>
          <w:rFonts w:ascii="Times New Roman" w:hAnsi="Times New Roman" w:cs="Times New Roman"/>
          <w:sz w:val="24"/>
          <w:szCs w:val="24"/>
        </w:rPr>
        <w:tab/>
        <w:t>при рождении ребенка (отцу или матери);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г)</w:t>
      </w:r>
      <w:r w:rsidRPr="00156205">
        <w:rPr>
          <w:rFonts w:ascii="Times New Roman" w:hAnsi="Times New Roman" w:cs="Times New Roman"/>
          <w:sz w:val="24"/>
          <w:szCs w:val="24"/>
        </w:rPr>
        <w:tab/>
        <w:t>в связи со стихийными бедствиями (пожар, наводнение, др.);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д)</w:t>
      </w:r>
      <w:r w:rsidRPr="00156205">
        <w:rPr>
          <w:rFonts w:ascii="Times New Roman" w:hAnsi="Times New Roman" w:cs="Times New Roman"/>
          <w:sz w:val="24"/>
          <w:szCs w:val="24"/>
        </w:rPr>
        <w:tab/>
        <w:t>адресную социальную поддержку малообеспеченным категориям работников;</w:t>
      </w:r>
    </w:p>
    <w:p w:rsidR="008574A2" w:rsidRPr="00156205" w:rsidRDefault="008574A2" w:rsidP="0090292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9.1.8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профсоюзная организация выделяет средства для оказания материальной помощи в случае длительной болезни, смерти ближайших родственников, рождении ребенка, бракосочетании, при серьезных материальных затруднениях;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10. ЗАЩИТА ТРУДОВЫХ ПРАВ РАБОТНИКОВ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10.1.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 включает представителей профсоюзной организации по уполномочию работников в коллегиальные органы управления организацией в соответствии с п. 3 статьи 16 ФЗ РФ "О профессиональных союзах, их правах и гарантиях деятельности" (ст. 52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10.2.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Профсоюзная организация  имеет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Работодатель обязан в недельный срок с момента получения требования об устранении выявленных нарушений сообщить профсоюзной организации о результатах рассмотрения данного требования и принятых мерах (ст. 37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10.3.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 обеспечивает участие представителей профсоюзной организации в рассмотрении жалоб и заявлений работников, в комиссии по трудовым спорам.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В случае неразрешения жалобы или заявления работника, работник и председатель профсоюзной организации, как представительный орган работников, обращаются в органы государственного надзора (федеральной инспекции труда) или в суд (глава 60 ст.ст. 384, 387 ТК РФ, глава 57 ТК РФ (ст.ст. 353-365, 390, 391)).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Профсоюзная организация оказывает непосредственную помощь работнику в составлении обращения в Федеральную инспекцию труда,  либо процессуальных документов для обращения в суд, выделяет своих представителей для участия в заседании суда при рассмотрении жалобы работника и его защиты (ст. 370 ТК РФ, ст.ст. 29 и 30 Федерального закона "О профессиональных союзах, их правах и гарантиях деятельности").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10.4.</w:t>
      </w:r>
      <w:r w:rsidRPr="00156205">
        <w:rPr>
          <w:rFonts w:ascii="Times New Roman" w:hAnsi="Times New Roman" w:cs="Times New Roman"/>
          <w:sz w:val="24"/>
          <w:szCs w:val="24"/>
        </w:rPr>
        <w:tab/>
        <w:t>Стороны согласились, что рассмотрение коллективных трудовых споров работодатель и профсоюзная организация будут рассматривать в строгом соответствии с Трудовым кодексом в случаях: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10.5.1</w:t>
      </w:r>
      <w:r w:rsidRPr="00156205">
        <w:rPr>
          <w:rFonts w:ascii="Times New Roman" w:hAnsi="Times New Roman" w:cs="Times New Roman"/>
          <w:sz w:val="24"/>
          <w:szCs w:val="24"/>
        </w:rPr>
        <w:tab/>
        <w:t>неурегулированных разногласий между работниками (их представителями) и работодателем (его представителями) по поводу установления и изменения условий труда (включая заработную плату);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10.5.2</w:t>
      </w:r>
      <w:r w:rsidRPr="00156205">
        <w:rPr>
          <w:rFonts w:ascii="Times New Roman" w:hAnsi="Times New Roman" w:cs="Times New Roman"/>
          <w:sz w:val="24"/>
          <w:szCs w:val="24"/>
        </w:rPr>
        <w:tab/>
        <w:t>заключения, изменения и выполнения коллективного договора;</w:t>
      </w:r>
    </w:p>
    <w:p w:rsidR="008574A2" w:rsidRPr="00156205" w:rsidRDefault="008574A2" w:rsidP="0090292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10.5.3</w:t>
      </w:r>
      <w:r w:rsidRPr="00156205">
        <w:rPr>
          <w:rFonts w:ascii="Times New Roman" w:hAnsi="Times New Roman" w:cs="Times New Roman"/>
          <w:sz w:val="24"/>
          <w:szCs w:val="24"/>
        </w:rPr>
        <w:tab/>
        <w:t>в связи с отказом работодателя учесть мнение профсоюзной  организации при принятии локальных актов, содержащих нормы трудового права, в организации (глава 61 ТК РФ "Рассмотрение коллективных трудовых споров");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Раздел 11. ОБЕСПЕЧЕНИЕ ПРАВ И ГАРАНТИЙ ДЕЯТЕЛЬНОСТИ ПРОФСОЮЗНОЙ ОРГАНИЗАЦИИ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11.1. Работодатель и профсоюзная организация строят свои взаимоотношения на принципах социального партнерства, сотрудничества, уважения взаимных интересов и в соответствии с Конституцией Российской Федерации, Трудовым кодексом РФ Федеральным законом "О профессиональных союзах, их правах и гарантиях деятельности" и другими законодательными актами.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11.2. Работодатель признает, что профсоюзная организация является полномочным представителем  работников  по вопросам: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11.2.1</w:t>
      </w:r>
      <w:r w:rsidRPr="00156205">
        <w:rPr>
          <w:rFonts w:ascii="Times New Roman" w:hAnsi="Times New Roman" w:cs="Times New Roman"/>
          <w:sz w:val="24"/>
          <w:szCs w:val="24"/>
        </w:rPr>
        <w:tab/>
        <w:t>защиты социально-трудовых прав и интересов работников (ст. 29 ТК РФ, ст. 11 Федерального закона "О профессиональных союзах, их правах и гарантиях деятельности");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11.2.2</w:t>
      </w:r>
      <w:r w:rsidRPr="00156205">
        <w:rPr>
          <w:rFonts w:ascii="Times New Roman" w:hAnsi="Times New Roman" w:cs="Times New Roman"/>
          <w:sz w:val="24"/>
          <w:szCs w:val="24"/>
        </w:rPr>
        <w:tab/>
        <w:t>ведения коллективных переговоров, заключения коллективного договора и контроля за его выполнением;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11.2.3</w:t>
      </w:r>
      <w:r w:rsidRPr="00156205">
        <w:rPr>
          <w:rFonts w:ascii="Times New Roman" w:hAnsi="Times New Roman" w:cs="Times New Roman"/>
          <w:sz w:val="24"/>
          <w:szCs w:val="24"/>
        </w:rPr>
        <w:tab/>
        <w:t>соблюдения законодательства о труде;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>11.2.4</w:t>
      </w:r>
      <w:r w:rsidRPr="00156205">
        <w:rPr>
          <w:rFonts w:ascii="Times New Roman" w:hAnsi="Times New Roman" w:cs="Times New Roman"/>
          <w:sz w:val="24"/>
          <w:szCs w:val="24"/>
        </w:rPr>
        <w:tab/>
        <w:t>участия в урегулировании индивидуальных и коллективных трудовых споров.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Профсоюзная организация 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- указанные права и интересы работников независимо от членства в профсоюзах в соответствии с полномочиями, предоставленными Уставом (ст.ст. 384, 387, 391, 399, 400 ТК РФ, п. 1 ст. 11 и ст. 14 Федерального закона "О профессиональных союзах, их правах и гарантиях деятельности").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11.3.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Работодатель, должностные лица работодателя обязаны оказывать содействие профсоюзной организации  в её деятельности (ст. 377 ТК).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</w:t>
      </w:r>
      <w:r w:rsidRPr="00156205">
        <w:rPr>
          <w:rFonts w:ascii="Times New Roman" w:hAnsi="Times New Roman" w:cs="Times New Roman"/>
          <w:sz w:val="24"/>
          <w:szCs w:val="24"/>
        </w:rPr>
        <w:tab/>
        <w:t>В целях создания условий для успешной деятельности профсоюзной организации  в соответствии с Трудовым кодексом, Федеральным законом РФ "О профессиональных союзах, их правах и гарантиях деятельности", другими федеральными законами настоящим коллективным договором работодатель обязуется: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11.4.1</w:t>
      </w:r>
      <w:r w:rsidRPr="00156205">
        <w:rPr>
          <w:rFonts w:ascii="Times New Roman" w:hAnsi="Times New Roman" w:cs="Times New Roman"/>
          <w:sz w:val="24"/>
          <w:szCs w:val="24"/>
        </w:rPr>
        <w:tab/>
        <w:t>соблюдать права профсоюзов, установленные законодательством и настоящим коллективным договором (глава 58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11.4.2</w:t>
      </w:r>
      <w:r w:rsidRPr="00156205">
        <w:rPr>
          <w:rFonts w:ascii="Times New Roman" w:hAnsi="Times New Roman" w:cs="Times New Roman"/>
          <w:sz w:val="24"/>
          <w:szCs w:val="24"/>
        </w:rPr>
        <w:tab/>
        <w:t>не препятствовать представителям профсоюзов посещать рабочие места, на которых работают члены профсоюзов, для реализации уставных задач и представленных законодательством прав (ст. 370 ТК РФ части третья-пятая, п. 5 ст. 11 Федерального закона "О профессиональных союзах, их правах и гарантиях деятельности");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11.4.3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представлять профсоюзным органам по их запросу информацию, необходимую для коллективных переговоров, а также данные статистических отчетов по согласованному перечню (ст. 37 части 7, 8 ТК РФ, ст. 17 Федерального закона "О профессиональных союзах, их правах и гарантиях деятельности");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11.4.4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безвозмездно предоставлять  первичной профсоюзной организации, действующей на предприятии, помещения для проведения заседаний, собраний, хранения документов, а также предоставить возможность размещения информации в доступном для всех работников месте. В соответствии с коллективным договором предоставлять профсоюзной организации в бесплатное пользование необходимые для ее деятельности оборудование, транспортные средства, средства связи и оргтехники; 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11.4.5 </w:t>
      </w:r>
      <w:r w:rsidRPr="00156205">
        <w:rPr>
          <w:rFonts w:ascii="Times New Roman" w:hAnsi="Times New Roman" w:cs="Times New Roman"/>
          <w:sz w:val="24"/>
          <w:szCs w:val="24"/>
        </w:rPr>
        <w:tab/>
        <w:t>распространять действующие в организации социальные льготы и гарантии, премиальные системы и поощрительные выплаты на освобожденных выборных и наемных работников профорганов организации (ст. 375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11.4.6</w:t>
      </w:r>
      <w:r w:rsidRPr="00156205">
        <w:rPr>
          <w:rFonts w:ascii="Times New Roman" w:hAnsi="Times New Roman" w:cs="Times New Roman"/>
          <w:sz w:val="24"/>
          <w:szCs w:val="24"/>
        </w:rPr>
        <w:tab/>
        <w:t>предоставить возможность участия с правом голоса председателю профсоюзного комитета в работе коллегиального руководящего органа организации (глава 8 ТК РФ);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11.4.7</w:t>
      </w:r>
      <w:r w:rsidRPr="00156205">
        <w:rPr>
          <w:rFonts w:ascii="Times New Roman" w:hAnsi="Times New Roman" w:cs="Times New Roman"/>
          <w:sz w:val="24"/>
          <w:szCs w:val="24"/>
        </w:rPr>
        <w:tab/>
        <w:t>сохранить действующий порядок безналичной уплаты членами профсоюза членских профсоюзных взносов. Ежемесячно и бесплатно перечислять на счета профсоюзного комитета членские профсоюзные взносы из заработной платы работников - членов профсоюза в размере 1% от их заработка.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Работодатель перечисляет профсоюзные взносы профсоюзному комитету одновременно с выплатой заработной платы. При задержке перечислений профсоюзных взносов свыше трех месяцев работодателем выплачивается пеня (в размере, определенном в коллективном договоре). Коллективным договором предусматривается безналичное удержание и перечисление денежных средств на счета профсоюзного комитета по </w:t>
      </w:r>
      <w:r w:rsidRPr="00156205">
        <w:rPr>
          <w:rFonts w:ascii="Times New Roman" w:hAnsi="Times New Roman" w:cs="Times New Roman"/>
          <w:sz w:val="24"/>
          <w:szCs w:val="24"/>
        </w:rPr>
        <w:lastRenderedPageBreak/>
        <w:t>письменным заявлениям работников, не являющихся членами профсоюза (см. п. 1.6. настоящего коллективного договора);</w:t>
      </w:r>
    </w:p>
    <w:p w:rsidR="008574A2" w:rsidRPr="00902926" w:rsidRDefault="008574A2" w:rsidP="0090292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11.5</w:t>
      </w:r>
      <w:r w:rsidRPr="00156205">
        <w:rPr>
          <w:rFonts w:ascii="Times New Roman" w:hAnsi="Times New Roman" w:cs="Times New Roman"/>
          <w:sz w:val="24"/>
          <w:szCs w:val="24"/>
        </w:rPr>
        <w:tab/>
        <w:t>Увольнение по инициативе работодателя лиц, избиравшихся в состав профсоюзных органов, не допускается в течение двух лет после окончания выборных полномочий.</w:t>
      </w:r>
    </w:p>
    <w:p w:rsidR="008574A2" w:rsidRPr="00156205" w:rsidRDefault="00902926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574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8574A2" w:rsidRPr="00156205">
        <w:rPr>
          <w:rFonts w:ascii="Times New Roman" w:hAnsi="Times New Roman" w:cs="Times New Roman"/>
          <w:b/>
          <w:bCs/>
          <w:sz w:val="24"/>
          <w:szCs w:val="24"/>
        </w:rPr>
        <w:t>Раздел 12. КОНТРОЛЬ ЗА ВЫПОЛНЕНИЕМ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КОЛЛЕКТИВНОГО ДОГОВОРА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12.1.</w:t>
      </w:r>
      <w:r w:rsidRPr="00156205">
        <w:rPr>
          <w:rFonts w:ascii="Times New Roman" w:hAnsi="Times New Roman" w:cs="Times New Roman"/>
          <w:sz w:val="24"/>
          <w:szCs w:val="24"/>
        </w:rPr>
        <w:tab/>
        <w:t>Контроль за выполнением коллективного договора осуществляется сторонами договора, их представителями, постоянно действующей двусторонней комиссией по подготовке и проверке хода выполнения данного коллективного договора, соответствующими органами по труду.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8574A2" w:rsidRPr="000B593A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93A">
        <w:rPr>
          <w:rFonts w:ascii="Times New Roman" w:hAnsi="Times New Roman" w:cs="Times New Roman"/>
          <w:b/>
          <w:bCs/>
          <w:sz w:val="24"/>
          <w:szCs w:val="24"/>
        </w:rPr>
        <w:t>12.2.</w:t>
      </w:r>
      <w:r w:rsidRPr="000B593A">
        <w:rPr>
          <w:rFonts w:ascii="Times New Roman" w:hAnsi="Times New Roman" w:cs="Times New Roman"/>
          <w:b/>
          <w:bCs/>
          <w:sz w:val="24"/>
          <w:szCs w:val="24"/>
        </w:rPr>
        <w:tab/>
        <w:t>Стороны обязуются: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12.2.1</w:t>
      </w:r>
      <w:r w:rsidRPr="00156205">
        <w:rPr>
          <w:rFonts w:ascii="Times New Roman" w:hAnsi="Times New Roman" w:cs="Times New Roman"/>
          <w:sz w:val="24"/>
          <w:szCs w:val="24"/>
        </w:rPr>
        <w:tab/>
        <w:t>осуществлять проверку хода выполнения настоящего коллективного договора по итогам года (полугодия) и информировать работников о результатах проверок на собраниях (конференциях) работников. С отчетом выступают первые лица обеих сторон, подписавших коллективный договор;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12.2.2</w:t>
      </w:r>
      <w:r w:rsidRPr="00156205">
        <w:rPr>
          <w:rFonts w:ascii="Times New Roman" w:hAnsi="Times New Roman" w:cs="Times New Roman"/>
          <w:sz w:val="24"/>
          <w:szCs w:val="24"/>
        </w:rPr>
        <w:tab/>
        <w:t>обеспечить, чтобы постоянно действующая двусторонняя комиссия по подготовке и проверке хода выполнения коллективного договора осуществляла контроль за его выполнением постоянно и рассматривала на своих заседаниях дополнительно итоги выполнения коллективного договора за первый и третий квартал с информацией работодателя и профсоюзного комитета об итогах проверок и принятых мерах;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12.2.3</w:t>
      </w:r>
      <w:r w:rsidRPr="00156205">
        <w:rPr>
          <w:rFonts w:ascii="Times New Roman" w:hAnsi="Times New Roman" w:cs="Times New Roman"/>
          <w:sz w:val="24"/>
          <w:szCs w:val="24"/>
        </w:rPr>
        <w:tab/>
        <w:t xml:space="preserve">взаимно представлять необходимую информацию при осуществлении контроля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205">
        <w:rPr>
          <w:rFonts w:ascii="Times New Roman" w:hAnsi="Times New Roman" w:cs="Times New Roman"/>
          <w:sz w:val="24"/>
          <w:szCs w:val="24"/>
        </w:rPr>
        <w:t>за выполнением коллективного договора.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12.3.</w:t>
      </w:r>
      <w:r w:rsidRPr="00156205">
        <w:rPr>
          <w:rFonts w:ascii="Times New Roman" w:hAnsi="Times New Roman" w:cs="Times New Roman"/>
          <w:sz w:val="24"/>
          <w:szCs w:val="24"/>
        </w:rPr>
        <w:tab/>
        <w:t>Профсоюзная организация, подписавшая коллективный договор, для контроля за его выполнением проводит проверки силами своих комиссий и активистов, запрашивает у администрации информацию о ходе и итогах выполнения коллективного договора и бесплатно получает ее; при необходимости требует от администрации проведения экспертизы или приглашения экспертов, оплачиваемых работодателем; заслушивает на своих заседаниях информацию администрации о ходе выполнения положений договора.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12.4.</w:t>
      </w:r>
      <w:r w:rsidRPr="00156205">
        <w:rPr>
          <w:rFonts w:ascii="Times New Roman" w:hAnsi="Times New Roman" w:cs="Times New Roman"/>
          <w:sz w:val="24"/>
          <w:szCs w:val="24"/>
        </w:rPr>
        <w:tab/>
        <w:t>Лица, виновные в не предоставлении информации, необходимой для ведения коллективных переговоров и осуществления контроля за выполнением коллективного договора, подвергаются штрафу в размере и порядке, которые установлены федеральным законом (ст. 54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12.5.</w:t>
      </w:r>
      <w:r w:rsidRPr="00156205">
        <w:rPr>
          <w:rFonts w:ascii="Times New Roman" w:hAnsi="Times New Roman" w:cs="Times New Roman"/>
          <w:sz w:val="24"/>
          <w:szCs w:val="24"/>
        </w:rPr>
        <w:tab/>
        <w:t>По требованию профсоюзного органа работодатель обязан расторгнуть трудовой договор с руководящим работником или сместить его с занимаемой должности, если он нарушает трудовое законодательство, не выполняет обязательств по коллективному договору, проявляет бюрократизм, допускает волокиту (часть вторая п. 2 ст. 30 Федерального закона "О профессиональных союзах, их правах и гарантиях деятельности").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12.6. Настоящий коллективный договор заключен сроком на 2015 – 2017 гг. Он вступает в силу с 05 марта 2015 года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lastRenderedPageBreak/>
        <w:t xml:space="preserve">            12.7. Коллективный договор заключается на срок не более трех лет и вступает в силу со дня, установленного коллективным договором.</w:t>
      </w:r>
      <w:r w:rsidRPr="00156205">
        <w:rPr>
          <w:rFonts w:ascii="Times New Roman" w:hAnsi="Times New Roman" w:cs="Times New Roman"/>
          <w:sz w:val="24"/>
          <w:szCs w:val="24"/>
        </w:rPr>
        <w:tab/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Коллективный договор сохраняет свое действие в случае изменения наименования работодателя, расторжения трудового договора с руководителем организации.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договора или продлении действия прежнего на срок до трех лет.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При ликвидации организации коллективный договор с</w:t>
      </w:r>
      <w:r>
        <w:rPr>
          <w:rFonts w:ascii="Times New Roman" w:hAnsi="Times New Roman" w:cs="Times New Roman"/>
          <w:sz w:val="24"/>
          <w:szCs w:val="24"/>
        </w:rPr>
        <w:t xml:space="preserve">охраняет свое действие в течение </w:t>
      </w:r>
      <w:r w:rsidRPr="00156205">
        <w:rPr>
          <w:rFonts w:ascii="Times New Roman" w:hAnsi="Times New Roman" w:cs="Times New Roman"/>
          <w:sz w:val="24"/>
          <w:szCs w:val="24"/>
        </w:rPr>
        <w:t xml:space="preserve"> всего срока проведения ликвидации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12.8.</w:t>
      </w:r>
      <w:r w:rsidRPr="00156205">
        <w:rPr>
          <w:rFonts w:ascii="Times New Roman" w:hAnsi="Times New Roman" w:cs="Times New Roman"/>
          <w:sz w:val="24"/>
          <w:szCs w:val="24"/>
        </w:rPr>
        <w:tab/>
        <w:t>Неотъемлемой частью коллективного договора являются Приложения к нему, указанные в тексте.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12.9.</w:t>
      </w:r>
      <w:r w:rsidRPr="00156205">
        <w:rPr>
          <w:rFonts w:ascii="Times New Roman" w:hAnsi="Times New Roman" w:cs="Times New Roman"/>
          <w:sz w:val="24"/>
          <w:szCs w:val="24"/>
        </w:rPr>
        <w:tab/>
        <w:t>Работодатель (его представители) обязуются в течение 7 дней с момента подписания настоящего коллективного договора довести его текст в соответствующий местный орган по труду для его уведомительной регистрации, а также довести его текст до всех работников работодателя, знакомить вновь поступающих работников с ним после их приема на работу (ст. 50 ТК РФ).</w:t>
      </w: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574A2" w:rsidRPr="00156205" w:rsidRDefault="008574A2" w:rsidP="008574A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75E95" w:rsidRDefault="00675E95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ПРИЛОЖЕНИЙ</w:t>
      </w: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205">
        <w:rPr>
          <w:rFonts w:ascii="Times New Roman" w:hAnsi="Times New Roman" w:cs="Times New Roman"/>
          <w:b/>
          <w:bCs/>
          <w:sz w:val="24"/>
          <w:szCs w:val="24"/>
        </w:rPr>
        <w:t>К КОЛЛЕКТИВНОМУ ДОГОВОРУ</w:t>
      </w: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Трудовой договор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№1);</w:t>
      </w: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156205">
        <w:rPr>
          <w:rFonts w:ascii="Times New Roman" w:hAnsi="Times New Roman" w:cs="Times New Roman"/>
          <w:sz w:val="24"/>
          <w:szCs w:val="24"/>
        </w:rPr>
        <w:t>Правила внутреннего тр</w:t>
      </w:r>
      <w:r>
        <w:rPr>
          <w:rFonts w:ascii="Times New Roman" w:hAnsi="Times New Roman" w:cs="Times New Roman"/>
          <w:sz w:val="24"/>
          <w:szCs w:val="24"/>
        </w:rPr>
        <w:t>удового распорядка (Приложение  №2);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Положение </w:t>
      </w:r>
      <w:r w:rsidRPr="00156205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>
        <w:rPr>
          <w:rFonts w:ascii="Times New Roman" w:hAnsi="Times New Roman" w:cs="Times New Roman"/>
          <w:sz w:val="24"/>
          <w:szCs w:val="24"/>
        </w:rPr>
        <w:t>(Приложение  №3);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Перечень  показателей  эффективности  деятельности  МБУК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«Централизованная библиотечная  система» города Струнино 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(Приложение № 4);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Целевые  показатели  эффективности  работы  руководителя  МБУК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«Централизованная  библиотечная  система» города Струнино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(Приложение  №5);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Показатели  эффективности  деятельности  основного  персонала  библиотек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МБУК  «ЦБС»  города  Струнино  (Приложение  №6);</w:t>
      </w:r>
    </w:p>
    <w:p w:rsidR="00DF7ACC" w:rsidRPr="00A24791" w:rsidRDefault="00DF7ACC" w:rsidP="00DF7ACC">
      <w:pPr>
        <w:pStyle w:val="Style1"/>
        <w:widowControl/>
        <w:spacing w:before="65"/>
        <w:ind w:right="710" w:firstLine="0"/>
        <w:rPr>
          <w:rFonts w:ascii="Times New Roman" w:hAnsi="Times New Roman"/>
        </w:rPr>
      </w:pPr>
      <w:r w:rsidRPr="00A24791">
        <w:rPr>
          <w:rFonts w:ascii="Times New Roman" w:hAnsi="Times New Roman"/>
        </w:rPr>
        <w:t xml:space="preserve">            7.   Кодекс  профессиональной этики работников  МБУК «Централизованная      </w:t>
      </w:r>
    </w:p>
    <w:p w:rsidR="00DF7ACC" w:rsidRPr="00A24791" w:rsidRDefault="00DF7ACC" w:rsidP="00DF7AC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2479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A24791">
        <w:rPr>
          <w:rFonts w:ascii="Times New Roman" w:hAnsi="Times New Roman" w:cs="Times New Roman"/>
          <w:sz w:val="24"/>
          <w:szCs w:val="24"/>
        </w:rPr>
        <w:t>библиотечная  система» города  Струнино  (Приложение  №7).</w:t>
      </w:r>
    </w:p>
    <w:p w:rsidR="00DF7ACC" w:rsidRPr="00A24791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Представитель работодателя: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Представитель работников: 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>Директор МБУК «ЦБС» города</w:t>
      </w:r>
      <w:r>
        <w:rPr>
          <w:rFonts w:ascii="Times New Roman" w:hAnsi="Times New Roman" w:cs="Times New Roman"/>
          <w:sz w:val="24"/>
          <w:szCs w:val="24"/>
        </w:rPr>
        <w:t xml:space="preserve"> Струнино         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 Председатель первичной</w:t>
      </w:r>
      <w:r>
        <w:rPr>
          <w:rFonts w:ascii="Times New Roman" w:hAnsi="Times New Roman" w:cs="Times New Roman"/>
          <w:sz w:val="24"/>
          <w:szCs w:val="24"/>
        </w:rPr>
        <w:t xml:space="preserve"> профсоюзной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организации</w:t>
      </w:r>
      <w:r w:rsidRPr="001562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МБУК «ЦБС» г.Струнино</w:t>
      </w:r>
      <w:r w:rsidRPr="001562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          ______Т.Б.Горшкова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6205">
        <w:rPr>
          <w:rFonts w:ascii="Times New Roman" w:hAnsi="Times New Roman" w:cs="Times New Roman"/>
          <w:sz w:val="24"/>
          <w:szCs w:val="24"/>
        </w:rPr>
        <w:t xml:space="preserve"> _________ М.Б.Манькова</w:t>
      </w: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56205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62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F7ACC" w:rsidRDefault="00DF7ACC" w:rsidP="00DF7AC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</w:t>
      </w:r>
    </w:p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DF7ACC" w:rsidRPr="00DF7ACC" w:rsidRDefault="00DF7ACC" w:rsidP="00DF7ACC">
      <w:pPr>
        <w:pStyle w:val="ConsPlusNonformat"/>
        <w:jc w:val="right"/>
        <w:rPr>
          <w:rFonts w:ascii="Times New Roman" w:hAnsi="Times New Roman" w:cs="Times New Roman"/>
        </w:rPr>
      </w:pPr>
      <w:r w:rsidRPr="00DF7AC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Pr="00DF7ACC">
        <w:rPr>
          <w:rFonts w:ascii="Times New Roman" w:hAnsi="Times New Roman" w:cs="Times New Roman"/>
        </w:rPr>
        <w:t xml:space="preserve">                                         </w:t>
      </w:r>
    </w:p>
    <w:p w:rsidR="00DF7ACC" w:rsidRDefault="00DF7ACC" w:rsidP="00DF7ACC">
      <w:pPr>
        <w:pStyle w:val="ConsPlusNonformat"/>
        <w:rPr>
          <w:rFonts w:ascii="Arial" w:hAnsi="Arial" w:cs="Arial"/>
        </w:rPr>
      </w:pPr>
    </w:p>
    <w:p w:rsidR="00DF7ACC" w:rsidRDefault="00DF7ACC" w:rsidP="00DF7A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ТРУДОВОЙ    ДОГОВОР  №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Pr="001B2A8E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F7ACC" w:rsidRPr="00CE38C6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E38C6">
        <w:rPr>
          <w:rFonts w:ascii="Times New Roman" w:hAnsi="Times New Roman" w:cs="Times New Roman"/>
          <w:b/>
          <w:sz w:val="24"/>
          <w:szCs w:val="24"/>
        </w:rPr>
        <w:t xml:space="preserve">г. Струнино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E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8C6"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E3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Pr="00CE38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      </w:t>
      </w:r>
      <w:r w:rsidRPr="00CE38C6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DF7ACC" w:rsidRPr="00CE38C6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Calibri" w:hAnsi="Calibri" w:cs="Arial"/>
          <w:b/>
          <w:i/>
          <w:sz w:val="24"/>
          <w:szCs w:val="24"/>
          <w:u w:val="single"/>
        </w:rPr>
      </w:pPr>
      <w:r w:rsidRPr="00601704">
        <w:rPr>
          <w:rFonts w:ascii="Calibri" w:hAnsi="Calibri" w:cs="Arial"/>
          <w:b/>
          <w:i/>
          <w:sz w:val="24"/>
          <w:szCs w:val="24"/>
          <w:u w:val="single"/>
        </w:rPr>
        <w:t>Муниципальное бюджетное учреждение культуры «Централизованная библиотечная</w:t>
      </w:r>
      <w:r w:rsidRPr="00757E36">
        <w:rPr>
          <w:rFonts w:ascii="Calibri" w:hAnsi="Calibri" w:cs="Arial"/>
          <w:i/>
          <w:sz w:val="24"/>
          <w:szCs w:val="24"/>
          <w:u w:val="single"/>
        </w:rPr>
        <w:t xml:space="preserve">__ </w:t>
      </w:r>
      <w:r w:rsidRPr="00601704">
        <w:rPr>
          <w:rFonts w:ascii="Calibri" w:hAnsi="Calibri" w:cs="Arial"/>
          <w:b/>
          <w:i/>
          <w:sz w:val="24"/>
          <w:szCs w:val="24"/>
          <w:u w:val="single"/>
        </w:rPr>
        <w:t>систетма» города Струнино Алекс</w:t>
      </w:r>
      <w:r>
        <w:rPr>
          <w:rFonts w:ascii="Calibri" w:hAnsi="Calibri" w:cs="Arial"/>
          <w:b/>
          <w:i/>
          <w:sz w:val="24"/>
          <w:szCs w:val="24"/>
          <w:u w:val="single"/>
        </w:rPr>
        <w:t>андровского района Владимирской</w:t>
      </w:r>
      <w:r w:rsidRPr="00601704">
        <w:rPr>
          <w:rFonts w:ascii="Calibri" w:hAnsi="Calibri" w:cs="Arial"/>
          <w:i/>
          <w:sz w:val="24"/>
          <w:szCs w:val="24"/>
          <w:u w:val="single"/>
        </w:rPr>
        <w:t>_</w:t>
      </w:r>
      <w:r>
        <w:rPr>
          <w:rFonts w:ascii="Calibri" w:hAnsi="Calibri" w:cs="Arial"/>
          <w:b/>
          <w:i/>
          <w:sz w:val="24"/>
          <w:szCs w:val="24"/>
          <w:u w:val="single"/>
        </w:rPr>
        <w:t>области</w:t>
      </w:r>
      <w:r w:rsidRPr="00601704">
        <w:rPr>
          <w:rFonts w:ascii="Calibri" w:hAnsi="Calibri" w:cs="Arial"/>
          <w:i/>
          <w:sz w:val="24"/>
          <w:szCs w:val="24"/>
          <w:u w:val="single"/>
        </w:rPr>
        <w:t>______</w:t>
      </w:r>
      <w:r>
        <w:rPr>
          <w:rFonts w:ascii="Calibri" w:hAnsi="Calibri" w:cs="Arial"/>
          <w:i/>
          <w:sz w:val="24"/>
          <w:szCs w:val="24"/>
          <w:u w:val="single"/>
        </w:rPr>
        <w:t>___</w:t>
      </w:r>
    </w:p>
    <w:p w:rsidR="00DF7ACC" w:rsidRPr="00601704" w:rsidRDefault="00DF7ACC" w:rsidP="00DF7ACC">
      <w:pPr>
        <w:pStyle w:val="ConsPlusNonformat"/>
        <w:rPr>
          <w:rFonts w:ascii="Calibri" w:hAnsi="Calibri" w:cs="Arial"/>
          <w:i/>
          <w:sz w:val="24"/>
          <w:szCs w:val="24"/>
          <w:u w:val="single"/>
        </w:rPr>
      </w:pPr>
      <w:r w:rsidRPr="00601704">
        <w:rPr>
          <w:rFonts w:ascii="Calibri" w:hAnsi="Calibri" w:cs="Arial"/>
          <w:i/>
          <w:sz w:val="24"/>
          <w:szCs w:val="24"/>
          <w:u w:val="single"/>
        </w:rPr>
        <w:t>____________________ ____________</w:t>
      </w:r>
      <w:r w:rsidRPr="00601704">
        <w:rPr>
          <w:rFonts w:ascii="Calibri" w:hAnsi="Calibri" w:cs="Arial"/>
          <w:b/>
          <w:i/>
          <w:sz w:val="24"/>
          <w:szCs w:val="24"/>
          <w:u w:val="single"/>
        </w:rPr>
        <w:t>(МБУК «ЦБС» г.Струнино)</w:t>
      </w:r>
      <w:r w:rsidR="00A24791">
        <w:rPr>
          <w:rFonts w:ascii="Calibri" w:hAnsi="Calibri" w:cs="Arial"/>
          <w:i/>
          <w:sz w:val="24"/>
          <w:szCs w:val="24"/>
          <w:u w:val="single"/>
        </w:rPr>
        <w:t>______________</w:t>
      </w:r>
    </w:p>
    <w:p w:rsidR="00DF7ACC" w:rsidRPr="00CA62FE" w:rsidRDefault="00DF7ACC" w:rsidP="00DF7ACC">
      <w:pPr>
        <w:pStyle w:val="ConsPlusNonformat"/>
        <w:rPr>
          <w:rFonts w:ascii="Times New Roman" w:hAnsi="Times New Roman" w:cs="Times New Roman"/>
        </w:rPr>
      </w:pPr>
      <w:r w:rsidRPr="00CA62F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CA62FE">
        <w:rPr>
          <w:rFonts w:ascii="Times New Roman" w:hAnsi="Times New Roman" w:cs="Times New Roman"/>
        </w:rPr>
        <w:t xml:space="preserve"> (наименование учреждения в соответствии с уставом)</w:t>
      </w:r>
    </w:p>
    <w:p w:rsidR="00DF7ACC" w:rsidRPr="00CA62FE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A62FE">
        <w:rPr>
          <w:rFonts w:ascii="Times New Roman" w:hAnsi="Times New Roman" w:cs="Times New Roman"/>
          <w:sz w:val="24"/>
          <w:szCs w:val="24"/>
          <w:u w:val="single"/>
        </w:rPr>
        <w:t>в лице директора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__________</w:t>
      </w:r>
    </w:p>
    <w:p w:rsidR="00DF7ACC" w:rsidRPr="00CA62FE" w:rsidRDefault="00DF7ACC" w:rsidP="00DF7ACC">
      <w:pPr>
        <w:pStyle w:val="ConsPlusNonformat"/>
        <w:rPr>
          <w:rFonts w:ascii="Times New Roman" w:hAnsi="Times New Roman" w:cs="Times New Roman"/>
        </w:rPr>
      </w:pPr>
      <w:r w:rsidRPr="00CA62F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CA62FE">
        <w:rPr>
          <w:rFonts w:ascii="Times New Roman" w:hAnsi="Times New Roman" w:cs="Times New Roman"/>
        </w:rPr>
        <w:t xml:space="preserve">  (должность, ф.и.о.)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A53A2">
        <w:rPr>
          <w:rFonts w:ascii="Times New Roman" w:hAnsi="Times New Roman" w:cs="Times New Roman"/>
          <w:sz w:val="24"/>
          <w:szCs w:val="24"/>
        </w:rPr>
        <w:t>действующего на основании __________</w:t>
      </w:r>
      <w:r w:rsidRPr="008E65B6">
        <w:rPr>
          <w:rFonts w:ascii="Calibri" w:hAnsi="Calibri" w:cs="Times New Roman"/>
          <w:b/>
          <w:i/>
          <w:sz w:val="24"/>
          <w:szCs w:val="24"/>
          <w:u w:val="single"/>
        </w:rPr>
        <w:t>Устава</w:t>
      </w:r>
      <w:r w:rsidRPr="008E65B6">
        <w:rPr>
          <w:rFonts w:ascii="Calibri" w:hAnsi="Calibri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CA62FE">
        <w:rPr>
          <w:rFonts w:ascii="Times New Roman" w:hAnsi="Times New Roman" w:cs="Times New Roman"/>
        </w:rPr>
        <w:t>(устав, доверенность)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97D">
        <w:rPr>
          <w:rFonts w:ascii="Times New Roman" w:hAnsi="Times New Roman" w:cs="Times New Roman"/>
          <w:sz w:val="24"/>
          <w:szCs w:val="24"/>
        </w:rPr>
        <w:t>именуемый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</w:t>
      </w:r>
      <w:r w:rsidRPr="00CA62FE">
        <w:rPr>
          <w:rFonts w:ascii="Times New Roman" w:hAnsi="Times New Roman" w:cs="Times New Roman"/>
          <w:b/>
          <w:sz w:val="24"/>
          <w:szCs w:val="24"/>
        </w:rPr>
        <w:t>аботодателем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1A53A2">
        <w:rPr>
          <w:rFonts w:ascii="Times New Roman" w:hAnsi="Times New Roman" w:cs="Times New Roman"/>
          <w:sz w:val="24"/>
          <w:szCs w:val="24"/>
        </w:rPr>
        <w:t xml:space="preserve">, с одной </w:t>
      </w:r>
      <w:r>
        <w:rPr>
          <w:rFonts w:ascii="Times New Roman" w:hAnsi="Times New Roman" w:cs="Times New Roman"/>
          <w:sz w:val="24"/>
          <w:szCs w:val="24"/>
        </w:rPr>
        <w:t>стороны,</w:t>
      </w:r>
    </w:p>
    <w:p w:rsidR="00DF7ACC" w:rsidRPr="002E0A91" w:rsidRDefault="00DF7ACC" w:rsidP="00DF7ACC">
      <w:pPr>
        <w:pStyle w:val="ConsPlusNonformat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Calibri" w:hAnsi="Calibri" w:cs="Times New Roman"/>
          <w:sz w:val="24"/>
          <w:szCs w:val="24"/>
          <w:u w:val="single"/>
        </w:rPr>
        <w:t xml:space="preserve">                       </w:t>
      </w:r>
      <w:r w:rsidRPr="00CE38C6">
        <w:rPr>
          <w:rFonts w:ascii="Calibri" w:hAnsi="Calibri" w:cs="Times New Roman"/>
          <w:i/>
          <w:sz w:val="24"/>
          <w:szCs w:val="24"/>
          <w:u w:val="single"/>
        </w:rPr>
        <w:t>____</w:t>
      </w:r>
      <w:r>
        <w:rPr>
          <w:rFonts w:ascii="Calibri" w:hAnsi="Calibri" w:cs="Times New Roman"/>
          <w:sz w:val="24"/>
          <w:szCs w:val="24"/>
          <w:u w:val="single"/>
        </w:rPr>
        <w:t>_________________________________________</w:t>
      </w:r>
    </w:p>
    <w:p w:rsidR="00DF7ACC" w:rsidRPr="00CA62FE" w:rsidRDefault="00DF7ACC" w:rsidP="00DF7ACC">
      <w:pPr>
        <w:pStyle w:val="ConsPlusNonformat"/>
        <w:rPr>
          <w:rFonts w:ascii="Times New Roman" w:hAnsi="Times New Roman" w:cs="Times New Roman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A62FE">
        <w:rPr>
          <w:rFonts w:ascii="Times New Roman" w:hAnsi="Times New Roman" w:cs="Times New Roman"/>
        </w:rPr>
        <w:t>(ф.и.о.)</w:t>
      </w:r>
    </w:p>
    <w:p w:rsidR="00DF7ACC" w:rsidRPr="00CA62FE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A62FE">
        <w:rPr>
          <w:rFonts w:ascii="Times New Roman" w:hAnsi="Times New Roman" w:cs="Times New Roman"/>
          <w:sz w:val="24"/>
          <w:szCs w:val="24"/>
          <w:u w:val="single"/>
        </w:rPr>
        <w:t xml:space="preserve">именуемый(ая) в дальнейшем </w:t>
      </w:r>
      <w:r w:rsidRPr="00994CDA">
        <w:rPr>
          <w:rFonts w:ascii="Times New Roman" w:hAnsi="Times New Roman" w:cs="Times New Roman"/>
          <w:b/>
          <w:sz w:val="24"/>
          <w:szCs w:val="24"/>
          <w:u w:val="single"/>
        </w:rPr>
        <w:t>«Работником»</w:t>
      </w:r>
      <w:r w:rsidRPr="00CA62FE">
        <w:rPr>
          <w:rFonts w:ascii="Times New Roman" w:hAnsi="Times New Roman" w:cs="Times New Roman"/>
          <w:sz w:val="24"/>
          <w:szCs w:val="24"/>
          <w:u w:val="single"/>
        </w:rPr>
        <w:t xml:space="preserve">, с другой  стороны  (далее - </w:t>
      </w:r>
      <w:r w:rsidRPr="000F23B9">
        <w:rPr>
          <w:rFonts w:ascii="Times New Roman" w:hAnsi="Times New Roman" w:cs="Times New Roman"/>
          <w:b/>
          <w:sz w:val="24"/>
          <w:szCs w:val="24"/>
          <w:u w:val="single"/>
        </w:rPr>
        <w:t>стороны</w:t>
      </w:r>
      <w:r w:rsidRPr="000F23B9">
        <w:rPr>
          <w:rFonts w:ascii="Times New Roman" w:hAnsi="Times New Roman" w:cs="Times New Roman"/>
          <w:sz w:val="24"/>
          <w:szCs w:val="24"/>
          <w:u w:val="single"/>
        </w:rPr>
        <w:t>)_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Раздел 1</w:t>
      </w:r>
      <w:r w:rsidRPr="00CE38C6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изложить в новой редакции:</w:t>
      </w:r>
    </w:p>
    <w:p w:rsidR="00DF7ACC" w:rsidRPr="00CE38C6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Pr="0054397D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4397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54397D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4CDA">
        <w:rPr>
          <w:rFonts w:ascii="Times New Roman" w:hAnsi="Times New Roman" w:cs="Times New Roman"/>
          <w:b/>
          <w:sz w:val="24"/>
          <w:szCs w:val="24"/>
        </w:rPr>
        <w:t xml:space="preserve">    1.</w:t>
      </w:r>
      <w:r w:rsidRPr="001A53A2">
        <w:rPr>
          <w:rFonts w:ascii="Times New Roman" w:hAnsi="Times New Roman" w:cs="Times New Roman"/>
          <w:sz w:val="24"/>
          <w:szCs w:val="24"/>
        </w:rPr>
        <w:t xml:space="preserve"> По   настоящему   трудовому   договору   работодатель  предоставляет</w:t>
      </w:r>
    </w:p>
    <w:p w:rsidR="00DF7ACC" w:rsidRPr="00757E36" w:rsidRDefault="00DF7ACC" w:rsidP="00DF7ACC">
      <w:pPr>
        <w:pStyle w:val="ConsPlusNonformat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работнику работу по должности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7ACC" w:rsidRPr="004C4646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97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4397D">
        <w:rPr>
          <w:rFonts w:ascii="Times New Roman" w:hAnsi="Times New Roman" w:cs="Times New Roman"/>
        </w:rPr>
        <w:t xml:space="preserve"> (наименование должности, профессии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4C464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646">
        <w:rPr>
          <w:rFonts w:ascii="Times New Roman" w:hAnsi="Times New Roman" w:cs="Times New Roman"/>
        </w:rPr>
        <w:t>специальности с указанием квалификации)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а работник обязуется лично выполнять  следующую  работу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A2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 w:rsidRPr="00601704">
        <w:rPr>
          <w:rFonts w:ascii="Calibri" w:hAnsi="Calibri" w:cs="Times New Roman"/>
          <w:b/>
          <w:sz w:val="24"/>
          <w:szCs w:val="24"/>
        </w:rPr>
        <w:t>1.</w:t>
      </w:r>
      <w:r>
        <w:rPr>
          <w:rFonts w:ascii="Calibri" w:hAnsi="Calibri" w:cs="Times New Roman"/>
          <w:b/>
          <w:sz w:val="24"/>
          <w:szCs w:val="24"/>
        </w:rPr>
        <w:t xml:space="preserve"> </w:t>
      </w:r>
    </w:p>
    <w:p w:rsidR="00DF7ACC" w:rsidRPr="00601704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 w:rsidRPr="00601704">
        <w:rPr>
          <w:rFonts w:ascii="Calibri" w:hAnsi="Calibri" w:cs="Times New Roman"/>
          <w:b/>
          <w:sz w:val="24"/>
          <w:szCs w:val="24"/>
        </w:rPr>
        <w:t xml:space="preserve">2. </w:t>
      </w:r>
    </w:p>
    <w:p w:rsidR="00DF7ACC" w:rsidRPr="00601704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 w:rsidRPr="00601704">
        <w:rPr>
          <w:rFonts w:ascii="Calibri" w:hAnsi="Calibri" w:cs="Times New Roman"/>
          <w:b/>
          <w:sz w:val="24"/>
          <w:szCs w:val="24"/>
        </w:rPr>
        <w:t xml:space="preserve">3.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 w:rsidRPr="00601704">
        <w:rPr>
          <w:rFonts w:ascii="Calibri" w:hAnsi="Calibri" w:cs="Times New Roman"/>
          <w:b/>
          <w:sz w:val="24"/>
          <w:szCs w:val="24"/>
        </w:rPr>
        <w:t xml:space="preserve">4.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 w:rsidRPr="00601704">
        <w:rPr>
          <w:rFonts w:ascii="Calibri" w:hAnsi="Calibri" w:cs="Times New Roman"/>
          <w:b/>
          <w:sz w:val="24"/>
          <w:szCs w:val="24"/>
        </w:rPr>
        <w:t xml:space="preserve">5.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 w:rsidRPr="00601704">
        <w:rPr>
          <w:rFonts w:ascii="Calibri" w:hAnsi="Calibri" w:cs="Times New Roman"/>
          <w:b/>
          <w:sz w:val="24"/>
          <w:szCs w:val="24"/>
        </w:rPr>
        <w:t xml:space="preserve">6. </w:t>
      </w:r>
      <w:r>
        <w:rPr>
          <w:rFonts w:ascii="Calibri" w:hAnsi="Calibri" w:cs="Times New Roman"/>
          <w:b/>
          <w:sz w:val="24"/>
          <w:szCs w:val="24"/>
        </w:rPr>
        <w:t>Составляет: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7.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8.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9.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10.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11. </w:t>
      </w:r>
    </w:p>
    <w:p w:rsidR="00DF7ACC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12. </w:t>
      </w:r>
    </w:p>
    <w:p w:rsidR="00DF7ACC" w:rsidRPr="00601704" w:rsidRDefault="00DF7ACC" w:rsidP="00DF7ACC">
      <w:pPr>
        <w:pStyle w:val="ConsPlusNonformat"/>
        <w:pBdr>
          <w:bottom w:val="single" w:sz="12" w:space="1" w:color="auto"/>
        </w:pBd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13. и т.д.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</w:rPr>
      </w:pPr>
      <w:r w:rsidRPr="00994CDA">
        <w:rPr>
          <w:rFonts w:ascii="Times New Roman" w:hAnsi="Times New Roman" w:cs="Times New Roman"/>
        </w:rPr>
        <w:t>( см. долж</w:t>
      </w:r>
      <w:r>
        <w:rPr>
          <w:rFonts w:ascii="Times New Roman" w:hAnsi="Times New Roman" w:cs="Times New Roman"/>
        </w:rPr>
        <w:t>ностную инструкцию - переписать ,</w:t>
      </w:r>
      <w:r w:rsidRPr="00994CDA">
        <w:rPr>
          <w:rFonts w:ascii="Times New Roman" w:hAnsi="Times New Roman" w:cs="Times New Roman"/>
        </w:rPr>
        <w:t>указать конкретные виды работ, которые работник должен выполнять</w:t>
      </w:r>
    </w:p>
    <w:p w:rsidR="00DF7ACC" w:rsidRPr="00B56D47" w:rsidRDefault="00DF7ACC" w:rsidP="00DF7ACC">
      <w:pPr>
        <w:pStyle w:val="ConsPlusNonformat"/>
        <w:rPr>
          <w:rFonts w:ascii="Times New Roman" w:hAnsi="Times New Roman" w:cs="Times New Roman"/>
        </w:rPr>
      </w:pPr>
      <w:r w:rsidRPr="00994CDA">
        <w:rPr>
          <w:rFonts w:ascii="Times New Roman" w:hAnsi="Times New Roman" w:cs="Times New Roman"/>
        </w:rPr>
        <w:t xml:space="preserve"> по трудовому договору)</w:t>
      </w:r>
    </w:p>
    <w:p w:rsidR="00DF7ACC" w:rsidRPr="003E6CE1" w:rsidRDefault="00DF7ACC" w:rsidP="00DF7ACC">
      <w:pPr>
        <w:pStyle w:val="ConsPlusNonformat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994CDA">
        <w:rPr>
          <w:rFonts w:ascii="Times New Roman" w:hAnsi="Times New Roman" w:cs="Times New Roman"/>
          <w:b/>
          <w:sz w:val="24"/>
          <w:szCs w:val="24"/>
        </w:rPr>
        <w:t>2.</w:t>
      </w:r>
      <w:r w:rsidRPr="001A53A2">
        <w:rPr>
          <w:rFonts w:ascii="Times New Roman" w:hAnsi="Times New Roman" w:cs="Times New Roman"/>
          <w:sz w:val="24"/>
          <w:szCs w:val="24"/>
        </w:rPr>
        <w:t xml:space="preserve"> Работник принимается на работу:</w:t>
      </w:r>
      <w:r w:rsidRPr="00601704"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hAnsi="Calibri" w:cs="Times New Roman"/>
          <w:sz w:val="24"/>
          <w:szCs w:val="24"/>
          <w:u w:val="single"/>
        </w:rPr>
        <w:t>___________________________________________________</w:t>
      </w:r>
    </w:p>
    <w:p w:rsidR="00DF7ACC" w:rsidRPr="007E5C91" w:rsidRDefault="00DF7ACC" w:rsidP="00DF7ACC">
      <w:pPr>
        <w:pStyle w:val="ConsPlusNonformat"/>
        <w:rPr>
          <w:rFonts w:ascii="Calibri" w:hAnsi="Calibri" w:cs="Times New Roman"/>
          <w:b/>
          <w:sz w:val="24"/>
          <w:szCs w:val="24"/>
          <w:u w:val="single"/>
        </w:rPr>
      </w:pPr>
      <w:r w:rsidRPr="00601704">
        <w:rPr>
          <w:rFonts w:ascii="Calibri" w:hAnsi="Calibri" w:cs="Times New Roman"/>
          <w:sz w:val="24"/>
          <w:szCs w:val="24"/>
        </w:rPr>
        <w:t>______________________</w:t>
      </w:r>
      <w:r w:rsidRPr="00601704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:rsidR="00DF7ACC" w:rsidRPr="00BD1CFA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994CDA">
        <w:rPr>
          <w:rFonts w:ascii="Times New Roman" w:hAnsi="Times New Roman" w:cs="Times New Roman"/>
        </w:rPr>
        <w:t>(полное наименование филиала, представительства, иного обособленного структурного подразделения работодателя с указанием его местонахождения)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D1CFA">
        <w:rPr>
          <w:rFonts w:ascii="Times New Roman" w:hAnsi="Times New Roman" w:cs="Times New Roman"/>
          <w:b/>
          <w:sz w:val="24"/>
          <w:szCs w:val="24"/>
        </w:rPr>
        <w:t>3.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    осуществляет    работу   в  структурном  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«Р</w:t>
      </w:r>
      <w:r w:rsidRPr="00BD1CFA">
        <w:rPr>
          <w:rFonts w:ascii="Times New Roman" w:hAnsi="Times New Roman" w:cs="Times New Roman"/>
          <w:b/>
          <w:sz w:val="24"/>
          <w:szCs w:val="24"/>
        </w:rPr>
        <w:t>аботодателя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D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CC" w:rsidRDefault="00DF7ACC" w:rsidP="00DF7ACC">
      <w:pPr>
        <w:pStyle w:val="ConsPlusNonformat"/>
        <w:rPr>
          <w:rFonts w:ascii="Calibri" w:hAnsi="Calibri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Calibri" w:hAnsi="Calibri" w:cs="Times New Roman"/>
          <w:sz w:val="24"/>
          <w:szCs w:val="24"/>
          <w:u w:val="single"/>
        </w:rPr>
        <w:t>___________________________________</w:t>
      </w:r>
    </w:p>
    <w:p w:rsidR="00DF7ACC" w:rsidRPr="00BD1CFA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CFA">
        <w:rPr>
          <w:rFonts w:ascii="Times New Roman" w:hAnsi="Times New Roman" w:cs="Times New Roman"/>
          <w:b/>
          <w:sz w:val="24"/>
          <w:szCs w:val="24"/>
        </w:rPr>
        <w:t>4.</w:t>
      </w:r>
      <w:r w:rsidRPr="001A53A2">
        <w:rPr>
          <w:rFonts w:ascii="Times New Roman" w:hAnsi="Times New Roman" w:cs="Times New Roman"/>
          <w:sz w:val="24"/>
          <w:szCs w:val="24"/>
        </w:rPr>
        <w:t xml:space="preserve"> Работа у работодателя является для р</w:t>
      </w:r>
      <w:r>
        <w:rPr>
          <w:rFonts w:ascii="Times New Roman" w:hAnsi="Times New Roman" w:cs="Times New Roman"/>
          <w:sz w:val="24"/>
          <w:szCs w:val="24"/>
        </w:rPr>
        <w:t>аботника: ____</w:t>
      </w:r>
      <w:r>
        <w:rPr>
          <w:rFonts w:ascii="Times New Roman" w:hAnsi="Times New Roman" w:cs="Times New Roman"/>
          <w:sz w:val="24"/>
          <w:szCs w:val="24"/>
          <w:u w:val="single"/>
        </w:rPr>
        <w:t>__ _______________________</w:t>
      </w:r>
    </w:p>
    <w:p w:rsidR="00DF7ACC" w:rsidRPr="00BD1CFA" w:rsidRDefault="00DF7ACC" w:rsidP="00DF7ACC">
      <w:pPr>
        <w:pStyle w:val="ConsPlusNonformat"/>
        <w:rPr>
          <w:rFonts w:ascii="Times New Roman" w:hAnsi="Times New Roman" w:cs="Times New Roman"/>
        </w:rPr>
      </w:pPr>
      <w:r w:rsidRPr="00BD1CF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BD1CFA">
        <w:rPr>
          <w:rFonts w:ascii="Times New Roman" w:hAnsi="Times New Roman" w:cs="Times New Roman"/>
        </w:rPr>
        <w:t xml:space="preserve"> (основной, по совместительству)</w:t>
      </w:r>
    </w:p>
    <w:p w:rsidR="00DF7ACC" w:rsidRPr="00601704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D1CFA">
        <w:rPr>
          <w:rFonts w:ascii="Times New Roman" w:hAnsi="Times New Roman" w:cs="Times New Roman"/>
          <w:b/>
          <w:sz w:val="24"/>
          <w:szCs w:val="24"/>
        </w:rPr>
        <w:t xml:space="preserve">   5.</w:t>
      </w:r>
      <w:r w:rsidRPr="001A53A2">
        <w:rPr>
          <w:rFonts w:ascii="Times New Roman" w:hAnsi="Times New Roman" w:cs="Times New Roman"/>
          <w:sz w:val="24"/>
          <w:szCs w:val="24"/>
        </w:rPr>
        <w:t xml:space="preserve"> Настоящий трудовой договор заключается на: </w:t>
      </w:r>
      <w:r w:rsidRPr="00601704">
        <w:rPr>
          <w:rFonts w:ascii="Times New Roman" w:hAnsi="Times New Roman" w:cs="Times New Roman"/>
          <w:sz w:val="24"/>
          <w:szCs w:val="24"/>
          <w:u w:val="single"/>
        </w:rPr>
        <w:t xml:space="preserve">___________ </w:t>
      </w:r>
      <w:r w:rsidRPr="00601704">
        <w:rPr>
          <w:rFonts w:ascii="Calibri" w:hAnsi="Calibri" w:cs="Times New Roman"/>
          <w:i/>
          <w:sz w:val="24"/>
          <w:szCs w:val="24"/>
          <w:u w:val="single"/>
        </w:rPr>
        <w:t>__________</w:t>
      </w:r>
      <w:r w:rsidRPr="006017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7ACC" w:rsidRPr="00BD1CFA" w:rsidRDefault="00DF7ACC" w:rsidP="00DF7ACC">
      <w:pPr>
        <w:pStyle w:val="ConsPlusNonformat"/>
        <w:rPr>
          <w:rFonts w:ascii="Times New Roman" w:hAnsi="Times New Roman" w:cs="Times New Roman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D1CFA">
        <w:rPr>
          <w:rFonts w:ascii="Times New Roman" w:hAnsi="Times New Roman" w:cs="Times New Roman"/>
        </w:rPr>
        <w:t>(неопределенный срок, определенный срок</w:t>
      </w:r>
      <w:r>
        <w:rPr>
          <w:rFonts w:ascii="Times New Roman" w:hAnsi="Times New Roman" w:cs="Times New Roman"/>
        </w:rPr>
        <w:t xml:space="preserve"> (указать продолжительность)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1CFA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Настоящий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трудовой договор вступает в силу с </w:t>
      </w:r>
      <w:r w:rsidRPr="008E65B6">
        <w:rPr>
          <w:rFonts w:ascii="Calibri" w:hAnsi="Calibri" w:cs="Times New Roman"/>
          <w:b/>
          <w:i/>
          <w:sz w:val="24"/>
          <w:szCs w:val="24"/>
        </w:rPr>
        <w:t>«</w:t>
      </w:r>
      <w:r>
        <w:rPr>
          <w:rFonts w:ascii="Calibri" w:hAnsi="Calibri" w:cs="Times New Roman"/>
          <w:b/>
          <w:i/>
          <w:sz w:val="24"/>
          <w:szCs w:val="24"/>
        </w:rPr>
        <w:t>__</w:t>
      </w:r>
      <w:r w:rsidRPr="008E65B6">
        <w:rPr>
          <w:rFonts w:ascii="Calibri" w:hAnsi="Calibri" w:cs="Times New Roman"/>
          <w:b/>
          <w:i/>
          <w:sz w:val="24"/>
          <w:szCs w:val="24"/>
        </w:rPr>
        <w:t>»</w:t>
      </w:r>
      <w:r>
        <w:rPr>
          <w:rFonts w:ascii="Calibri" w:hAnsi="Calibri" w:cs="Times New Roman"/>
          <w:b/>
          <w:i/>
          <w:sz w:val="24"/>
          <w:szCs w:val="24"/>
        </w:rPr>
        <w:t xml:space="preserve">_______________  </w:t>
      </w:r>
      <w:r w:rsidRPr="00496E51">
        <w:rPr>
          <w:rFonts w:ascii="Calibri" w:hAnsi="Calibri" w:cs="Times New Roman"/>
          <w:b/>
          <w:i/>
          <w:sz w:val="24"/>
          <w:szCs w:val="24"/>
          <w:u w:val="single"/>
        </w:rPr>
        <w:t>20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>___</w:t>
      </w:r>
      <w:r w:rsidRPr="008E65B6">
        <w:rPr>
          <w:rFonts w:ascii="Calibri" w:hAnsi="Calibri" w:cs="Times New Roman"/>
          <w:b/>
          <w:i/>
          <w:sz w:val="24"/>
          <w:szCs w:val="24"/>
        </w:rPr>
        <w:t xml:space="preserve"> г.</w:t>
      </w:r>
    </w:p>
    <w:p w:rsidR="00DF7ACC" w:rsidRPr="008E65B6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1CF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Дата начала работы </w:t>
      </w:r>
      <w:r w:rsidRPr="008E65B6">
        <w:rPr>
          <w:rFonts w:ascii="Calibri" w:hAnsi="Calibri" w:cs="Times New Roman"/>
          <w:b/>
          <w:i/>
          <w:sz w:val="24"/>
          <w:szCs w:val="24"/>
          <w:u w:val="single"/>
        </w:rPr>
        <w:t xml:space="preserve">«  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 </w:t>
      </w:r>
      <w:r w:rsidRPr="008E65B6">
        <w:rPr>
          <w:rFonts w:ascii="Calibri" w:hAnsi="Calibri" w:cs="Times New Roman"/>
          <w:b/>
          <w:i/>
          <w:sz w:val="24"/>
          <w:szCs w:val="24"/>
          <w:u w:val="single"/>
        </w:rPr>
        <w:t xml:space="preserve">»     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                        </w:t>
      </w:r>
      <w:r w:rsidRPr="008E65B6">
        <w:rPr>
          <w:rFonts w:ascii="Calibri" w:hAnsi="Calibri" w:cs="Times New Roman"/>
          <w:b/>
          <w:i/>
          <w:sz w:val="24"/>
          <w:szCs w:val="24"/>
          <w:u w:val="single"/>
        </w:rPr>
        <w:t xml:space="preserve"> 20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   </w:t>
      </w:r>
      <w:r w:rsidRPr="008E65B6">
        <w:rPr>
          <w:rFonts w:ascii="Calibri" w:hAnsi="Calibri" w:cs="Times New Roman"/>
          <w:b/>
          <w:i/>
          <w:sz w:val="24"/>
          <w:szCs w:val="24"/>
          <w:u w:val="single"/>
        </w:rPr>
        <w:t xml:space="preserve"> г.</w:t>
      </w:r>
    </w:p>
    <w:p w:rsidR="00DF7ACC" w:rsidRDefault="00DF7ACC" w:rsidP="00DF7ACC">
      <w:pPr>
        <w:pStyle w:val="ConsPlusNonformat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BD1CFA">
        <w:rPr>
          <w:rFonts w:ascii="Times New Roman" w:hAnsi="Times New Roman" w:cs="Times New Roman"/>
          <w:b/>
          <w:sz w:val="24"/>
          <w:szCs w:val="24"/>
        </w:rPr>
        <w:t xml:space="preserve">   8.</w:t>
      </w:r>
      <w:r w:rsidRPr="001A53A2">
        <w:rPr>
          <w:rFonts w:ascii="Times New Roman" w:hAnsi="Times New Roman" w:cs="Times New Roman"/>
          <w:sz w:val="24"/>
          <w:szCs w:val="24"/>
        </w:rPr>
        <w:t xml:space="preserve"> Работнику устанавливается срок испытания продолжительностью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9DB">
        <w:rPr>
          <w:rFonts w:ascii="Calibri" w:hAnsi="Calibri" w:cs="Times New Roman"/>
          <w:b/>
          <w:i/>
          <w:sz w:val="24"/>
          <w:szCs w:val="24"/>
          <w:u w:val="single"/>
        </w:rPr>
        <w:t xml:space="preserve">нет 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 работника  поручаемой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работе.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CC" w:rsidRPr="00E629DB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29DB">
        <w:rPr>
          <w:rFonts w:ascii="Times New Roman" w:hAnsi="Times New Roman" w:cs="Times New Roman"/>
          <w:b/>
          <w:sz w:val="24"/>
          <w:szCs w:val="24"/>
        </w:rPr>
        <w:t xml:space="preserve">2. 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629DB">
        <w:rPr>
          <w:rFonts w:ascii="Times New Roman" w:hAnsi="Times New Roman" w:cs="Times New Roman"/>
          <w:b/>
          <w:sz w:val="24"/>
          <w:szCs w:val="24"/>
        </w:rPr>
        <w:t xml:space="preserve"> Трудового договора изложить в новой редакции:</w:t>
      </w: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5B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II. Права и обязанности работника</w:t>
      </w:r>
    </w:p>
    <w:p w:rsidR="00DF7ACC" w:rsidRPr="00F831C5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5B5B">
        <w:rPr>
          <w:rFonts w:ascii="Times New Roman" w:hAnsi="Times New Roman" w:cs="Times New Roman"/>
          <w:b/>
          <w:sz w:val="24"/>
          <w:szCs w:val="24"/>
        </w:rPr>
        <w:t>9.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7A5B5B">
        <w:rPr>
          <w:rFonts w:ascii="Times New Roman" w:hAnsi="Times New Roman" w:cs="Times New Roman"/>
          <w:b/>
          <w:sz w:val="24"/>
          <w:szCs w:val="24"/>
        </w:rPr>
        <w:t>Работник имеет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7A5B5B">
        <w:rPr>
          <w:rFonts w:ascii="Times New Roman" w:hAnsi="Times New Roman" w:cs="Times New Roman"/>
          <w:b/>
          <w:sz w:val="24"/>
          <w:szCs w:val="24"/>
        </w:rPr>
        <w:t>право на: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а)   предоставление   ему   работы,  обусловленной  настоящим  трудовым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договором;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б)   обеспечение   безопасности   и   условий   труда,  соответствующих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в)  своевременную  и в полном объеме выплату заработной платы, размер 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условия  </w:t>
      </w:r>
      <w:r>
        <w:rPr>
          <w:rFonts w:ascii="Times New Roman" w:hAnsi="Times New Roman" w:cs="Times New Roman"/>
          <w:sz w:val="24"/>
          <w:szCs w:val="24"/>
        </w:rPr>
        <w:t>получения,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которой  определяются  настоящим  трудовым договором, с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учетом  квалификации  работника,  сложности  труда,  количества  и качества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г)  иные  права,  предусмотренные трудовым законодательством Российской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Федерации, настоящим трудовым договором.</w:t>
      </w:r>
    </w:p>
    <w:p w:rsidR="00DF7ACC" w:rsidRPr="007A5B5B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7A5B5B">
        <w:rPr>
          <w:rFonts w:ascii="Times New Roman" w:hAnsi="Times New Roman" w:cs="Times New Roman"/>
          <w:b/>
          <w:sz w:val="24"/>
          <w:szCs w:val="24"/>
        </w:rPr>
        <w:t>10.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7A5B5B">
        <w:rPr>
          <w:rFonts w:ascii="Times New Roman" w:hAnsi="Times New Roman" w:cs="Times New Roman"/>
          <w:b/>
          <w:sz w:val="24"/>
          <w:szCs w:val="24"/>
        </w:rPr>
        <w:t>Работник обязан: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а)  добросовестно  выполнять  свои трудовые обязанности, возложенные на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него </w:t>
      </w:r>
      <w:hyperlink r:id="rId7" w:history="1">
        <w:r w:rsidRPr="008E65B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1A53A2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б)  соблюдать  правила  внутреннего трудового распорядка, действующие у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г)   бережно   относиться   к   имуществу  работодателя,  в  том  числе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д)   незамедлительно   сообщать   работодателю  либо  непосредственному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руководителю  о  возникновении  ситуации,  представляющей  угрозу  жизни  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здоровью   людей,   сохранности   имущества   работодателя,   в  том  числе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находящемуся  у работодателя имуществу третьих лиц, если работодатель несет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ответственность   за   сохранность   этого   имущества,   имуществу  других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работников.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CC" w:rsidRPr="00E629DB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Раздел 3 Трудового договора изложить в новой редакции:</w:t>
      </w: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5B5B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DF7ACC" w:rsidRPr="007A5B5B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7A5B5B">
        <w:rPr>
          <w:rFonts w:ascii="Times New Roman" w:hAnsi="Times New Roman" w:cs="Times New Roman"/>
          <w:b/>
          <w:sz w:val="24"/>
          <w:szCs w:val="24"/>
        </w:rPr>
        <w:t>11.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7A5B5B">
        <w:rPr>
          <w:rFonts w:ascii="Times New Roman" w:hAnsi="Times New Roman" w:cs="Times New Roman"/>
          <w:b/>
          <w:sz w:val="24"/>
          <w:szCs w:val="24"/>
        </w:rPr>
        <w:t>Работодатель имеет право: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а)  требовать  от  работника добросовестного исполнения обязанностей по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б)   принимать   локальные   нормативные  акты,  в  том  числе  правила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внутреннего  трудового распорядка, требования по охране труда и обеспечению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в) привлекать работника к дисциплинарной и материальной ответственности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в  порядке,  установленном  Трудовым  </w:t>
      </w:r>
      <w:hyperlink r:id="rId8" w:history="1">
        <w:r w:rsidRPr="008E65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53A2">
        <w:rPr>
          <w:rFonts w:ascii="Times New Roman" w:hAnsi="Times New Roman" w:cs="Times New Roman"/>
          <w:sz w:val="24"/>
          <w:szCs w:val="24"/>
        </w:rPr>
        <w:t xml:space="preserve">  Российской Федерации, иными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д)  иные  права,  предусмотренные трудовым законодательством Российской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DF7ACC" w:rsidRPr="007A5B5B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7A5B5B">
        <w:rPr>
          <w:rFonts w:ascii="Times New Roman" w:hAnsi="Times New Roman" w:cs="Times New Roman"/>
          <w:b/>
          <w:sz w:val="24"/>
          <w:szCs w:val="24"/>
        </w:rPr>
        <w:t>12. Работодатель обязан: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 трудовым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договором;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б)  обеспечить  безопасность и условия труда работника, соответствующие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документацией  и  иными средствами, необходимыми для исполнения им трудовых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г)  выплачивать  в  полном  размере  причитающуюся работнику заработную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д)  осуществлять  обработку  и  обеспечивать защиту персональных данных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е)   знакомить   работника   под   роспись  с  принимаемыми  локальными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нормативными    актами,   непосредственно   связанными   с   его   трудовой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ж)     исполнять    иные    обязанности,    предусмотренные    трудовым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законодательством  и иными нормативными правовыми актами, содержащими нормы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трудового   права,   коллективным   договором,   соглашениями,   локальными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CC" w:rsidRPr="00E629DB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629DB">
        <w:rPr>
          <w:rFonts w:ascii="Times New Roman" w:hAnsi="Times New Roman" w:cs="Times New Roman"/>
          <w:b/>
          <w:sz w:val="24"/>
          <w:szCs w:val="24"/>
        </w:rPr>
        <w:t>4. Раздел 4 Трудового договора изложить в новой редакции:</w:t>
      </w: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5B5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7A5B5B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DF7ACC" w:rsidRPr="00F831C5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5B5B">
        <w:rPr>
          <w:rFonts w:ascii="Times New Roman" w:hAnsi="Times New Roman" w:cs="Times New Roman"/>
          <w:b/>
          <w:sz w:val="24"/>
          <w:szCs w:val="24"/>
        </w:rPr>
        <w:t xml:space="preserve">    13.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За  выполнение  трудовых  обязанностей,  предусмотренных настоящим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трудовым договором, работнику устанавливается заработная плата в размере: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а)  </w:t>
      </w:r>
      <w:r w:rsidRPr="005D38A2">
        <w:rPr>
          <w:rFonts w:ascii="Times New Roman" w:hAnsi="Times New Roman" w:cs="Times New Roman"/>
          <w:sz w:val="24"/>
          <w:szCs w:val="24"/>
          <w:u w:val="single"/>
        </w:rPr>
        <w:t>должностной  оклад</w:t>
      </w:r>
      <w:r w:rsidRPr="001A53A2">
        <w:rPr>
          <w:rFonts w:ascii="Times New Roman" w:hAnsi="Times New Roman" w:cs="Times New Roman"/>
          <w:sz w:val="24"/>
          <w:szCs w:val="24"/>
        </w:rPr>
        <w:t>,  ставка  заработной  платы</w:t>
      </w:r>
      <w:r>
        <w:rPr>
          <w:rFonts w:ascii="Times New Roman" w:hAnsi="Times New Roman" w:cs="Times New Roman"/>
          <w:sz w:val="24"/>
          <w:szCs w:val="24"/>
        </w:rPr>
        <w:t xml:space="preserve"> в месяц на </w:t>
      </w:r>
      <w:r w:rsidRPr="00263E1E">
        <w:rPr>
          <w:rFonts w:ascii="Calibri" w:hAnsi="Calibri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-                             </w:t>
      </w:r>
      <w:r w:rsidRPr="00263E1E">
        <w:rPr>
          <w:rFonts w:ascii="Calibri" w:hAnsi="Calibri" w:cs="Times New Roman"/>
          <w:b/>
          <w:i/>
          <w:sz w:val="24"/>
          <w:szCs w:val="24"/>
          <w:u w:val="single"/>
        </w:rPr>
        <w:t xml:space="preserve"> рублей</w:t>
      </w:r>
      <w:r w:rsidRPr="001A53A2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месяц;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б) работнику производятся выплаты компенсационного характера:</w:t>
      </w:r>
    </w:p>
    <w:p w:rsidR="00DF7ACC" w:rsidRPr="001A53A2" w:rsidRDefault="00DF7ACC" w:rsidP="00DF7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240"/>
      </w:tblGrid>
      <w:tr w:rsidR="00DF7ACC" w:rsidRPr="001A53A2" w:rsidTr="00DF7ACC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выплаты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выплаты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получение выплаты</w:t>
            </w:r>
          </w:p>
        </w:tc>
      </w:tr>
      <w:tr w:rsidR="00DF7ACC" w:rsidRPr="001A53A2" w:rsidTr="00DF7ACC">
        <w:trPr>
          <w:tblCellSpacing w:w="5" w:type="nil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DF7ACC" w:rsidRPr="00263E1E" w:rsidRDefault="00DF7ACC" w:rsidP="00DF7ACC">
            <w:pPr>
              <w:pStyle w:val="ConsPlusCell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263E1E" w:rsidRDefault="00DF7ACC" w:rsidP="00DF7ACC">
            <w:pPr>
              <w:pStyle w:val="ConsPlusCell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F7ACC" w:rsidRPr="00263E1E" w:rsidRDefault="00DF7ACC" w:rsidP="00DF7ACC">
            <w:pPr>
              <w:pStyle w:val="ConsPlusCell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DF7ACC" w:rsidRPr="001A53A2" w:rsidRDefault="00DF7ACC" w:rsidP="00DF7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в) работнику производятся выплаты стимулирующего характера:</w:t>
      </w:r>
    </w:p>
    <w:p w:rsidR="00DF7ACC" w:rsidRPr="001A53A2" w:rsidRDefault="00DF7ACC" w:rsidP="00DF7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1920"/>
        <w:gridCol w:w="2340"/>
        <w:gridCol w:w="1620"/>
        <w:gridCol w:w="1680"/>
      </w:tblGrid>
      <w:tr w:rsidR="00DF7ACC" w:rsidRPr="001A53A2" w:rsidTr="00DF7ACC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Наименование 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выплаты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выплаты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 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критерии 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оценки   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</w:t>
            </w:r>
            <w:r w:rsidRPr="001A53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деятельности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Периодичность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ACC" w:rsidRPr="001A53A2" w:rsidRDefault="00DF7ACC" w:rsidP="00DF7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53A2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</w:tr>
      <w:tr w:rsidR="00DF7ACC" w:rsidRPr="001A53A2" w:rsidTr="00DF7ACC">
        <w:trPr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DF7ACC" w:rsidRPr="00263E1E" w:rsidRDefault="00DF7ACC" w:rsidP="00DF7ACC">
            <w:pPr>
              <w:pStyle w:val="ConsPlusCell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Выслуга лет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2563D3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2563D3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2563D3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F7ACC" w:rsidRPr="002563D3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DF7ACC" w:rsidRPr="001A53A2" w:rsidTr="00DF7ACC">
        <w:trPr>
          <w:trHeight w:val="80"/>
          <w:tblCellSpacing w:w="5" w:type="nil"/>
        </w:trPr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DF7ACC" w:rsidRDefault="00DF7ACC" w:rsidP="00DF7ACC">
            <w:pPr>
              <w:pStyle w:val="ConsPlusCell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i/>
                <w:sz w:val="24"/>
                <w:szCs w:val="24"/>
              </w:rPr>
              <w:t>Премия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CC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CC" w:rsidRPr="002563D3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ACC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DF7ACC" w:rsidRDefault="00DF7ACC" w:rsidP="00DF7ACC">
            <w:pPr>
              <w:pStyle w:val="ConsPlusCell"/>
              <w:jc w:val="both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  <w:tr w:rsidR="00DF7ACC" w:rsidRPr="001A53A2" w:rsidTr="00DF7ACC">
        <w:trPr>
          <w:trHeight w:val="80"/>
          <w:tblCellSpacing w:w="5" w:type="nil"/>
        </w:trPr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</w:tcPr>
          <w:p w:rsidR="00DF7ACC" w:rsidRDefault="00DF7ACC" w:rsidP="00DF7ACC">
            <w:pPr>
              <w:pStyle w:val="ConsPlusCell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Default="00DF7ACC" w:rsidP="00DF7ACC">
            <w:pPr>
              <w:pStyle w:val="ConsPlusCell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Pr="002563D3" w:rsidRDefault="00DF7ACC" w:rsidP="00DF7ACC">
            <w:pPr>
              <w:pStyle w:val="ConsPlusCell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CC" w:rsidRDefault="00DF7ACC" w:rsidP="00DF7ACC">
            <w:pPr>
              <w:pStyle w:val="ConsPlusCell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F7ACC" w:rsidRDefault="00DF7ACC" w:rsidP="00DF7ACC">
            <w:pPr>
              <w:pStyle w:val="ConsPlusCell"/>
              <w:jc w:val="center"/>
              <w:rPr>
                <w:rFonts w:ascii="Calibri" w:hAnsi="Calibri" w:cs="Times New Roman"/>
                <w:b/>
                <w:i/>
                <w:sz w:val="24"/>
                <w:szCs w:val="24"/>
              </w:rPr>
            </w:pPr>
          </w:p>
        </w:tc>
      </w:tr>
    </w:tbl>
    <w:p w:rsidR="00DF7ACC" w:rsidRPr="001A53A2" w:rsidRDefault="00DF7ACC" w:rsidP="00DF7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C74844">
        <w:rPr>
          <w:rFonts w:ascii="Times New Roman" w:hAnsi="Times New Roman" w:cs="Times New Roman"/>
          <w:b/>
          <w:sz w:val="24"/>
          <w:szCs w:val="24"/>
        </w:rPr>
        <w:t>14.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Выплата заработной платы работнику производится в сроки и порядке,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которые  установлены трудовым договором, коллективным договором и правилами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внутреннего трудового распорядка: безналичным перечислением на карточку Сбербанк</w:t>
      </w:r>
      <w:r>
        <w:rPr>
          <w:rFonts w:ascii="Times New Roman" w:hAnsi="Times New Roman" w:cs="Times New Roman"/>
          <w:sz w:val="24"/>
          <w:szCs w:val="24"/>
        </w:rPr>
        <w:t xml:space="preserve">а, два раза в месяц: 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sz w:val="24"/>
          <w:szCs w:val="24"/>
        </w:rPr>
        <w:t>25</w:t>
      </w:r>
      <w:r w:rsidRPr="002563D3">
        <w:rPr>
          <w:rFonts w:ascii="Calibri" w:hAnsi="Calibri" w:cs="Times New Roman"/>
          <w:b/>
          <w:i/>
          <w:sz w:val="24"/>
          <w:szCs w:val="24"/>
        </w:rPr>
        <w:t>-го числа текущего месяца и 1</w:t>
      </w:r>
      <w:r>
        <w:rPr>
          <w:rFonts w:ascii="Calibri" w:hAnsi="Calibri" w:cs="Times New Roman"/>
          <w:b/>
          <w:i/>
          <w:sz w:val="24"/>
          <w:szCs w:val="24"/>
        </w:rPr>
        <w:t>0</w:t>
      </w:r>
      <w:r w:rsidRPr="002563D3">
        <w:rPr>
          <w:rFonts w:ascii="Calibri" w:hAnsi="Calibri" w:cs="Times New Roman"/>
          <w:b/>
          <w:i/>
          <w:sz w:val="24"/>
          <w:szCs w:val="24"/>
        </w:rPr>
        <w:t>-го следующего за ним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C74844">
        <w:rPr>
          <w:rFonts w:ascii="Times New Roman" w:hAnsi="Times New Roman" w:cs="Times New Roman"/>
          <w:b/>
          <w:sz w:val="24"/>
          <w:szCs w:val="24"/>
        </w:rPr>
        <w:t>15.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На  работника  распространяются  льготы,  гарантии  и компенсации,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установленные    законодательством   Российской   Федерации,   нормативными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правовыми  актами  субъектов Российской Федерации, коллективным договором и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Раздел 5 Трудового договора изложить в новой редакции:</w:t>
      </w:r>
    </w:p>
    <w:p w:rsidR="00DF7ACC" w:rsidRPr="00F165CB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74844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DF7ACC" w:rsidRPr="00F831C5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C74844">
        <w:rPr>
          <w:rFonts w:ascii="Times New Roman" w:hAnsi="Times New Roman" w:cs="Times New Roman"/>
          <w:b/>
          <w:sz w:val="24"/>
          <w:szCs w:val="24"/>
        </w:rPr>
        <w:t>16.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Работнику  устанавливается  следующая  продолжительность  рабочего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времени: 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_____________________________________________________________ </w:t>
      </w:r>
    </w:p>
    <w:p w:rsidR="00DF7ACC" w:rsidRPr="00C74844" w:rsidRDefault="00DF7ACC" w:rsidP="00DF7ACC">
      <w:pPr>
        <w:pStyle w:val="ConsPlusNonformat"/>
        <w:rPr>
          <w:rFonts w:ascii="Times New Roman" w:hAnsi="Times New Roman" w:cs="Times New Roman"/>
        </w:rPr>
      </w:pPr>
      <w:r w:rsidRPr="00C74844">
        <w:rPr>
          <w:rFonts w:ascii="Times New Roman" w:hAnsi="Times New Roman" w:cs="Times New Roman"/>
        </w:rPr>
        <w:t>(внутренн</w:t>
      </w:r>
      <w:r>
        <w:rPr>
          <w:rFonts w:ascii="Times New Roman" w:hAnsi="Times New Roman" w:cs="Times New Roman"/>
        </w:rPr>
        <w:t xml:space="preserve">ий трудовой распорядок подробно </w:t>
      </w:r>
      <w:r w:rsidRPr="00C74844">
        <w:rPr>
          <w:rFonts w:ascii="Times New Roman" w:hAnsi="Times New Roman" w:cs="Times New Roman"/>
        </w:rPr>
        <w:t>(нормальная, сокращенная, неполное рабочее время)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4844">
        <w:rPr>
          <w:rFonts w:ascii="Times New Roman" w:hAnsi="Times New Roman" w:cs="Times New Roman"/>
          <w:b/>
          <w:sz w:val="24"/>
          <w:szCs w:val="24"/>
        </w:rPr>
        <w:t xml:space="preserve">    17.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Режим работы (рабочие дни и выходные дни, время начала и окончания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работы)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определяется  правилами  внутреннего  трудового  распорядка 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A2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C74844">
        <w:rPr>
          <w:rFonts w:ascii="Times New Roman" w:hAnsi="Times New Roman" w:cs="Times New Roman"/>
          <w:b/>
          <w:sz w:val="24"/>
          <w:szCs w:val="24"/>
        </w:rPr>
        <w:t>18.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Работнику  устанавливаются  следующие  особенности  режима  работы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(указать) </w:t>
      </w:r>
      <w:r w:rsidRPr="002563D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A53A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C74844">
        <w:rPr>
          <w:rFonts w:ascii="Times New Roman" w:hAnsi="Times New Roman" w:cs="Times New Roman"/>
          <w:b/>
          <w:sz w:val="24"/>
          <w:szCs w:val="24"/>
        </w:rPr>
        <w:t>19.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Работнику  предоставляется  ежегодный основной оплачиваемый отпуск</w:t>
      </w:r>
    </w:p>
    <w:p w:rsidR="00DF7ACC" w:rsidRPr="00C74844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A53A2">
        <w:rPr>
          <w:rFonts w:ascii="Times New Roman" w:hAnsi="Times New Roman" w:cs="Times New Roman"/>
          <w:sz w:val="24"/>
          <w:szCs w:val="24"/>
        </w:rPr>
        <w:t>продолжительностью ____________</w:t>
      </w:r>
      <w:r w:rsidRPr="002563D3">
        <w:rPr>
          <w:rFonts w:ascii="Calibri" w:hAnsi="Calibri" w:cs="Times New Roman"/>
          <w:b/>
          <w:i/>
          <w:sz w:val="24"/>
          <w:szCs w:val="24"/>
          <w:u w:val="single"/>
        </w:rPr>
        <w:t>28 календарных дней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20.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Работнику  предоставляется  ежегодный  дополнительный оплачиваемый</w:t>
      </w:r>
    </w:p>
    <w:p w:rsidR="00DF7ACC" w:rsidRPr="00667440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A53A2">
        <w:rPr>
          <w:rFonts w:ascii="Times New Roman" w:hAnsi="Times New Roman" w:cs="Times New Roman"/>
          <w:sz w:val="24"/>
          <w:szCs w:val="24"/>
        </w:rPr>
        <w:t>отпуск продолжительностью ____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              </w:t>
      </w:r>
      <w:r w:rsidRPr="002563D3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 xml:space="preserve">_________ в соответствии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п.п.9.1.6 п.9.1 раздела 9 Дополнительные социальные гарантии, компенсации и льготы Коллективного договора  Муниципального бюджетного учреждения культуры «Централизованная библиотечная система» 2015 - 2017г.г. </w:t>
      </w:r>
    </w:p>
    <w:p w:rsidR="00DF7ACC" w:rsidRPr="00336B63" w:rsidRDefault="00DF7ACC" w:rsidP="00DF7AC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36B63">
        <w:rPr>
          <w:rFonts w:ascii="Times New Roman" w:hAnsi="Times New Roman" w:cs="Times New Roman"/>
        </w:rPr>
        <w:t>(указать основание установления дополнительного отпуска)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21.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  Ежегодный   оплачиваемый   отпуск   (основной,   дополнительный)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DF7ACC" w:rsidRPr="00464B3E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Раздел 6 Трудового договора изложить в новой редакции:</w:t>
      </w:r>
    </w:p>
    <w:p w:rsidR="00DF7ACC" w:rsidRPr="00336B63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B63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</w:t>
      </w:r>
    </w:p>
    <w:p w:rsidR="00DF7ACC" w:rsidRPr="00336B63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     работника, предусмотренные законодательством, отраслевым</w:t>
      </w:r>
    </w:p>
    <w:p w:rsidR="00DF7ACC" w:rsidRPr="00336B63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 соглашением, коллективным договором, настоящим трудовым договором</w:t>
      </w:r>
    </w:p>
    <w:p w:rsidR="00DF7ACC" w:rsidRPr="00336B63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22.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 Работник   подлежит   обязательному   социальному  страхованию  в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23.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 имеет право на дополнительное страхование на условиях и в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порядке, которые установлены _____</w:t>
      </w:r>
      <w:r w:rsidRPr="00421ED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A53A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F7ACC" w:rsidRPr="00336B63" w:rsidRDefault="00DF7ACC" w:rsidP="00DF7ACC">
      <w:pPr>
        <w:pStyle w:val="ConsPlusNonformat"/>
        <w:rPr>
          <w:rFonts w:ascii="Times New Roman" w:hAnsi="Times New Roman" w:cs="Times New Roman"/>
        </w:rPr>
      </w:pPr>
      <w:r w:rsidRPr="00336B6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336B63">
        <w:rPr>
          <w:rFonts w:ascii="Times New Roman" w:hAnsi="Times New Roman" w:cs="Times New Roman"/>
        </w:rPr>
        <w:t xml:space="preserve"> (вид страхования, наименование локального нормативного акта)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24.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Работнику  предоставляются  следующие  меры  социальной поддержки,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предусмотренные  законодательством  Российской Федерации, законодательством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lastRenderedPageBreak/>
        <w:t>субъектов   Российской   Федерации,  отраслевым  соглашением,  коллективным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договором, настоящим трудовым договором (указать):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421EDC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A53A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Раздел 7 Трудового договора изложить в новой редакции:</w:t>
      </w:r>
    </w:p>
    <w:p w:rsidR="00DF7ACC" w:rsidRPr="00464B3E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336B63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</w:t>
      </w:r>
    </w:p>
    <w:p w:rsidR="00DF7ACC" w:rsidRPr="00336B63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336B63">
        <w:rPr>
          <w:rFonts w:ascii="Times New Roman" w:hAnsi="Times New Roman" w:cs="Times New Roman"/>
          <w:b/>
          <w:sz w:val="24"/>
          <w:szCs w:val="24"/>
        </w:rPr>
        <w:t>25.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 Работник   обязуется   не  разглашать  охраняемую  законом  тайну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(государственную,  коммерческую, служебную и иную тайну), ставшую известной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С  перечнем информации, составляющей охраняемую законом тайну, работник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26.</w:t>
      </w:r>
      <w:r w:rsidRPr="001A53A2">
        <w:rPr>
          <w:rFonts w:ascii="Times New Roman" w:hAnsi="Times New Roman" w:cs="Times New Roman"/>
          <w:sz w:val="24"/>
          <w:szCs w:val="24"/>
        </w:rPr>
        <w:t xml:space="preserve"> Иные условия трудового договора 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Раздел 8 Трудового договора изложить в новой редакции:</w:t>
      </w:r>
    </w:p>
    <w:p w:rsidR="00DF7ACC" w:rsidRPr="00F831C5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336B63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</w:t>
      </w:r>
    </w:p>
    <w:p w:rsidR="00DF7ACC" w:rsidRPr="00336B63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27.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Работодатель  и работник несут ответственность за неисполнение или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ненадлежащее   исполнение  взятых  на  себя  обязанностей  и  обязательств,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установленных    законодательством    Российской    Федерации,   локальными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28.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За  совершение дисциплинарного проступка, то есть неисполнение или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обязанностей,  к  работнику  могут быть применены дисциплинарные взыскания,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предусмотренные Трудовым </w:t>
      </w:r>
      <w:hyperlink r:id="rId9" w:history="1">
        <w:r w:rsidRPr="00421E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Раздел 9 Трудового договора изложить в новой редакции:</w:t>
      </w: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336B63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</w:t>
      </w:r>
    </w:p>
    <w:p w:rsidR="00DF7ACC" w:rsidRPr="00C24A77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B63">
        <w:rPr>
          <w:rFonts w:ascii="Times New Roman" w:hAnsi="Times New Roman" w:cs="Times New Roman"/>
          <w:b/>
          <w:sz w:val="24"/>
          <w:szCs w:val="24"/>
        </w:rPr>
        <w:t xml:space="preserve">    29.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Изменения  могут  быть  внесены  в  настоящий трудовой договор: по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соглашению  сторон,  при  изменении законодательства Российской Федерации в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части,  затрагивающей  права,  обязанности и интересы сторон, по инициативе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сторон,  а  также  в  других  случаях,  предусмотренных  Трудовым  </w:t>
      </w:r>
      <w:hyperlink r:id="rId10" w:history="1">
        <w:r w:rsidRPr="00421E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30.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При  изменении работодателем условий настоящего трудового договора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(за  исключением  трудовой  функции)  по  причинам,  связанным с изменением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организационных  или  технологических  условий  труда,  работодатель обязан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уведомить  об  этом работника в письменной форме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53A2">
        <w:rPr>
          <w:rFonts w:ascii="Times New Roman" w:hAnsi="Times New Roman" w:cs="Times New Roman"/>
          <w:sz w:val="24"/>
          <w:szCs w:val="24"/>
        </w:rPr>
        <w:t xml:space="preserve"> чем за 2 месяца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Pr="00421EDC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421ED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 сокращением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>численности   или   штата   работников   учреждения   работодатель   обязан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>предупредить  работника  персонально и под роспись не менее чем за 2 месяца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>до увольнения (</w:t>
      </w:r>
      <w:hyperlink r:id="rId12" w:history="1">
        <w:r w:rsidRPr="00421EDC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421ED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 xml:space="preserve">    </w:t>
      </w:r>
      <w:r w:rsidRPr="00421EDC">
        <w:rPr>
          <w:rFonts w:ascii="Times New Roman" w:hAnsi="Times New Roman" w:cs="Times New Roman"/>
          <w:b/>
          <w:sz w:val="24"/>
          <w:szCs w:val="24"/>
        </w:rPr>
        <w:t>31.</w:t>
      </w:r>
      <w:r w:rsidRPr="00421EDC">
        <w:rPr>
          <w:rFonts w:ascii="Times New Roman" w:hAnsi="Times New Roman" w:cs="Times New Roman"/>
          <w:sz w:val="24"/>
          <w:szCs w:val="24"/>
        </w:rPr>
        <w:t xml:space="preserve">  Настоящий   трудовой   договор   прекращается   по   основаниям,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 xml:space="preserve">установленным  Трудовым  </w:t>
      </w:r>
      <w:hyperlink r:id="rId13" w:history="1">
        <w:r w:rsidRPr="00421E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1EDC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>законами.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 xml:space="preserve">    При расторжении трудового договора работнику предоставляются гарантии и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lastRenderedPageBreak/>
        <w:t xml:space="preserve">компенсации, предусмотренные Трудовым </w:t>
      </w:r>
      <w:hyperlink r:id="rId14" w:history="1">
        <w:r w:rsidRPr="00421ED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21EDC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</w:t>
      </w:r>
    </w:p>
    <w:p w:rsidR="00DF7ACC" w:rsidRPr="00421EDC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1EDC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Раздел 10 Трудового договора изложить в новой редакции:</w:t>
      </w:r>
    </w:p>
    <w:p w:rsidR="00DF7ACC" w:rsidRPr="00F831C5" w:rsidRDefault="00DF7ACC" w:rsidP="00DF7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F7ACC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336B63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DF7ACC" w:rsidRPr="00336B63" w:rsidRDefault="00DF7ACC" w:rsidP="00DF7ACC">
      <w:pPr>
        <w:pStyle w:val="ConsPlusNonforma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336B63">
        <w:rPr>
          <w:rFonts w:ascii="Times New Roman" w:hAnsi="Times New Roman" w:cs="Times New Roman"/>
          <w:b/>
          <w:sz w:val="24"/>
          <w:szCs w:val="24"/>
        </w:rPr>
        <w:t>32.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Трудовые споры и разногласия сторон по вопросам соблюдения условий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настоящего  трудового договора разрешаются по соглашению сторон, а в случае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недостижения  соглашения  рассматриваются  комиссией  по  трудовым спорам и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(или)   судом   в   порядке,   установленном  законодательством  Российской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Федерации.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566906">
        <w:rPr>
          <w:rFonts w:ascii="Times New Roman" w:hAnsi="Times New Roman" w:cs="Times New Roman"/>
          <w:b/>
          <w:sz w:val="24"/>
          <w:szCs w:val="24"/>
        </w:rPr>
        <w:t>33.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В  части, не предусмотренной настоящим трудовым договором, стороны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</w:t>
      </w:r>
      <w:r w:rsidRPr="00566906">
        <w:rPr>
          <w:rFonts w:ascii="Times New Roman" w:hAnsi="Times New Roman" w:cs="Times New Roman"/>
          <w:b/>
          <w:sz w:val="24"/>
          <w:szCs w:val="24"/>
        </w:rPr>
        <w:t>34.</w:t>
      </w:r>
      <w:r w:rsidRPr="001A53A2">
        <w:rPr>
          <w:rFonts w:ascii="Times New Roman" w:hAnsi="Times New Roman" w:cs="Times New Roman"/>
          <w:sz w:val="24"/>
          <w:szCs w:val="24"/>
        </w:rPr>
        <w:t xml:space="preserve">  Настоящий  трудовой договор заключен в </w:t>
      </w:r>
      <w:r w:rsidRPr="006555FD">
        <w:rPr>
          <w:rFonts w:ascii="Calibri" w:hAnsi="Calibri" w:cs="Times New Roman"/>
          <w:b/>
          <w:i/>
          <w:sz w:val="24"/>
          <w:szCs w:val="24"/>
          <w:u w:val="single"/>
        </w:rPr>
        <w:t>2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- х</w:t>
      </w:r>
      <w:r w:rsidRPr="006555FD">
        <w:rPr>
          <w:rFonts w:ascii="Calibri" w:hAnsi="Calibri" w:cs="Times New Roman"/>
          <w:b/>
          <w:i/>
          <w:sz w:val="24"/>
          <w:szCs w:val="24"/>
          <w:u w:val="single"/>
        </w:rPr>
        <w:t xml:space="preserve"> экземплярах</w:t>
      </w:r>
      <w:r w:rsidRPr="001A53A2">
        <w:rPr>
          <w:rFonts w:ascii="Times New Roman" w:hAnsi="Times New Roman" w:cs="Times New Roman"/>
          <w:sz w:val="24"/>
          <w:szCs w:val="24"/>
        </w:rPr>
        <w:t xml:space="preserve"> (если иное не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предусмотрено  законодательством  Российской Федерации), имеющих одинаковую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Один экземпляр хранится у работодателя, второй передается работнику.</w:t>
      </w:r>
    </w:p>
    <w:p w:rsidR="00DF7ACC" w:rsidRPr="001A53A2" w:rsidRDefault="00DF7ACC" w:rsidP="00DF7A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ACC" w:rsidRPr="00566906" w:rsidRDefault="00DF7ACC" w:rsidP="00DF7ACC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6906">
        <w:rPr>
          <w:rFonts w:ascii="Times New Roman" w:hAnsi="Times New Roman" w:cs="Times New Roman"/>
          <w:b/>
          <w:sz w:val="24"/>
          <w:szCs w:val="24"/>
        </w:rPr>
        <w:t>РАБОТОДАТЕЛЬ                                                                  РАБОТНИК</w:t>
      </w:r>
    </w:p>
    <w:p w:rsidR="00DF7ACC" w:rsidRPr="00D57C83" w:rsidRDefault="00DF7ACC" w:rsidP="00DF7ACC">
      <w:pPr>
        <w:pStyle w:val="ConsPlusCell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D57C83">
        <w:rPr>
          <w:rFonts w:ascii="Calibri" w:hAnsi="Calibri" w:cs="Times New Roman"/>
          <w:b/>
          <w:i/>
          <w:sz w:val="24"/>
          <w:szCs w:val="24"/>
          <w:u w:val="single"/>
        </w:rPr>
        <w:t xml:space="preserve">Муниципальное бюджетное учреждение         </w:t>
      </w:r>
      <w:r w:rsidRPr="00D57C83">
        <w:rPr>
          <w:rFonts w:ascii="Calibri" w:hAnsi="Calibri" w:cs="Times New Roman"/>
          <w:b/>
          <w:i/>
          <w:sz w:val="24"/>
          <w:szCs w:val="24"/>
        </w:rPr>
        <w:t xml:space="preserve">             </w:t>
      </w:r>
      <w:r>
        <w:rPr>
          <w:rFonts w:ascii="Calibri" w:hAnsi="Calibri" w:cs="Times New Roman"/>
          <w:b/>
          <w:i/>
          <w:sz w:val="24"/>
          <w:szCs w:val="24"/>
        </w:rPr>
        <w:t>_________________________________</w:t>
      </w:r>
    </w:p>
    <w:p w:rsidR="00DF7ACC" w:rsidRPr="00D57C83" w:rsidRDefault="00DF7ACC" w:rsidP="00DF7ACC">
      <w:pPr>
        <w:pStyle w:val="ConsPlusCell"/>
        <w:rPr>
          <w:rFonts w:ascii="Times New Roman" w:hAnsi="Times New Roman" w:cs="Times New Roman"/>
        </w:rPr>
      </w:pPr>
      <w:r w:rsidRPr="00D57C83">
        <w:rPr>
          <w:rFonts w:ascii="Calibri" w:hAnsi="Calibri" w:cs="Times New Roman"/>
          <w:b/>
          <w:i/>
          <w:sz w:val="24"/>
          <w:szCs w:val="24"/>
          <w:u w:val="single"/>
        </w:rPr>
        <w:t>культуры</w:t>
      </w:r>
      <w:r w:rsidRPr="00D57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7C83">
        <w:rPr>
          <w:rFonts w:ascii="Calibri" w:hAnsi="Calibri" w:cs="Times New Roman"/>
          <w:b/>
          <w:i/>
          <w:sz w:val="24"/>
          <w:szCs w:val="24"/>
          <w:u w:val="single"/>
        </w:rPr>
        <w:t>«Централизованная библиотечная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7C8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(Ф.И.О)</w:t>
      </w:r>
    </w:p>
    <w:p w:rsidR="00DF7ACC" w:rsidRDefault="00DF7ACC" w:rsidP="00DF7ACC">
      <w:pPr>
        <w:pStyle w:val="ConsPlusCell"/>
        <w:rPr>
          <w:rFonts w:ascii="Times New Roman" w:hAnsi="Times New Roman" w:cs="Times New Roman"/>
          <w:u w:val="single"/>
        </w:rPr>
      </w:pPr>
      <w:r w:rsidRPr="00D57C83">
        <w:rPr>
          <w:rFonts w:ascii="Calibri" w:hAnsi="Calibri" w:cs="Times New Roman"/>
          <w:b/>
          <w:i/>
          <w:sz w:val="24"/>
          <w:szCs w:val="24"/>
          <w:u w:val="single"/>
        </w:rPr>
        <w:t>система» города Струнино</w:t>
      </w:r>
      <w:r w:rsidRPr="00D57C83">
        <w:rPr>
          <w:rFonts w:ascii="Calibri" w:hAnsi="Calibri" w:cs="Times New Roman"/>
          <w:i/>
          <w:sz w:val="24"/>
          <w:szCs w:val="24"/>
          <w:u w:val="single"/>
        </w:rPr>
        <w:t>_________________</w:t>
      </w:r>
      <w:r w:rsidRPr="00D57C83">
        <w:rPr>
          <w:rFonts w:ascii="Times New Roman" w:hAnsi="Times New Roman" w:cs="Times New Roman"/>
        </w:rPr>
        <w:t xml:space="preserve">            </w:t>
      </w:r>
      <w:r w:rsidRPr="001A53A2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DF7ACC" w:rsidRPr="00566906" w:rsidRDefault="00DF7ACC" w:rsidP="00DF7ACC">
      <w:pPr>
        <w:pStyle w:val="ConsPlusCell"/>
        <w:rPr>
          <w:rFonts w:ascii="Times New Roman" w:hAnsi="Times New Roman" w:cs="Times New Roman"/>
        </w:rPr>
      </w:pPr>
      <w:r w:rsidRPr="00D57C83">
        <w:rPr>
          <w:rFonts w:ascii="Times New Roman" w:hAnsi="Times New Roman" w:cs="Times New Roman"/>
        </w:rPr>
        <w:t xml:space="preserve">                   </w:t>
      </w:r>
      <w:r w:rsidRPr="00D57C83">
        <w:rPr>
          <w:rFonts w:ascii="Times New Roman" w:hAnsi="Times New Roman" w:cs="Times New Roman"/>
          <w:u w:val="single"/>
        </w:rPr>
        <w:t>(</w:t>
      </w:r>
      <w:r w:rsidRPr="00D57C83">
        <w:rPr>
          <w:rFonts w:ascii="Times New Roman" w:hAnsi="Times New Roman" w:cs="Times New Roman"/>
        </w:rPr>
        <w:t>наименование организации</w:t>
      </w:r>
      <w:r w:rsidRPr="00566906">
        <w:rPr>
          <w:rFonts w:ascii="Times New Roman" w:hAnsi="Times New Roman" w:cs="Times New Roman"/>
        </w:rPr>
        <w:t xml:space="preserve">)                            </w:t>
      </w:r>
      <w:r>
        <w:rPr>
          <w:rFonts w:ascii="Times New Roman" w:hAnsi="Times New Roman" w:cs="Times New Roman"/>
        </w:rPr>
        <w:t xml:space="preserve">      ____________________________________________</w:t>
      </w:r>
      <w:r w:rsidRPr="00566906">
        <w:rPr>
          <w:rFonts w:ascii="Times New Roman" w:hAnsi="Times New Roman" w:cs="Times New Roman"/>
        </w:rPr>
        <w:t xml:space="preserve">    </w:t>
      </w:r>
    </w:p>
    <w:p w:rsidR="00DF7ACC" w:rsidRPr="003E6CE1" w:rsidRDefault="00DF7ACC" w:rsidP="00DF7AC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 xml:space="preserve">Адрес (место нахождения)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5C91">
        <w:rPr>
          <w:rFonts w:ascii="Calibri" w:hAnsi="Calibri" w:cs="Times New Roman"/>
          <w:sz w:val="24"/>
          <w:szCs w:val="24"/>
        </w:rPr>
        <w:t>_____________________________________</w:t>
      </w:r>
      <w:r w:rsidRPr="00D57C83">
        <w:rPr>
          <w:rFonts w:ascii="Calibri" w:hAnsi="Calibri" w:cs="Times New Roman"/>
          <w:b/>
          <w:i/>
          <w:sz w:val="24"/>
          <w:szCs w:val="24"/>
          <w:u w:val="single"/>
        </w:rPr>
        <w:t xml:space="preserve">     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    </w:t>
      </w:r>
      <w:r w:rsidRPr="006555FD">
        <w:rPr>
          <w:rFonts w:ascii="Calibri" w:hAnsi="Calibri" w:cs="Times New Roman"/>
          <w:b/>
          <w:i/>
          <w:sz w:val="24"/>
          <w:szCs w:val="24"/>
        </w:rPr>
        <w:t xml:space="preserve">   </w:t>
      </w:r>
      <w:r>
        <w:rPr>
          <w:rFonts w:ascii="Calibri" w:hAnsi="Calibri" w:cs="Times New Roman"/>
          <w:b/>
          <w:i/>
          <w:sz w:val="24"/>
          <w:szCs w:val="24"/>
        </w:rPr>
        <w:t xml:space="preserve">  </w:t>
      </w:r>
      <w:r w:rsidRPr="007E5C91">
        <w:rPr>
          <w:rFonts w:ascii="Calibri" w:hAnsi="Calibri" w:cs="Times New Roman"/>
          <w:sz w:val="24"/>
          <w:szCs w:val="24"/>
        </w:rPr>
        <w:t>_____________________________________</w:t>
      </w:r>
    </w:p>
    <w:p w:rsidR="00DF7ACC" w:rsidRDefault="00DF7ACC" w:rsidP="00DF7ACC">
      <w:pPr>
        <w:pStyle w:val="ConsPlusCell"/>
        <w:rPr>
          <w:rFonts w:ascii="Calibri" w:hAnsi="Calibri" w:cs="Times New Roman"/>
          <w:b/>
          <w:i/>
          <w:sz w:val="24"/>
          <w:szCs w:val="24"/>
          <w:u w:val="single"/>
        </w:rPr>
      </w:pPr>
      <w:r w:rsidRPr="001A53A2">
        <w:rPr>
          <w:rFonts w:ascii="Times New Roman" w:hAnsi="Times New Roman" w:cs="Times New Roman"/>
          <w:sz w:val="24"/>
          <w:szCs w:val="24"/>
        </w:rPr>
        <w:t>ИНН</w:t>
      </w:r>
      <w:r w:rsidRPr="00E840F4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E840F4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________________________                              ___________________________________________</w:t>
      </w:r>
      <w:r>
        <w:rPr>
          <w:rFonts w:ascii="Calibri" w:hAnsi="Calibri" w:cs="Times New Roman"/>
          <w:i/>
          <w:sz w:val="24"/>
          <w:szCs w:val="24"/>
        </w:rPr>
        <w:t>_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</w:t>
      </w:r>
    </w:p>
    <w:p w:rsidR="00DF7ACC" w:rsidRPr="00C24A77" w:rsidRDefault="00DF7ACC" w:rsidP="00DF7ACC">
      <w:pPr>
        <w:pStyle w:val="ConsPlusCell"/>
        <w:rPr>
          <w:rFonts w:ascii="Times New Roman" w:hAnsi="Times New Roman" w:cs="Times New Roman"/>
        </w:rPr>
      </w:pPr>
      <w:r w:rsidRPr="008350B7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Calibri" w:hAnsi="Calibri" w:cs="Times New Roman"/>
          <w:b/>
          <w:i/>
          <w:sz w:val="24"/>
          <w:szCs w:val="24"/>
        </w:rPr>
        <w:t xml:space="preserve">  </w:t>
      </w:r>
      <w:r>
        <w:rPr>
          <w:rFonts w:ascii="Calibri" w:hAnsi="Calibri" w:cs="Times New Roman"/>
          <w:b/>
          <w:i/>
          <w:sz w:val="24"/>
          <w:szCs w:val="24"/>
          <w:u w:val="single"/>
        </w:rPr>
        <w:t xml:space="preserve"> </w:t>
      </w:r>
      <w:r w:rsidRPr="00534393">
        <w:rPr>
          <w:rFonts w:ascii="Calibri" w:hAnsi="Calibri" w:cs="Times New Roman"/>
          <w:sz w:val="24"/>
          <w:szCs w:val="24"/>
          <w:u w:val="single"/>
        </w:rPr>
        <w:t>___________________________</w:t>
      </w:r>
      <w:r w:rsidRPr="00534393">
        <w:rPr>
          <w:rFonts w:ascii="Calibri" w:hAnsi="Calibri" w:cs="Times New Roman"/>
          <w:sz w:val="24"/>
          <w:szCs w:val="24"/>
        </w:rPr>
        <w:t>_</w:t>
      </w:r>
      <w:r>
        <w:rPr>
          <w:rFonts w:ascii="Calibri" w:hAnsi="Calibri" w:cs="Times New Roman"/>
          <w:i/>
          <w:sz w:val="24"/>
          <w:szCs w:val="24"/>
        </w:rPr>
        <w:t>_________</w:t>
      </w:r>
      <w:r w:rsidRPr="006555FD">
        <w:rPr>
          <w:rFonts w:ascii="Calibri" w:hAnsi="Calibri" w:cs="Times New Roman"/>
          <w:b/>
          <w:i/>
          <w:sz w:val="24"/>
          <w:szCs w:val="24"/>
          <w:u w:val="single"/>
        </w:rPr>
        <w:t xml:space="preserve"> </w:t>
      </w:r>
    </w:p>
    <w:p w:rsidR="00DF7ACC" w:rsidRPr="00616672" w:rsidRDefault="00DF7ACC" w:rsidP="00DF7ACC">
      <w:pPr>
        <w:pStyle w:val="ConsPlusCell"/>
        <w:rPr>
          <w:rFonts w:ascii="Calibri" w:hAnsi="Calibri" w:cs="Times New Roman"/>
          <w:b/>
          <w:i/>
          <w:sz w:val="24"/>
          <w:szCs w:val="24"/>
        </w:rPr>
      </w:pPr>
      <w:r w:rsidRPr="00E840F4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534393">
        <w:rPr>
          <w:rFonts w:ascii="Calibri" w:hAnsi="Calibri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</w:rPr>
        <w:t xml:space="preserve">Паспорт (иной документ </w:t>
      </w:r>
      <w:r w:rsidRPr="007B4329">
        <w:rPr>
          <w:rFonts w:ascii="Times New Roman" w:hAnsi="Times New Roman" w:cs="Times New Roman"/>
        </w:rPr>
        <w:t>удостоверяющий личность</w:t>
      </w:r>
      <w:r w:rsidRPr="001A53A2">
        <w:rPr>
          <w:rFonts w:ascii="Times New Roman" w:hAnsi="Times New Roman" w:cs="Times New Roman"/>
          <w:sz w:val="24"/>
          <w:szCs w:val="24"/>
        </w:rPr>
        <w:t>)</w:t>
      </w:r>
    </w:p>
    <w:p w:rsidR="00DF7ACC" w:rsidRPr="006555FD" w:rsidRDefault="00DF7ACC" w:rsidP="00DF7ACC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</w:p>
    <w:p w:rsidR="00DF7ACC" w:rsidRDefault="00DF7ACC" w:rsidP="00DF7ACC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7ACC" w:rsidRPr="00114E1C" w:rsidRDefault="00DF7ACC" w:rsidP="00DF7ACC">
      <w:pPr>
        <w:pStyle w:val="ConsPlusCell"/>
        <w:rPr>
          <w:rFonts w:ascii="Calibri" w:hAnsi="Calibri" w:cs="Times New Roman"/>
          <w:b/>
          <w:i/>
          <w:u w:val="single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Директор МБУК «ЦБС» </w:t>
      </w:r>
      <w:r w:rsidRPr="001A53A2">
        <w:rPr>
          <w:rFonts w:ascii="Times New Roman" w:hAnsi="Times New Roman" w:cs="Times New Roman"/>
          <w:sz w:val="24"/>
          <w:szCs w:val="24"/>
        </w:rPr>
        <w:t xml:space="preserve"> </w:t>
      </w:r>
      <w:r w:rsidRPr="00114E1C">
        <w:rPr>
          <w:rFonts w:ascii="Calibri" w:hAnsi="Calibri" w:cs="Times New Roman"/>
          <w:b/>
          <w:i/>
          <w:sz w:val="24"/>
          <w:szCs w:val="24"/>
        </w:rPr>
        <w:t>_________</w:t>
      </w:r>
      <w:r>
        <w:rPr>
          <w:rFonts w:ascii="Calibri" w:hAnsi="Calibri" w:cs="Times New Roman"/>
          <w:b/>
          <w:i/>
          <w:sz w:val="24"/>
          <w:szCs w:val="24"/>
        </w:rPr>
        <w:t xml:space="preserve">       __________</w:t>
      </w:r>
      <w:r w:rsidRPr="00114E1C">
        <w:rPr>
          <w:rFonts w:ascii="Calibri" w:eastAsia="MS Gothic" w:hAnsi="Calibri" w:cs="Times New Roman"/>
          <w:b/>
          <w:i/>
          <w:sz w:val="24"/>
          <w:szCs w:val="24"/>
        </w:rPr>
        <w:t xml:space="preserve">    </w:t>
      </w:r>
      <w:r>
        <w:rPr>
          <w:rFonts w:ascii="Calibri" w:eastAsia="MS Gothic" w:hAnsi="Calibri" w:cs="Times New Roman"/>
          <w:b/>
          <w:i/>
          <w:sz w:val="24"/>
          <w:szCs w:val="24"/>
        </w:rPr>
        <w:t xml:space="preserve">                   </w:t>
      </w:r>
      <w:r w:rsidRPr="00114E1C">
        <w:rPr>
          <w:rFonts w:ascii="Calibri" w:eastAsia="MS Gothic" w:hAnsi="Calibri" w:cs="Times New Roman"/>
          <w:b/>
          <w:i/>
          <w:sz w:val="24"/>
          <w:szCs w:val="24"/>
        </w:rPr>
        <w:t>_________   _</w:t>
      </w:r>
      <w:r>
        <w:rPr>
          <w:rFonts w:ascii="Calibri" w:eastAsia="MS Gothic" w:hAnsi="Calibri" w:cs="Times New Roman"/>
          <w:b/>
          <w:i/>
          <w:sz w:val="24"/>
          <w:szCs w:val="24"/>
        </w:rPr>
        <w:t>_____________</w:t>
      </w:r>
      <w:r w:rsidRPr="00114E1C">
        <w:rPr>
          <w:rFonts w:ascii="Calibri" w:eastAsia="MS Gothic" w:hAnsi="Calibri" w:cs="Times New Roman"/>
          <w:b/>
          <w:i/>
          <w:sz w:val="24"/>
          <w:szCs w:val="24"/>
        </w:rPr>
        <w:t>_</w:t>
      </w:r>
    </w:p>
    <w:p w:rsidR="00DF7ACC" w:rsidRPr="00A12077" w:rsidRDefault="00DF7ACC" w:rsidP="00DF7ACC">
      <w:pPr>
        <w:pStyle w:val="ConsPlusCel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12077">
        <w:rPr>
          <w:rFonts w:ascii="Times New Roman" w:hAnsi="Times New Roman" w:cs="Times New Roman"/>
        </w:rPr>
        <w:t xml:space="preserve"> 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A12077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    (Ф.И.О</w:t>
      </w:r>
      <w:r w:rsidRPr="00A12077">
        <w:rPr>
          <w:rFonts w:ascii="Times New Roman" w:hAnsi="Times New Roman" w:cs="Times New Roman"/>
        </w:rPr>
        <w:t xml:space="preserve">.)                </w:t>
      </w:r>
      <w:r>
        <w:rPr>
          <w:rFonts w:ascii="Times New Roman" w:hAnsi="Times New Roman" w:cs="Times New Roman"/>
        </w:rPr>
        <w:t xml:space="preserve">               </w:t>
      </w:r>
      <w:r w:rsidRPr="00A1207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(Ф.И.О.)</w:t>
      </w:r>
    </w:p>
    <w:p w:rsidR="00DF7ACC" w:rsidRPr="001A53A2" w:rsidRDefault="00DF7ACC" w:rsidP="00DF7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53A2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3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рудового договора</w:t>
      </w:r>
      <w:r w:rsidRPr="001A53A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CC" w:rsidRPr="001A53A2" w:rsidRDefault="00DF7ACC" w:rsidP="00DF7ACC">
      <w:pPr>
        <w:pStyle w:val="ConsPlusNonformat"/>
      </w:pPr>
      <w:r w:rsidRPr="00A12077">
        <w:t xml:space="preserve">          (дата и подпись работника)</w:t>
      </w:r>
    </w:p>
    <w:p w:rsidR="00DF7ACC" w:rsidRDefault="00DF7ACC" w:rsidP="00DF7ACC"/>
    <w:p w:rsidR="00DF7ACC" w:rsidRDefault="00DF7ACC" w:rsidP="00B10012">
      <w:pPr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B10012">
      <w:pPr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B10012">
      <w:pPr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B10012">
      <w:pPr>
        <w:rPr>
          <w:rFonts w:ascii="Times New Roman" w:hAnsi="Times New Roman" w:cs="Times New Roman"/>
          <w:sz w:val="24"/>
          <w:szCs w:val="24"/>
        </w:rPr>
      </w:pPr>
    </w:p>
    <w:p w:rsidR="00A24791" w:rsidRPr="00AE1219" w:rsidRDefault="00A24791" w:rsidP="00A2479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A24791" w:rsidRPr="00BA3652" w:rsidRDefault="00A24791" w:rsidP="00A24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A24791" w:rsidRPr="00BA3652" w:rsidRDefault="00A24791" w:rsidP="00A24791">
      <w:pPr>
        <w:spacing w:after="0"/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ВНУТРЕННЕГО ТРУДОВОГО РАСПОРЯДКА ДЛЯ СОТРУДНИКОВ</w:t>
      </w: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МБУК «ЦБС» города Струнино </w:t>
      </w: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1.1. Правила внутреннего трудового распорядка имеют целью регулирование трудовых отношений внутри МБУК «ЦБС» города Струнино установление трудового распорядка, укрепление трудовой дисциплины, рациональное использование рабочего времени, высокой производительности труда.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1.2. Дисциплина труда – это отношение между работниками по поводу исполнения ими обязанностей, распределение обязанностей и прав, использование прав, установление ответственности, применения мер управления дисциплинарными отношениями.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1.3.Вопросы, связанные с применением правил внутреннего трудового распорядка, решаются с администрацией МБУК «ЦБС» города Струнино в пределах представленных ей прав.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1.4. Правила внутреннего трудового распорядка обязательны для всех работающих в МБУК  «ЦБС» города Струнино.</w:t>
      </w:r>
    </w:p>
    <w:p w:rsidR="00A24791" w:rsidRPr="00BA3652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1.5.Правила внутреннего трудового распорядка соответствуют действующему трудовому законодательству.</w:t>
      </w: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2. ПОРЯДОК ПРИЕМА И УВОЛЬНЕНИЯ РАБОТНИКОВ.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652">
        <w:rPr>
          <w:rFonts w:ascii="Times New Roman" w:hAnsi="Times New Roman" w:cs="Times New Roman"/>
          <w:sz w:val="24"/>
          <w:szCs w:val="24"/>
        </w:rPr>
        <w:t>2.1 Прием на работу в качестве работника производиться в порядке непосредственного отношения между администрацией МБУК «ЦБС» города Струнино  и поступающим на работу гражданином. Соглашение представляет собой трудовой договор, заключенный сторонами в письменной форме. Он может быть заключен на срочный или  неопределенный срок.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2.2.При приеме на работу администрация МБУК «ЦБС» города Струнино обязана потребовать от поступающего:</w:t>
      </w:r>
    </w:p>
    <w:p w:rsidR="00A24791" w:rsidRPr="00BA3652" w:rsidRDefault="00A24791" w:rsidP="00A24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личность;</w:t>
      </w:r>
    </w:p>
    <w:p w:rsidR="00A24791" w:rsidRPr="00BA3652" w:rsidRDefault="00A24791" w:rsidP="00A24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-трудовую книжку, оформленную в установленном порядке, за исключением случаев, когда трудовой договор заключен впервые  или работник поступает на условиях совместительства;</w:t>
      </w:r>
    </w:p>
    <w:p w:rsidR="00A24791" w:rsidRPr="00BA3652" w:rsidRDefault="00A24791" w:rsidP="00A24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 страховое свидетельство государственного пенсионного страхования;</w:t>
      </w:r>
    </w:p>
    <w:p w:rsidR="00A24791" w:rsidRPr="00BA3652" w:rsidRDefault="00A24791" w:rsidP="00A24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-документы воинского учета- для военнообязанных и лиц, подлежащих призыву на военную службу;</w:t>
      </w:r>
    </w:p>
    <w:p w:rsidR="00A24791" w:rsidRPr="00BA3652" w:rsidRDefault="00A24791" w:rsidP="00A247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 документ об образовании, о квалификации или наличии специальных знаний – при  поступлении на работу, требующую специальных знаний или специальной подготовки.</w:t>
      </w:r>
    </w:p>
    <w:p w:rsidR="00A24791" w:rsidRPr="00BA3652" w:rsidRDefault="00A24791" w:rsidP="00A24791">
      <w:pPr>
        <w:spacing w:after="0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Прием на работу без предъявления указанных документов не допускается.</w:t>
      </w:r>
    </w:p>
    <w:p w:rsidR="00A24791" w:rsidRPr="00BA3652" w:rsidRDefault="00A24791" w:rsidP="00A24791">
      <w:pPr>
        <w:spacing w:after="0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Запрещается требовать от лица, поступающего на работу, документы, помимо предусмотренных законодательством РФ и правилами внутреннего трудового распорядка.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lastRenderedPageBreak/>
        <w:t xml:space="preserve">   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В случае отсутствия у лица, поступающего на работу, трудовой книжки в связи с её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2.3. Администрация МБУК «ЦБС» города Струнино имеет право проверить профессиональную пригодность работника при приеме на работу следующими способами: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-анализом представленных документов,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-собеседованием,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-установлением испытательного срока.</w:t>
      </w:r>
    </w:p>
    <w:p w:rsidR="00A24791" w:rsidRPr="00BA3652" w:rsidRDefault="00A24791" w:rsidP="00A2479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3652">
        <w:rPr>
          <w:rFonts w:ascii="Times New Roman" w:hAnsi="Times New Roman" w:cs="Times New Roman"/>
          <w:sz w:val="24"/>
          <w:szCs w:val="24"/>
        </w:rPr>
        <w:t>2.4. Прием на работу осуществляется на основании трудового договора, оформляется приказом по МБУК «ЦБС» города Струнино, который объявляется работнику под расписку. Трудовой договор заключается в письменной форме, в приказе должны быть указаны наименование должности и условия оплаты труда.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2.5. При поступлении рабочего или служащего на работу администрация МБУК «ЦБС» город Струнино обязан: 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а) ознакомить работника с полученной работой, условиями оплаты труда, разъясняя его права и обязанности,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б) ознакомить его с правилами внутреннего трудового распорядка, должностной инструкцией.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в) 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A24791" w:rsidRPr="00BA3652" w:rsidRDefault="00A24791" w:rsidP="00A2479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2.6. На всех работников, проработавших свыше 5 дней, ведутся трудовые книжки в порядке, установленном действующим законодательством.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2.7. Прекращение трудового договора  может иметь место только по основаниям, предусмотренным законодательством.</w:t>
      </w:r>
    </w:p>
    <w:p w:rsidR="00A24791" w:rsidRPr="00BA3652" w:rsidRDefault="00A24791" w:rsidP="00A24791">
      <w:pPr>
        <w:spacing w:after="0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Работники МБУК «ЦБС» города Струнино  имеют право расторгнуть трудовой договор, заключенный  на неопределенный срок, предупредив об этом администрацию  письменно за две недели, а по уважительным причинам, предусмотренным трудовым законодательством, трудовой договор  с работником расторгается в тот срок, о котором просит работник.</w:t>
      </w:r>
    </w:p>
    <w:p w:rsidR="00A24791" w:rsidRPr="00BA3652" w:rsidRDefault="00A24791" w:rsidP="00A24791">
      <w:pPr>
        <w:spacing w:after="0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Срочный трудовой договор подлежит досрочному расторжению  по требованию работника в случае болезни  или инвалидности, препятствующих продолжению работы, или нарушения администрацией законодательства  о труде, трудового договора и по другим уважительным причинам.</w:t>
      </w:r>
    </w:p>
    <w:p w:rsidR="00A24791" w:rsidRPr="00BA3652" w:rsidRDefault="00A24791" w:rsidP="00A24791">
      <w:pPr>
        <w:spacing w:after="0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Прекращение трудового договора оформляется приказом.</w:t>
      </w:r>
    </w:p>
    <w:p w:rsidR="00A24791" w:rsidRPr="00BA3652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2.8. В день увольнения администрация обязана выдать работнику его трудовую книжку с внесенной в нее записью об увольнении (под расписку) и произвести с ним окончательный расчет. Записи о причинах увольнения в трудовую книжку должны производиться  в точном соответствии с формулировкой действующего законодательства  в последний день работы.</w:t>
      </w:r>
    </w:p>
    <w:p w:rsidR="00A24791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BA3652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ОСНОВНЫЕ ОБЯЗАННОСТИ РАБОТНИКА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Работники и служащие обязаны: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а) добросовестно, на высоком профессиональном уровне и точно исполнять свои трудовые обязанности, соблюдая правила внутреннего распорядка, своевременно и в срок исполнять распоряжения администрации, использовать все рабочее время для производственного труда;</w:t>
      </w:r>
    </w:p>
    <w:p w:rsidR="00A24791" w:rsidRPr="00BA3652" w:rsidRDefault="00A24791" w:rsidP="00A24791">
      <w:pPr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б) повышать производительность труда,  соблюдать установленную продолжительность рабочего времени, повышать качество работы;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в) соблюдать требования по охране труда, технике безопасности, производственной санитарии, гигиене труда и противопожарной безопасности, предусмотренной соответствующими инструкциями,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г) заботиться о сохранении собствен</w:t>
      </w:r>
      <w:r>
        <w:rPr>
          <w:rFonts w:ascii="Times New Roman" w:hAnsi="Times New Roman" w:cs="Times New Roman"/>
          <w:sz w:val="24"/>
          <w:szCs w:val="24"/>
        </w:rPr>
        <w:t>ности МБУК «ЦБС» города Струнино</w:t>
      </w:r>
      <w:r w:rsidRPr="00BA3652">
        <w:rPr>
          <w:rFonts w:ascii="Times New Roman" w:hAnsi="Times New Roman" w:cs="Times New Roman"/>
          <w:sz w:val="24"/>
          <w:szCs w:val="24"/>
        </w:rPr>
        <w:t>;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д) уважать достоинства и личные права каждого работника;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е) соблюдать все законы и правила, применимые к сфере деятельности  МБУК «ЦБС»  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города Струнино;</w:t>
      </w:r>
    </w:p>
    <w:p w:rsidR="00A24791" w:rsidRPr="00BA3652" w:rsidRDefault="00A24791" w:rsidP="00A24791">
      <w:pPr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Конкретный круг обязанностей работника отражается в должностной инструкции, являющейся нормативным документом для работников бюджетной сферы.</w:t>
      </w:r>
    </w:p>
    <w:p w:rsidR="00A24791" w:rsidRPr="00BA3652" w:rsidRDefault="00A24791" w:rsidP="00A2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4. ПРАВА РАБОТНИКОВ И СЛУЖАЩИХ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Работники и служащие имеют право: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а) вносить предложения по улучшению работы,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б) объединяться в профсоюзную организацию,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в) на отдых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г) на возмещение вреда (ущерба)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д) на рабочее место, защищенное от воздействия вредных и опасных факторов,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е) на нормальные условия труда.</w:t>
      </w:r>
    </w:p>
    <w:p w:rsidR="00A24791" w:rsidRPr="00BA3652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Кроме того, работник пользуется другими правами, предоставленными ему Трудовым кодексом РФ и другими нормативными актами, а также по трудовому договору.</w:t>
      </w: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5. ОСНОВНЫЕ ОБЯЗАННОСТИ АДМИНИСТРАЦИИ </w:t>
      </w:r>
    </w:p>
    <w:p w:rsidR="00A24791" w:rsidRDefault="00A24791" w:rsidP="00A24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Администрация МБУК «ЦБС» города Струнино:</w:t>
      </w:r>
    </w:p>
    <w:p w:rsidR="00A24791" w:rsidRPr="00BA3652" w:rsidRDefault="00A24791" w:rsidP="00A24791">
      <w:pPr>
        <w:pStyle w:val="a4"/>
        <w:ind w:left="0" w:firstLine="0"/>
        <w:rPr>
          <w:sz w:val="24"/>
          <w:szCs w:val="24"/>
        </w:rPr>
      </w:pPr>
      <w:r w:rsidRPr="00BA3652">
        <w:rPr>
          <w:sz w:val="24"/>
          <w:szCs w:val="24"/>
        </w:rPr>
        <w:t>а) предоставлять работнику работу в соответствии с условиями трудового договора,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б) обеспечивать работнику условия труда, необходимые для выполнения им обязанностей по заключенному договору,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в) создать условия для роста производительности труда путем научной организации труда, современных технологий, рациональных форм разделения и кооперации труда для улучшения организации и повышения культуры производства,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г) соблюдать законодательство о труде и правила охраны труда,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д) обеспечивать санитарно-гигиенические условия, предотвращающие возникновение профессиональных и других заболеваний сотрудников,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е) обеспечивать выполнение плановых заданий,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ж) обеспечивать условия оплаты труда, нормы рабочего времени и времени отдыха  в соответствии с действующим трудовым законодательством,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lastRenderedPageBreak/>
        <w:t>з) создавать необходимые условия для совмещения работы с обучением в учебных заведениях,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и) способствовать созданию в коллективе деловой творческой обстановки, всемерно поддерживать и развивать инициативу, своевременно рассматривать критические замечания работников  и сообщать им о принятых мерах,</w:t>
      </w:r>
    </w:p>
    <w:p w:rsidR="00A24791" w:rsidRPr="00BA3652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к) внимательно относиться к нуждам и запросам работников, вести учет работников, нуждающихся в улучшении жилищных условий.</w:t>
      </w:r>
    </w:p>
    <w:p w:rsidR="00A24791" w:rsidRPr="00BA3652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6. ПРАВА АДМИНИСТРАЦИИ.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Администрация имеет право: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а) разъяснять Правила внутреннего распорядка: определять, корректировать трудовую функцию работника в соответствии с трудовым законодательством,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б) давать указания, обязательные для подчиненного работника,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в) оценивать работу подчиненных,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г) контролировать соблюдение Правил внутреннего трудового распорядка,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д) поощрять работника в соответствии со своей компетенцией,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е) применять к работнику меры дисциплинарного взыскания в соответствии со своей компетенцией,</w:t>
      </w:r>
    </w:p>
    <w:p w:rsidR="00A24791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ж) учитывать все случаи соблюдения подчиненным работником обязанностей, проявление трудовой активности.</w:t>
      </w:r>
    </w:p>
    <w:p w:rsidR="00A24791" w:rsidRPr="00332356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BA3652" w:rsidRDefault="00A24791" w:rsidP="00A24791">
      <w:pPr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7. РАБОЧЕЕ ВРЕМЯ И ЕГО ИСПОЛЬЗОВАНИЕ</w:t>
      </w:r>
      <w:r w:rsidRPr="00BA3652">
        <w:rPr>
          <w:rFonts w:ascii="Times New Roman" w:hAnsi="Times New Roman" w:cs="Times New Roman"/>
          <w:sz w:val="24"/>
          <w:szCs w:val="24"/>
        </w:rPr>
        <w:t>.</w:t>
      </w:r>
    </w:p>
    <w:p w:rsidR="00A24791" w:rsidRPr="00BA3652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7.1. МБУК «ЦБС» города Струнино включает в себя Цент</w:t>
      </w:r>
      <w:r>
        <w:rPr>
          <w:rFonts w:ascii="Times New Roman" w:hAnsi="Times New Roman" w:cs="Times New Roman"/>
          <w:sz w:val="24"/>
          <w:szCs w:val="24"/>
        </w:rPr>
        <w:t>ральную библиотеку и один филиал – библиотеку для детей и молодежи -</w:t>
      </w:r>
      <w:r w:rsidRPr="00BA3652">
        <w:rPr>
          <w:rFonts w:ascii="Times New Roman" w:hAnsi="Times New Roman" w:cs="Times New Roman"/>
          <w:sz w:val="24"/>
          <w:szCs w:val="24"/>
        </w:rPr>
        <w:t xml:space="preserve"> и работает шесть дней в неделю  по следующему графику:</w:t>
      </w:r>
    </w:p>
    <w:p w:rsidR="00A24791" w:rsidRPr="00BA3652" w:rsidRDefault="00A24791" w:rsidP="00A2479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Центральная библиотека</w:t>
      </w:r>
    </w:p>
    <w:p w:rsidR="00A24791" w:rsidRPr="00BA3652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Начало работы в 9.30</w:t>
      </w:r>
      <w:r w:rsidRPr="00BA36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 Окончание работы в 18</w:t>
      </w:r>
      <w:r w:rsidRPr="00BA3652">
        <w:rPr>
          <w:rFonts w:ascii="Times New Roman" w:hAnsi="Times New Roman" w:cs="Times New Roman"/>
          <w:sz w:val="24"/>
          <w:szCs w:val="24"/>
        </w:rPr>
        <w:t xml:space="preserve"> часов    </w:t>
      </w:r>
    </w:p>
    <w:p w:rsidR="00A24791" w:rsidRPr="00BA3652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* Обеденный перерыв для работников би</w:t>
      </w:r>
      <w:r>
        <w:rPr>
          <w:rFonts w:ascii="Times New Roman" w:hAnsi="Times New Roman" w:cs="Times New Roman"/>
          <w:sz w:val="24"/>
          <w:szCs w:val="24"/>
        </w:rPr>
        <w:t>блиотеки составляет 30 мин.</w:t>
      </w:r>
    </w:p>
    <w:p w:rsidR="00A24791" w:rsidRPr="00BA3652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* Выходные дни: Понедельник – общий выходной день, следующий выходной                      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   день – по графику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* Санитарный день – последняя суббота каждого месяца</w:t>
      </w:r>
    </w:p>
    <w:p w:rsidR="00A24791" w:rsidRPr="00BA3652" w:rsidRDefault="00A24791" w:rsidP="00A24791">
      <w:pPr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* Для обслуживания читателей и пользователей библ</w:t>
      </w:r>
      <w:r>
        <w:rPr>
          <w:rFonts w:ascii="Times New Roman" w:hAnsi="Times New Roman" w:cs="Times New Roman"/>
          <w:sz w:val="24"/>
          <w:szCs w:val="24"/>
        </w:rPr>
        <w:t>иотека работает с 10 часов до               18 часов без перерыва на обед (с 9.30 до 10 часов – внутрибиблиотечная  работа)</w:t>
      </w:r>
      <w:r w:rsidRPr="00BA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4791" w:rsidRPr="00BA3652" w:rsidRDefault="00A24791" w:rsidP="00A247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 Би</w:t>
      </w:r>
      <w:r>
        <w:rPr>
          <w:rFonts w:ascii="Times New Roman" w:hAnsi="Times New Roman" w:cs="Times New Roman"/>
          <w:b/>
          <w:bCs/>
          <w:sz w:val="24"/>
          <w:szCs w:val="24"/>
        </w:rPr>
        <w:t>блиотека  для детей и  молодежи – филиал №1</w:t>
      </w: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* Начало работы в 9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BA365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* Окончание в 18 часов</w:t>
      </w:r>
    </w:p>
    <w:p w:rsidR="00A24791" w:rsidRPr="00BA3652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 * Обеденный перерыв для ра</w:t>
      </w:r>
      <w:r>
        <w:rPr>
          <w:rFonts w:ascii="Times New Roman" w:hAnsi="Times New Roman" w:cs="Times New Roman"/>
          <w:sz w:val="24"/>
          <w:szCs w:val="24"/>
        </w:rPr>
        <w:t>ботников библиотеки составляет 30 мин.</w:t>
      </w:r>
    </w:p>
    <w:p w:rsidR="00A24791" w:rsidRPr="00BA3652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*  Выходные дни: Понедельник</w:t>
      </w:r>
      <w:r w:rsidRPr="00BA3652">
        <w:rPr>
          <w:rFonts w:ascii="Times New Roman" w:hAnsi="Times New Roman" w:cs="Times New Roman"/>
          <w:sz w:val="24"/>
          <w:szCs w:val="24"/>
        </w:rPr>
        <w:t xml:space="preserve"> – общий выходной день, следующий выходной день-</w:t>
      </w:r>
    </w:p>
    <w:p w:rsidR="00A24791" w:rsidRPr="00BA3652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    по графику</w:t>
      </w:r>
    </w:p>
    <w:p w:rsidR="00A24791" w:rsidRPr="00BA3652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lastRenderedPageBreak/>
        <w:t xml:space="preserve">     *  Сан</w:t>
      </w:r>
      <w:r>
        <w:rPr>
          <w:rFonts w:ascii="Times New Roman" w:hAnsi="Times New Roman" w:cs="Times New Roman"/>
          <w:sz w:val="24"/>
          <w:szCs w:val="24"/>
        </w:rPr>
        <w:t>итарный день – последняя суббота</w:t>
      </w:r>
      <w:r w:rsidRPr="00BA3652">
        <w:rPr>
          <w:rFonts w:ascii="Times New Roman" w:hAnsi="Times New Roman" w:cs="Times New Roman"/>
          <w:sz w:val="24"/>
          <w:szCs w:val="24"/>
        </w:rPr>
        <w:t xml:space="preserve"> каждого месяца</w:t>
      </w:r>
    </w:p>
    <w:p w:rsidR="00A24791" w:rsidRPr="00BA3652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*  Для обслуживания читателей и пользователей библиотека работает с 10 часов до</w:t>
      </w:r>
    </w:p>
    <w:p w:rsidR="00A24791" w:rsidRPr="00BA3652" w:rsidRDefault="00A24791" w:rsidP="00A24791">
      <w:pPr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        18 часов без</w:t>
      </w:r>
      <w:r>
        <w:rPr>
          <w:rFonts w:ascii="Times New Roman" w:hAnsi="Times New Roman" w:cs="Times New Roman"/>
          <w:sz w:val="24"/>
          <w:szCs w:val="24"/>
        </w:rPr>
        <w:t xml:space="preserve"> перерыва на обед</w:t>
      </w:r>
      <w:r w:rsidRPr="00BA36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9.30 до 10 часов – внутрибиблиотечная  работа)</w:t>
      </w:r>
      <w:r w:rsidRPr="00BA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7.2.Работникам МБУК «ЦБС»  определяется 40 –часовая продолжительность рабочего времени в неделю со следующим режимом работы: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1. Для должностей руководящего состава устанавливается пятидневная рабочая неделя  с двумя выходными (суббота, воскресенье). Режим работы с 9 до 18 часов, перерыв на обед с 13 до 14 часов:  </w:t>
      </w:r>
    </w:p>
    <w:p w:rsidR="00AF7C60" w:rsidRDefault="00A24791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а) директор</w:t>
      </w:r>
    </w:p>
    <w:p w:rsidR="00AF7C60" w:rsidRDefault="00A24791" w:rsidP="00AF7C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C60"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б) заведующий библиотекой – филиалом </w:t>
      </w:r>
    </w:p>
    <w:p w:rsidR="00A24791" w:rsidRPr="00AF7C60" w:rsidRDefault="00A24791" w:rsidP="00AF7C6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2. Для должностей работников ведущего звена устанавливается пятидневная рабочая неделя с двумя  выходными (понедельник, второй выходной день - по графику); восьмичасовой рабочий ден</w:t>
      </w:r>
      <w:r w:rsidR="00764205">
        <w:rPr>
          <w:rFonts w:ascii="Times New Roman" w:hAnsi="Times New Roman" w:cs="Times New Roman"/>
          <w:sz w:val="24"/>
          <w:szCs w:val="24"/>
        </w:rPr>
        <w:t xml:space="preserve">ь: </w:t>
      </w:r>
      <w:r>
        <w:rPr>
          <w:rFonts w:ascii="Times New Roman" w:hAnsi="Times New Roman" w:cs="Times New Roman"/>
          <w:sz w:val="24"/>
          <w:szCs w:val="24"/>
        </w:rPr>
        <w:t xml:space="preserve"> с 9.30 до 18 часов; 30 мин. – перерыв на обед</w:t>
      </w:r>
      <w:r w:rsidRPr="00BA365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24791" w:rsidRPr="00BA3652" w:rsidRDefault="00A24791" w:rsidP="00AF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а) главный библиотекарь </w:t>
      </w:r>
      <w:r w:rsidRPr="00BA36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главный </w:t>
      </w:r>
      <w:r w:rsidRPr="00BA3652">
        <w:rPr>
          <w:rFonts w:ascii="Times New Roman" w:hAnsi="Times New Roman" w:cs="Times New Roman"/>
          <w:b/>
          <w:bCs/>
          <w:sz w:val="24"/>
          <w:szCs w:val="24"/>
        </w:rPr>
        <w:t>библиограф</w:t>
      </w:r>
    </w:p>
    <w:p w:rsidR="00A24791" w:rsidRDefault="00A24791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в) ведущий библиотекарь</w:t>
      </w:r>
    </w:p>
    <w:p w:rsidR="00764205" w:rsidRPr="00BA3652" w:rsidRDefault="00764205" w:rsidP="00764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91" w:rsidRPr="00BA3652" w:rsidRDefault="00A24791" w:rsidP="007642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3. Для общеотраслевых профессий рабочих устанавливается пятидневная рабочая неделя с двумя выходными (воскресенье,понед</w:t>
      </w:r>
      <w:r w:rsidR="00764205">
        <w:rPr>
          <w:rFonts w:ascii="Times New Roman" w:hAnsi="Times New Roman" w:cs="Times New Roman"/>
          <w:sz w:val="24"/>
          <w:szCs w:val="24"/>
        </w:rPr>
        <w:t xml:space="preserve">ельник). Режим работы с  9.30 </w:t>
      </w:r>
      <w:r>
        <w:rPr>
          <w:rFonts w:ascii="Times New Roman" w:hAnsi="Times New Roman" w:cs="Times New Roman"/>
          <w:sz w:val="24"/>
          <w:szCs w:val="24"/>
        </w:rPr>
        <w:t>до 18</w:t>
      </w:r>
      <w:r w:rsidRPr="00BA3652">
        <w:rPr>
          <w:rFonts w:ascii="Times New Roman" w:hAnsi="Times New Roman" w:cs="Times New Roman"/>
          <w:sz w:val="24"/>
          <w:szCs w:val="24"/>
        </w:rPr>
        <w:t xml:space="preserve"> часов,</w:t>
      </w:r>
      <w:r w:rsidR="00764205">
        <w:rPr>
          <w:rFonts w:ascii="Times New Roman" w:hAnsi="Times New Roman" w:cs="Times New Roman"/>
          <w:sz w:val="24"/>
          <w:szCs w:val="24"/>
        </w:rPr>
        <w:t xml:space="preserve"> 30 мин.- перерыв  на  обед</w:t>
      </w:r>
    </w:p>
    <w:p w:rsidR="00A24791" w:rsidRDefault="00A24791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а) уборщик служебных помещений</w:t>
      </w:r>
    </w:p>
    <w:p w:rsidR="00764205" w:rsidRDefault="00764205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б) гардеробщик</w:t>
      </w:r>
    </w:p>
    <w:p w:rsidR="00764205" w:rsidRPr="00BA3652" w:rsidRDefault="00764205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дворник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24791" w:rsidRPr="00BA3652" w:rsidRDefault="00A24791" w:rsidP="00A24791">
      <w:pPr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7.3. Всем работникам предоставляются ежегодные отпуска с сохранением работы и среднего заработка.</w:t>
      </w:r>
    </w:p>
    <w:p w:rsidR="00A24791" w:rsidRPr="00BA3652" w:rsidRDefault="00A24791" w:rsidP="00A2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8. ВРЕМЯ ОТДЫХА</w:t>
      </w:r>
    </w:p>
    <w:p w:rsidR="00A24791" w:rsidRPr="00BA3652" w:rsidRDefault="00A24791" w:rsidP="00A2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A3652">
        <w:rPr>
          <w:rFonts w:ascii="Times New Roman" w:hAnsi="Times New Roman" w:cs="Times New Roman"/>
          <w:sz w:val="24"/>
          <w:szCs w:val="24"/>
        </w:rPr>
        <w:t xml:space="preserve">Очередность предоставления оплачиваемых отпусков определяется ежегодно в 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статьёй 372 настоящего ТК для принятия локальных нормативных актов.   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BA3652">
        <w:rPr>
          <w:rFonts w:ascii="Times New Roman" w:hAnsi="Times New Roman" w:cs="Times New Roman"/>
          <w:sz w:val="24"/>
          <w:szCs w:val="24"/>
        </w:rPr>
        <w:t>работающим пенсионерам по старости (по возрасту) – до 14 календарных дней в году;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BA3652">
        <w:rPr>
          <w:rFonts w:ascii="Times New Roman" w:hAnsi="Times New Roman" w:cs="Times New Roman"/>
          <w:sz w:val="24"/>
          <w:szCs w:val="24"/>
        </w:rPr>
        <w:t xml:space="preserve">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</w:t>
      </w:r>
      <w:r w:rsidRPr="00BA3652">
        <w:rPr>
          <w:rFonts w:ascii="Times New Roman" w:hAnsi="Times New Roman" w:cs="Times New Roman"/>
          <w:sz w:val="24"/>
          <w:szCs w:val="24"/>
        </w:rPr>
        <w:lastRenderedPageBreak/>
        <w:t>службы, либо вследствие  заболевания, связанного с прохождением военной службы, - до 14 календарных дней в году;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BA3652">
        <w:rPr>
          <w:rFonts w:ascii="Times New Roman" w:hAnsi="Times New Roman" w:cs="Times New Roman"/>
          <w:sz w:val="24"/>
          <w:szCs w:val="24"/>
        </w:rPr>
        <w:t>работающим инвалидам – до 60 календарных дней в году;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BA3652">
        <w:rPr>
          <w:rFonts w:ascii="Times New Roman" w:hAnsi="Times New Roman" w:cs="Times New Roman"/>
          <w:sz w:val="24"/>
          <w:szCs w:val="24"/>
        </w:rPr>
        <w:t>работникам в случаях рождения ребенка, регистрации брака, смерти близких родственников – до пяти календарных дней;</w:t>
      </w:r>
    </w:p>
    <w:p w:rsidR="00A24791" w:rsidRPr="00BA3652" w:rsidRDefault="00A24791" w:rsidP="00A24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BA3652">
        <w:rPr>
          <w:rFonts w:ascii="Times New Roman" w:hAnsi="Times New Roman" w:cs="Times New Roman"/>
          <w:sz w:val="24"/>
          <w:szCs w:val="24"/>
        </w:rPr>
        <w:t>в других случаях, предусмотренных настоящим Кодексом, иными федеральными законами либо коллективным договором.</w:t>
      </w:r>
    </w:p>
    <w:p w:rsidR="00A24791" w:rsidRPr="00BA3652" w:rsidRDefault="00A24791" w:rsidP="00A2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91" w:rsidRPr="00BA3652" w:rsidRDefault="00A24791" w:rsidP="00A2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ПООЩ</w:t>
      </w:r>
      <w:r w:rsidRPr="00BA3652">
        <w:rPr>
          <w:rFonts w:ascii="Times New Roman" w:hAnsi="Times New Roman" w:cs="Times New Roman"/>
          <w:b/>
          <w:bCs/>
          <w:sz w:val="24"/>
          <w:szCs w:val="24"/>
        </w:rPr>
        <w:t>РЕНИЕ ЗА УСПЕХИ В РАБОТЕ.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9.1. За высокую результативность в работе, сложность выполняемых заданий, улучшения качества работы, продолжительную и безупречную работу, новаторство в труде и другие достижения в работе применяют следующие поощрения: </w:t>
      </w:r>
    </w:p>
    <w:p w:rsidR="00A24791" w:rsidRPr="00BA3652" w:rsidRDefault="00A24791" w:rsidP="00A2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:rsidR="00A24791" w:rsidRPr="00BA3652" w:rsidRDefault="00A24791" w:rsidP="00A2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Выдача премии</w:t>
      </w:r>
    </w:p>
    <w:p w:rsidR="00A24791" w:rsidRPr="00BA3652" w:rsidRDefault="00A24791" w:rsidP="00A2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Награждение ценным подарком</w:t>
      </w:r>
    </w:p>
    <w:p w:rsidR="00A24791" w:rsidRPr="00BA3652" w:rsidRDefault="00A24791" w:rsidP="00A247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Награждение Почетной грамотой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Поощрения объявляются в приказе, доводятся до сведения всего коллектива и заносятся в трудовую книжку.</w:t>
      </w:r>
    </w:p>
    <w:p w:rsidR="00A24791" w:rsidRPr="00BA3652" w:rsidRDefault="00A24791" w:rsidP="00A2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За особые трудовые заслуги работники представляются в вышестоящие органы к поощрению, к награждению орденами, медалями, Почетными грамотами, нагрудными знаками и к присвоению почетных званий.</w:t>
      </w:r>
    </w:p>
    <w:p w:rsidR="00A24791" w:rsidRPr="00BA3652" w:rsidRDefault="00A24791" w:rsidP="00A2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652">
        <w:rPr>
          <w:rFonts w:ascii="Times New Roman" w:hAnsi="Times New Roman" w:cs="Times New Roman"/>
          <w:b/>
          <w:bCs/>
          <w:sz w:val="24"/>
          <w:szCs w:val="24"/>
        </w:rPr>
        <w:t>10. ОТВЕТСТВЕННОСТЬ ЗА НАРУШЕНИЕ ТРУДОВОЙ ДИСЦИПЛИНЫ.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10.1. Нарушение трудовой дисциплины, т.е. неисполнение или ненадлежащее исполнение по вине работника возложенных на него трудовых обязанностей влечет за собой применение мер дисциплинарного или общественного воздействия, а также принятия иных мер, предусмотренных действующим законодательством.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10.2. За нарушение трудовой дисциплины администрация МБУК «ЦБС»  города Струнино применяет следующие дисциплинарные взыскания: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а) замечание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б) выговор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в) увольнение по соответствующим основаниям.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3652">
        <w:rPr>
          <w:rFonts w:ascii="Times New Roman" w:hAnsi="Times New Roman" w:cs="Times New Roman"/>
          <w:sz w:val="24"/>
          <w:szCs w:val="24"/>
        </w:rPr>
        <w:t>К дисциплинарным взысканиям, в частности, относится увольнение работника по основаниям, предусмотренным п.п.5,6,9 или 10 части 1 ст.81 или п.1 ст.336 ТК РФ, а также п.7  или 8 ч.1 ст.81 ТК РФ в случаях, когда виновные действия, дающие основания для утраты доверия, либо соответственно аморальный поступок  совершены работником по месту работы и в связи с исполнением им трудовых обязанностей.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При наложении дисциплинарного взыскания должны учитываться  тяжесть совершенного проступка и обстоятельства, при которых он был совершен.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Не допускается применение дисциплинарных  взысканий, не предусмотренных</w:t>
      </w:r>
    </w:p>
    <w:p w:rsidR="00A24791" w:rsidRPr="00BA3652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Федеральным законами, уставом. До применения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A3652">
        <w:rPr>
          <w:rFonts w:ascii="Times New Roman" w:hAnsi="Times New Roman" w:cs="Times New Roman"/>
          <w:sz w:val="24"/>
          <w:szCs w:val="24"/>
        </w:rPr>
        <w:t xml:space="preserve">аботодатель должен затребовать от работника письменное объяснение. Если по </w:t>
      </w:r>
      <w:r w:rsidRPr="00BA3652">
        <w:rPr>
          <w:rFonts w:ascii="Times New Roman" w:hAnsi="Times New Roman" w:cs="Times New Roman"/>
          <w:sz w:val="24"/>
          <w:szCs w:val="24"/>
        </w:rPr>
        <w:lastRenderedPageBreak/>
        <w:t>истечении двух рабочих дней указанное объяснение работником не предоставлено, то составляется соответствующий акт.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Не предоставление работником объяснения не является препятствием для применения дисциплинарного взыскания.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  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 делу.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</w:t>
      </w:r>
    </w:p>
    <w:p w:rsidR="00A24791" w:rsidRPr="00BA3652" w:rsidRDefault="00A24791" w:rsidP="00A247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A24791" w:rsidRPr="00BA3652" w:rsidRDefault="00A24791" w:rsidP="00A2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  </w:t>
      </w:r>
    </w:p>
    <w:p w:rsidR="00A24791" w:rsidRPr="00BA3652" w:rsidRDefault="00A24791" w:rsidP="00A247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91" w:rsidRPr="00BA3652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764205" w:rsidRDefault="00764205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02926" w:rsidRPr="00930053" w:rsidRDefault="00902926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ind w:left="-180" w:firstLine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№3</w:t>
      </w:r>
      <w:r w:rsidRPr="0093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91" w:rsidRPr="00DD50E6" w:rsidRDefault="00A24791" w:rsidP="00A24791">
      <w:pPr>
        <w:pStyle w:val="3"/>
        <w:rPr>
          <w:b/>
          <w:bCs/>
        </w:rPr>
      </w:pPr>
      <w:r w:rsidRPr="00DD50E6">
        <w:rPr>
          <w:b/>
          <w:bCs/>
        </w:rPr>
        <w:t xml:space="preserve">П О Л О Ж Е Н И Е </w:t>
      </w:r>
    </w:p>
    <w:p w:rsidR="00A24791" w:rsidRPr="0077796F" w:rsidRDefault="00A24791" w:rsidP="00A24791">
      <w:pPr>
        <w:rPr>
          <w:b/>
          <w:bCs/>
        </w:rPr>
      </w:pPr>
    </w:p>
    <w:p w:rsidR="00A24791" w:rsidRPr="00DD50E6" w:rsidRDefault="00A24791" w:rsidP="00A247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0E6">
        <w:rPr>
          <w:rFonts w:ascii="Times New Roman" w:hAnsi="Times New Roman" w:cs="Times New Roman"/>
          <w:b/>
          <w:bCs/>
          <w:sz w:val="28"/>
          <w:szCs w:val="28"/>
        </w:rPr>
        <w:t>По организации работы в области охраны труда</w:t>
      </w:r>
    </w:p>
    <w:p w:rsidR="00A24791" w:rsidRPr="00DD50E6" w:rsidRDefault="00A24791" w:rsidP="00A24791">
      <w:pPr>
        <w:pStyle w:val="2"/>
        <w:widowControl/>
        <w:suppressAutoHyphens w:val="0"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DD50E6">
        <w:rPr>
          <w:rFonts w:ascii="Times New Roman" w:hAnsi="Times New Roman" w:cs="Times New Roman"/>
          <w:b/>
          <w:bCs/>
        </w:rPr>
        <w:t>в муниципальном  бюджетном  учреждении культуры</w:t>
      </w:r>
    </w:p>
    <w:p w:rsidR="00A24791" w:rsidRPr="00DD50E6" w:rsidRDefault="00A24791" w:rsidP="00A247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0E6">
        <w:rPr>
          <w:rFonts w:ascii="Times New Roman" w:hAnsi="Times New Roman" w:cs="Times New Roman"/>
          <w:b/>
          <w:bCs/>
          <w:sz w:val="28"/>
          <w:szCs w:val="28"/>
        </w:rPr>
        <w:t>«Централизованная библиотечная система» города Струнино</w:t>
      </w:r>
    </w:p>
    <w:p w:rsidR="00A24791" w:rsidRPr="00DD50E6" w:rsidRDefault="00A24791" w:rsidP="00A247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 МБУК «ЦБС»)</w:t>
      </w:r>
    </w:p>
    <w:p w:rsidR="00A24791" w:rsidRPr="00930053" w:rsidRDefault="00A24791" w:rsidP="00A24791">
      <w:pPr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Настоящее положение разработано в соответствии с Федеральным законом    «Об основах охраны труда в Российской Федерации» и рекомендациями   Министерства труда социального развития РФ. </w:t>
      </w:r>
    </w:p>
    <w:p w:rsidR="00A24791" w:rsidRPr="00930053" w:rsidRDefault="00A24791" w:rsidP="00A24791">
      <w:pPr>
        <w:rPr>
          <w:rFonts w:ascii="Times New Roman" w:hAnsi="Times New Roman" w:cs="Times New Roman"/>
          <w:sz w:val="24"/>
          <w:szCs w:val="24"/>
        </w:rPr>
      </w:pPr>
    </w:p>
    <w:p w:rsidR="00A24791" w:rsidRPr="00DD50E6" w:rsidRDefault="00A24791" w:rsidP="00A247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D50E6">
        <w:rPr>
          <w:rFonts w:ascii="Times New Roman" w:hAnsi="Times New Roman" w:cs="Times New Roman"/>
          <w:b/>
          <w:bCs/>
          <w:sz w:val="24"/>
          <w:szCs w:val="24"/>
        </w:rPr>
        <w:t xml:space="preserve">   1. Общие положения.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1.1 Цель работы по охране труда – обеспечение безопасности жизни, 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сохранение здоровья и работоспособности работников предприятия в процессе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трудовой деятельности.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1.2 Настоящее положение устанавливает: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1.1.1. Основные направления работы по охране и безопасности труда в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МБУК «ЦБС» города Струнино.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1.1.2.Распределение обязанностей по обеспечению выполнения работ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в области охраны труда в учреждении между директором и сотрудниками МБУК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«ЦБС» города Струнино.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1.1.3.Роль и место ответственного лица за охрану труда.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1.1.4.Направления обеспечения благоприятных условий труда и снижения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травматизма: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Обучение и инструктаж по вопросам охраны труда работников учреждения;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Контроль и анализ состояния условий труда;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Разработка мероприятий для включения в план мероприятий по охране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труда;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Организация обеспечения работников предприятия средствами коллектив-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ной и индивидуальной защиты.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Изучение и распространение передового опыта по охране труда, пропаганда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вопросов охраны труда.    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1.1.5.Деятельность совместной комиссии по охране труда.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1.1.6.Порядок расследования несчастных случаев на производстве.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1.3.Настоящее положение вводится как обязательное для исполнения всеми</w:t>
      </w:r>
    </w:p>
    <w:p w:rsidR="00A24791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сотрудниками.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4791" w:rsidRPr="00DD50E6" w:rsidRDefault="00A24791" w:rsidP="00A2479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2.  Основные направления работ по охране труда и распределения </w:t>
      </w:r>
    </w:p>
    <w:p w:rsidR="00A24791" w:rsidRPr="00DD50E6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обязанностей по их выполнению между руководителем и сотрудниками </w:t>
      </w:r>
    </w:p>
    <w:p w:rsidR="00A24791" w:rsidRPr="00DD50E6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учреждения</w:t>
      </w:r>
    </w:p>
    <w:p w:rsidR="00A24791" w:rsidRPr="00DD50E6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91" w:rsidRPr="00930053" w:rsidRDefault="00A24791" w:rsidP="00A24791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24791" w:rsidRPr="00930053" w:rsidRDefault="00A24791" w:rsidP="00A24791">
      <w:pPr>
        <w:pBdr>
          <w:top w:val="single" w:sz="6" w:space="1" w:color="auto"/>
          <w:bottom w:val="single" w:sz="6" w:space="1" w:color="auto"/>
        </w:pBd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Наименование работ по</w:t>
      </w:r>
      <w:r>
        <w:rPr>
          <w:rFonts w:ascii="Times New Roman" w:hAnsi="Times New Roman" w:cs="Times New Roman"/>
          <w:sz w:val="24"/>
          <w:szCs w:val="24"/>
        </w:rPr>
        <w:t xml:space="preserve"> охране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 Ответственный                  Участники (исполнители)      </w:t>
      </w:r>
    </w:p>
    <w:p w:rsidR="00A24791" w:rsidRPr="00930053" w:rsidRDefault="00A24791" w:rsidP="00A24791">
      <w:pPr>
        <w:pBdr>
          <w:top w:val="single" w:sz="6" w:space="1" w:color="auto"/>
          <w:bottom w:val="single" w:sz="6" w:space="1" w:color="auto"/>
        </w:pBd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труда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исполнитель                     работ по направлениям    </w:t>
      </w:r>
    </w:p>
    <w:p w:rsidR="00A24791" w:rsidRPr="00930053" w:rsidRDefault="00A24791" w:rsidP="00A24791">
      <w:pPr>
        <w:pBdr>
          <w:top w:val="single" w:sz="6" w:space="1" w:color="auto"/>
          <w:bottom w:val="single" w:sz="6" w:space="1" w:color="auto"/>
        </w:pBd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24791" w:rsidRPr="00930053" w:rsidRDefault="00A24791" w:rsidP="00A24791">
      <w:pPr>
        <w:pBdr>
          <w:bottom w:val="single" w:sz="6" w:space="1" w:color="auto"/>
        </w:pBd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        1                                                               2                                                     3                        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1. Общее руководство и контроль за                  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состоянием охраны труда в учрежде-                                                                                                                                                      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нии , контроль за соблюдением законо-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Ответственное лицо по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дательных и иных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нормативных право-     </w:t>
      </w:r>
      <w:r w:rsidRPr="00930053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                охране труда- Манькова М.Б.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 </w:t>
      </w:r>
      <w:r w:rsidRPr="00930053">
        <w:rPr>
          <w:rFonts w:ascii="Times New Roman" w:hAnsi="Times New Roman" w:cs="Times New Roman"/>
          <w:sz w:val="24"/>
          <w:szCs w:val="24"/>
        </w:rPr>
        <w:t xml:space="preserve">актов, требований, правил и инст-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рукций по охране труда. Контроль за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выполнением служебных обязанностей</w:t>
      </w:r>
    </w:p>
    <w:p w:rsidR="00A24791" w:rsidRPr="00930053" w:rsidRDefault="00A24791" w:rsidP="00A24791">
      <w:pPr>
        <w:pBdr>
          <w:bottom w:val="single" w:sz="6" w:space="1" w:color="auto"/>
        </w:pBd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подчиненными.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2. Обеспечение охраны и безопасности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труда в процессе работы, при эксплуата-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ции оборудования, средств т</w:t>
      </w:r>
      <w:r>
        <w:rPr>
          <w:rFonts w:ascii="Times New Roman" w:hAnsi="Times New Roman" w:cs="Times New Roman"/>
          <w:sz w:val="24"/>
          <w:szCs w:val="24"/>
        </w:rPr>
        <w:t>ехнологи-     Главный библиотекарь</w:t>
      </w:r>
      <w:r w:rsidRPr="00930053">
        <w:rPr>
          <w:rFonts w:ascii="Times New Roman" w:hAnsi="Times New Roman" w:cs="Times New Roman"/>
          <w:sz w:val="24"/>
          <w:szCs w:val="24"/>
        </w:rPr>
        <w:t xml:space="preserve"> Сотрудники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ческого оснащения и средств индиви-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 </w:t>
      </w:r>
      <w:r w:rsidRPr="00930053">
        <w:rPr>
          <w:rFonts w:ascii="Times New Roman" w:hAnsi="Times New Roman" w:cs="Times New Roman"/>
          <w:sz w:val="24"/>
          <w:szCs w:val="24"/>
        </w:rPr>
        <w:t>местах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дуальной защиты (СИЗ), а также при </w:t>
      </w:r>
    </w:p>
    <w:p w:rsidR="00A24791" w:rsidRPr="00930053" w:rsidRDefault="00A24791" w:rsidP="00A24791">
      <w:pP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осуществлении учебной  деятельности</w:t>
      </w:r>
    </w:p>
    <w:p w:rsidR="00A24791" w:rsidRPr="00930053" w:rsidRDefault="00A24791" w:rsidP="00A24791">
      <w:pPr>
        <w:pBdr>
          <w:bottom w:val="single" w:sz="6" w:space="1" w:color="auto"/>
        </w:pBdr>
        <w:spacing w:after="0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и иной уставной деятельности.</w:t>
      </w:r>
      <w:r w:rsidRPr="0093005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3. Наблюдение за состоянием условий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труда на рабочих местах и поддержание </w:t>
      </w:r>
    </w:p>
    <w:p w:rsidR="00A24791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уровня вредных,</w:t>
      </w:r>
      <w:r>
        <w:rPr>
          <w:rFonts w:ascii="Times New Roman" w:hAnsi="Times New Roman" w:cs="Times New Roman"/>
          <w:sz w:val="24"/>
          <w:szCs w:val="24"/>
        </w:rPr>
        <w:t xml:space="preserve"> и опасных факторов в           Главный библиотекарь     </w:t>
      </w:r>
      <w:r w:rsidRPr="00930053">
        <w:rPr>
          <w:rFonts w:ascii="Times New Roman" w:hAnsi="Times New Roman" w:cs="Times New Roman"/>
          <w:sz w:val="24"/>
          <w:szCs w:val="24"/>
        </w:rPr>
        <w:t>Сотрудники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пределах допустимой нормы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рабочих местах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4. Разработка мероприятий по устране-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нию выявленных недостатков и отклоне-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ний уровня вредных и опасных факторов             Дир</w:t>
      </w:r>
      <w:r>
        <w:rPr>
          <w:rFonts w:ascii="Times New Roman" w:hAnsi="Times New Roman" w:cs="Times New Roman"/>
          <w:sz w:val="24"/>
          <w:szCs w:val="24"/>
        </w:rPr>
        <w:t xml:space="preserve">ектор   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 Сотрудники на рабочих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от их допустимых значений.                                                                                 местах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5. Проведение обучения и инструктажа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работников учреж</w:t>
      </w:r>
      <w:r>
        <w:rPr>
          <w:rFonts w:ascii="Times New Roman" w:hAnsi="Times New Roman" w:cs="Times New Roman"/>
          <w:sz w:val="24"/>
          <w:szCs w:val="24"/>
        </w:rPr>
        <w:t xml:space="preserve">дения по вопросам     Главный библиотекарь       </w:t>
      </w:r>
      <w:r w:rsidRPr="00930053">
        <w:rPr>
          <w:rFonts w:ascii="Times New Roman" w:hAnsi="Times New Roman" w:cs="Times New Roman"/>
          <w:sz w:val="24"/>
          <w:szCs w:val="24"/>
        </w:rPr>
        <w:t>Сотрудники на рабочих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охраны труда. Обучение безопасным                                                                   местах</w:t>
      </w:r>
    </w:p>
    <w:p w:rsidR="00A24791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приемам работы.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6. Обеспечение средствами индиви-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дуальной защиты (СИЗ), спецодеждой,                   </w:t>
      </w:r>
    </w:p>
    <w:p w:rsidR="00A24791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спецобувью,  мылом и т.д. 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7. Организация санитарно-бытового и 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лечебно-профилактического                                    Дирек</w:t>
      </w:r>
      <w:r>
        <w:rPr>
          <w:rFonts w:ascii="Times New Roman" w:hAnsi="Times New Roman" w:cs="Times New Roman"/>
          <w:sz w:val="24"/>
          <w:szCs w:val="24"/>
        </w:rPr>
        <w:t xml:space="preserve">тор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 Главный   библиотекарь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8. Расследование и учет несчастных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случаев.                                                                       Директ</w:t>
      </w:r>
      <w:r>
        <w:rPr>
          <w:rFonts w:ascii="Times New Roman" w:hAnsi="Times New Roman" w:cs="Times New Roman"/>
          <w:sz w:val="24"/>
          <w:szCs w:val="24"/>
        </w:rPr>
        <w:t xml:space="preserve">ор            </w:t>
      </w:r>
      <w:r w:rsidRPr="00930053">
        <w:rPr>
          <w:rFonts w:ascii="Times New Roman" w:hAnsi="Times New Roman" w:cs="Times New Roman"/>
          <w:sz w:val="24"/>
          <w:szCs w:val="24"/>
        </w:rPr>
        <w:t>Главный   библиотекарь</w:t>
      </w:r>
    </w:p>
    <w:p w:rsidR="00A24791" w:rsidRPr="00930053" w:rsidRDefault="00A24791" w:rsidP="00A24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9. Контроль за соблюдением законо-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дательных и иных нормативных пра-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30053">
        <w:rPr>
          <w:rFonts w:ascii="Times New Roman" w:hAnsi="Times New Roman" w:cs="Times New Roman"/>
          <w:sz w:val="24"/>
          <w:szCs w:val="24"/>
        </w:rPr>
        <w:t>Главный   библиотекарь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вовых актов, а также требований</w:t>
      </w:r>
      <w:r>
        <w:rPr>
          <w:rFonts w:ascii="Times New Roman" w:hAnsi="Times New Roman" w:cs="Times New Roman"/>
          <w:sz w:val="24"/>
          <w:szCs w:val="24"/>
        </w:rPr>
        <w:t xml:space="preserve">,              </w:t>
      </w:r>
      <w:r w:rsidRPr="00930053">
        <w:rPr>
          <w:rFonts w:ascii="Times New Roman" w:hAnsi="Times New Roman" w:cs="Times New Roman"/>
          <w:sz w:val="24"/>
          <w:szCs w:val="24"/>
        </w:rPr>
        <w:t>Директор                           Сотрудники на рабочих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правил и инструкций по охране труда                                                                   местах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10.Проведение обязательного страхо-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вания работников от вре</w:t>
      </w:r>
      <w:r>
        <w:rPr>
          <w:rFonts w:ascii="Times New Roman" w:hAnsi="Times New Roman" w:cs="Times New Roman"/>
          <w:sz w:val="24"/>
          <w:szCs w:val="24"/>
        </w:rPr>
        <w:t xml:space="preserve">менной нетрудо-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Дир</w:t>
      </w:r>
      <w:r>
        <w:rPr>
          <w:rFonts w:ascii="Times New Roman" w:hAnsi="Times New Roman" w:cs="Times New Roman"/>
          <w:sz w:val="24"/>
          <w:szCs w:val="24"/>
        </w:rPr>
        <w:t xml:space="preserve">ектор                       </w:t>
      </w:r>
      <w:r w:rsidRPr="00930053">
        <w:rPr>
          <w:rFonts w:ascii="Times New Roman" w:hAnsi="Times New Roman" w:cs="Times New Roman"/>
          <w:sz w:val="24"/>
          <w:szCs w:val="24"/>
        </w:rPr>
        <w:t>Главный   библиотекарь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способности вследствие заболевания, а</w:t>
      </w:r>
    </w:p>
    <w:p w:rsidR="00A24791" w:rsidRPr="00930053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также от несчастных случаев и профес-</w:t>
      </w:r>
    </w:p>
    <w:p w:rsidR="00A24791" w:rsidRPr="00930053" w:rsidRDefault="00A24791" w:rsidP="00A24791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сиональных заболеваний на производстве        </w:t>
      </w:r>
    </w:p>
    <w:p w:rsidR="00A24791" w:rsidRPr="00DD50E6" w:rsidRDefault="00A24791" w:rsidP="00A247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>3. Ответственное лицо по охране труда.</w:t>
      </w:r>
    </w:p>
    <w:p w:rsidR="00A24791" w:rsidRPr="00930053" w:rsidRDefault="00A24791" w:rsidP="00A247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    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всеми работниками предприятия действующего законодательства, правил, норм и инструкций по охране и безопасности труда; 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Контроля за выдачей и использованием  спецодеждой  и средств индивидуальной защиты;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Проведение инструктажей на рабочем месте и вводного инструктажа;                 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Обучение персонала безопасным методам работы; 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Анализ и устранение недостатков и обеспечение безопасных условий труда;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Контроль за прохождением работниками периодических медицинских осмотров;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Периодическая проверка знаний по охране труда у работников;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Разработка и составление документации по охране труда;</w:t>
      </w:r>
    </w:p>
    <w:p w:rsidR="00A24791" w:rsidRPr="00930053" w:rsidRDefault="00A24791" w:rsidP="00A247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Ответственное лицо по охране труда в вопросах охраны труда подчиняется непосредственно директору предприятия.     </w:t>
      </w: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DD50E6" w:rsidRDefault="00A24791" w:rsidP="00A2479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>4.Обучение и инструктаж по вопросам охраны труда.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Все  работники МБУК «ЦБС» города Струнино при поступлении на работу проходят   обучение и проверку знаний по охране труда.  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Помимо прохождения инструктажей и обучения  все сотрудники изучают инструкции </w:t>
      </w:r>
      <w:r w:rsidRPr="00930053">
        <w:rPr>
          <w:rFonts w:ascii="Times New Roman" w:hAnsi="Times New Roman" w:cs="Times New Roman"/>
          <w:sz w:val="24"/>
          <w:szCs w:val="24"/>
        </w:rPr>
        <w:lastRenderedPageBreak/>
        <w:t>по технике безопасности и охране труда для отдельных профессий и видов работ.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Инструкции разрабатываются ответственным лицом по охране труда, утверждаются у директора учреждения и периодически подвергаются пересмотру.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24791" w:rsidRPr="00DD50E6" w:rsidRDefault="00A24791" w:rsidP="00A2479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>5. Контроль и анализ состояния условий труда.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Контроль и анализ состояния условий труда систематически осуществляется 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на рабочих местах в следующем порядке: при ежедневном обходе рабочих мест своего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53">
        <w:rPr>
          <w:rFonts w:ascii="Times New Roman" w:hAnsi="Times New Roman" w:cs="Times New Roman"/>
          <w:sz w:val="24"/>
          <w:szCs w:val="24"/>
        </w:rPr>
        <w:t>(ответственные за помещения, выборочно директор).</w:t>
      </w: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    О всех нарушениях и замечаниях ответственное лицо сообщает директору МБУК «ЦБС» города Струнино для принятия мер по устранению нарушений и привлечению к ответственности виновных.</w:t>
      </w:r>
    </w:p>
    <w:p w:rsidR="00A24791" w:rsidRPr="00DD50E6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ind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>6. Разработка мероприятий по охране и улучшению условий</w:t>
      </w:r>
    </w:p>
    <w:p w:rsidR="00A24791" w:rsidRPr="00DD50E6" w:rsidRDefault="00A24791" w:rsidP="00A24791">
      <w:pPr>
        <w:widowControl w:val="0"/>
        <w:suppressAutoHyphens/>
        <w:autoSpaceDE w:val="0"/>
        <w:autoSpaceDN w:val="0"/>
        <w:adjustRightInd w:val="0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труда. 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Мероприятия по охране труда разрабатываются ответственным лицом по охране труда на основе:</w:t>
      </w:r>
    </w:p>
    <w:p w:rsidR="00A24791" w:rsidRPr="00930053" w:rsidRDefault="00A24791" w:rsidP="00A247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Материалов анализа состояния условий труда на рабочих местах.</w:t>
      </w:r>
    </w:p>
    <w:p w:rsidR="00A24791" w:rsidRPr="00930053" w:rsidRDefault="00A24791" w:rsidP="00A24791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Финансового плана предприятия.</w:t>
      </w:r>
    </w:p>
    <w:p w:rsidR="00A24791" w:rsidRPr="00930053" w:rsidRDefault="00A24791" w:rsidP="00A24791">
      <w:pPr>
        <w:widowControl w:val="0"/>
        <w:numPr>
          <w:ilvl w:val="0"/>
          <w:numId w:val="3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Данных по проверкам надзорных органов.                                          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0053">
        <w:rPr>
          <w:rFonts w:ascii="Times New Roman" w:hAnsi="Times New Roman" w:cs="Times New Roman"/>
          <w:sz w:val="24"/>
          <w:szCs w:val="24"/>
        </w:rPr>
        <w:t xml:space="preserve"> Контроль  за  осуществлением мероприятий по охране труда осуществляет          </w:t>
      </w: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       директор.             </w:t>
      </w: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DD50E6" w:rsidRDefault="00A24791" w:rsidP="00A2479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>7. Организация расследования несчастных случаев на</w:t>
      </w:r>
    </w:p>
    <w:p w:rsidR="00A24791" w:rsidRPr="00DD50E6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производстве.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 xml:space="preserve">Порядок и ход расследования  определяется действующим законодательством. </w:t>
      </w: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930053" w:rsidRDefault="00A24791" w:rsidP="00A2479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pStyle w:val="Style1"/>
        <w:widowControl/>
        <w:spacing w:before="65"/>
        <w:ind w:right="710" w:firstLine="0"/>
        <w:rPr>
          <w:rFonts w:ascii="Times New Roman" w:eastAsiaTheme="minorEastAsia" w:hAnsi="Times New Roman"/>
        </w:rPr>
      </w:pPr>
    </w:p>
    <w:p w:rsidR="00902926" w:rsidRDefault="00902926" w:rsidP="00A24791">
      <w:pPr>
        <w:pStyle w:val="Style1"/>
        <w:widowControl/>
        <w:spacing w:before="65"/>
        <w:ind w:right="710" w:firstLine="0"/>
      </w:pPr>
    </w:p>
    <w:p w:rsidR="00A24791" w:rsidRPr="00902926" w:rsidRDefault="00A24791" w:rsidP="00A24791">
      <w:pPr>
        <w:pStyle w:val="Style1"/>
        <w:widowControl/>
        <w:spacing w:before="65"/>
        <w:ind w:right="710" w:firstLine="0"/>
        <w:jc w:val="right"/>
        <w:rPr>
          <w:rStyle w:val="FontStyle24"/>
          <w:b w:val="0"/>
          <w:bCs w:val="0"/>
        </w:rPr>
      </w:pPr>
      <w:r w:rsidRPr="00902926">
        <w:rPr>
          <w:rStyle w:val="FontStyle24"/>
          <w:b w:val="0"/>
        </w:rPr>
        <w:lastRenderedPageBreak/>
        <w:t xml:space="preserve">  Приложение № 4</w:t>
      </w:r>
    </w:p>
    <w:p w:rsidR="00A24791" w:rsidRDefault="00A24791" w:rsidP="00A24791">
      <w:pPr>
        <w:pStyle w:val="Style1"/>
        <w:widowControl/>
        <w:spacing w:before="65"/>
        <w:ind w:right="710" w:firstLine="0"/>
        <w:jc w:val="center"/>
        <w:rPr>
          <w:rStyle w:val="FontStyle24"/>
          <w:sz w:val="28"/>
          <w:szCs w:val="28"/>
        </w:rPr>
      </w:pPr>
    </w:p>
    <w:p w:rsidR="00A24791" w:rsidRPr="00A40459" w:rsidRDefault="00A24791" w:rsidP="00A24791">
      <w:pPr>
        <w:pStyle w:val="Style1"/>
        <w:widowControl/>
        <w:spacing w:before="65"/>
        <w:ind w:right="710" w:firstLine="0"/>
        <w:jc w:val="center"/>
        <w:rPr>
          <w:rStyle w:val="FontStyle24"/>
        </w:rPr>
      </w:pPr>
      <w:r w:rsidRPr="00A40459">
        <w:rPr>
          <w:rStyle w:val="FontStyle24"/>
        </w:rPr>
        <w:t xml:space="preserve">Перечень показателей эффективности </w:t>
      </w:r>
    </w:p>
    <w:p w:rsidR="00A24791" w:rsidRPr="00A40459" w:rsidRDefault="00A24791" w:rsidP="00A24791">
      <w:pPr>
        <w:pStyle w:val="Style1"/>
        <w:widowControl/>
        <w:spacing w:before="65"/>
        <w:ind w:right="710" w:firstLine="0"/>
        <w:jc w:val="center"/>
        <w:rPr>
          <w:rStyle w:val="FontStyle24"/>
        </w:rPr>
      </w:pPr>
      <w:r w:rsidRPr="00A40459">
        <w:rPr>
          <w:rStyle w:val="FontStyle24"/>
        </w:rPr>
        <w:t>деятельности МБУК «Централизованная библиотечная система»</w:t>
      </w:r>
    </w:p>
    <w:p w:rsidR="00A24791" w:rsidRPr="00A40459" w:rsidRDefault="00A24791" w:rsidP="00A24791">
      <w:pPr>
        <w:pStyle w:val="Style1"/>
        <w:widowControl/>
        <w:spacing w:before="65"/>
        <w:ind w:right="710" w:firstLine="0"/>
        <w:jc w:val="center"/>
        <w:rPr>
          <w:rStyle w:val="FontStyle24"/>
        </w:rPr>
      </w:pPr>
      <w:r w:rsidRPr="00A40459">
        <w:rPr>
          <w:rStyle w:val="FontStyle24"/>
        </w:rPr>
        <w:t>города Струнино</w:t>
      </w:r>
    </w:p>
    <w:p w:rsidR="00A24791" w:rsidRPr="00A40459" w:rsidRDefault="00A24791" w:rsidP="00A24791">
      <w:pPr>
        <w:pStyle w:val="Style7"/>
        <w:widowControl/>
        <w:spacing w:line="240" w:lineRule="exact"/>
        <w:jc w:val="left"/>
        <w:rPr>
          <w:rFonts w:ascii="Times New Roman" w:hAnsi="Times New Roman"/>
        </w:rPr>
      </w:pPr>
    </w:p>
    <w:p w:rsidR="00A24791" w:rsidRPr="00A40459" w:rsidRDefault="00A24791" w:rsidP="00A24791">
      <w:pPr>
        <w:pStyle w:val="Style7"/>
        <w:widowControl/>
        <w:spacing w:line="240" w:lineRule="exact"/>
        <w:jc w:val="left"/>
        <w:rPr>
          <w:rFonts w:ascii="Times New Roman" w:hAnsi="Times New Roman"/>
          <w:sz w:val="28"/>
          <w:szCs w:val="28"/>
        </w:rPr>
      </w:pPr>
    </w:p>
    <w:p w:rsidR="00A24791" w:rsidRPr="00A40459" w:rsidRDefault="00A24791" w:rsidP="00A24791">
      <w:pPr>
        <w:pStyle w:val="Style9"/>
        <w:widowControl/>
        <w:tabs>
          <w:tab w:val="left" w:pos="840"/>
        </w:tabs>
        <w:spacing w:before="125"/>
        <w:ind w:firstLine="0"/>
        <w:jc w:val="left"/>
        <w:rPr>
          <w:rStyle w:val="FontStyle23"/>
        </w:rPr>
      </w:pPr>
      <w:r w:rsidRPr="00A40459">
        <w:rPr>
          <w:rStyle w:val="FontStyle23"/>
        </w:rPr>
        <w:t>1. Количество посещений библиотеки (ед.);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2. Количество экземпляров новых поступлений в библиотечный фонд (экз.);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3. Количество записей, переданных библиотекой в Сводный каталог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 xml:space="preserve">    библиотек Владимирской области, (ед.);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4. Количество полнотекстовых оцифрованных документов, включённых в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 xml:space="preserve">    состав электронной библиотеки, (ед.);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5. Количество культурно-просветительских мероприятий (выставок, смотров,</w:t>
      </w:r>
    </w:p>
    <w:p w:rsidR="00A24791" w:rsidRPr="00A40459" w:rsidRDefault="00A24791" w:rsidP="00A24791">
      <w:pPr>
        <w:pStyle w:val="Style4"/>
        <w:widowControl/>
        <w:tabs>
          <w:tab w:val="left" w:pos="64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 xml:space="preserve">    конкурсов и др.), проведенных силами МБУК «ЦБС», (ед.);</w:t>
      </w:r>
    </w:p>
    <w:p w:rsidR="00A24791" w:rsidRPr="00A40459" w:rsidRDefault="00A24791" w:rsidP="00A24791">
      <w:pPr>
        <w:pStyle w:val="Style8"/>
        <w:widowControl/>
        <w:tabs>
          <w:tab w:val="left" w:pos="746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6. Объем средств от оказания платных услуг и иной приносящей доход</w:t>
      </w:r>
      <w:r w:rsidRPr="00A40459">
        <w:rPr>
          <w:rStyle w:val="FontStyle23"/>
        </w:rPr>
        <w:br/>
        <w:t xml:space="preserve">    деятельности, (тыс. руб.);</w:t>
      </w:r>
    </w:p>
    <w:p w:rsidR="00A24791" w:rsidRPr="00A40459" w:rsidRDefault="00A24791" w:rsidP="00A24791">
      <w:pPr>
        <w:pStyle w:val="Style8"/>
        <w:widowControl/>
        <w:tabs>
          <w:tab w:val="left" w:pos="852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7. Количество высококвалифицированных работников в учреждении</w:t>
      </w:r>
      <w:r w:rsidRPr="00A40459">
        <w:rPr>
          <w:rStyle w:val="FontStyle23"/>
        </w:rPr>
        <w:br/>
        <w:t xml:space="preserve">    (чел.);</w:t>
      </w:r>
    </w:p>
    <w:p w:rsidR="00A24791" w:rsidRPr="00A40459" w:rsidRDefault="00A24791" w:rsidP="00A24791">
      <w:pPr>
        <w:pStyle w:val="Style8"/>
        <w:widowControl/>
        <w:tabs>
          <w:tab w:val="left" w:pos="101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>8. Количество работников учреждения, прошедших повышение</w:t>
      </w:r>
    </w:p>
    <w:p w:rsidR="00A24791" w:rsidRPr="00A40459" w:rsidRDefault="00A24791" w:rsidP="00A24791">
      <w:pPr>
        <w:pStyle w:val="Style8"/>
        <w:widowControl/>
        <w:tabs>
          <w:tab w:val="left" w:pos="1018"/>
        </w:tabs>
        <w:ind w:firstLine="0"/>
        <w:jc w:val="left"/>
        <w:rPr>
          <w:rStyle w:val="FontStyle23"/>
        </w:rPr>
      </w:pPr>
      <w:r w:rsidRPr="00A40459">
        <w:rPr>
          <w:rStyle w:val="FontStyle23"/>
        </w:rPr>
        <w:t xml:space="preserve">    квалификации и (или) профессиональную подготовку, (чел.).</w:t>
      </w:r>
    </w:p>
    <w:p w:rsidR="00A24791" w:rsidRPr="00A40459" w:rsidRDefault="00A24791" w:rsidP="00A24791">
      <w:pPr>
        <w:pStyle w:val="Style7"/>
        <w:widowControl/>
        <w:spacing w:before="65"/>
        <w:jc w:val="left"/>
        <w:rPr>
          <w:rStyle w:val="FontStyle24"/>
          <w:u w:val="single"/>
        </w:rPr>
      </w:pPr>
    </w:p>
    <w:p w:rsidR="00A24791" w:rsidRPr="00A40459" w:rsidRDefault="00A24791" w:rsidP="00A24791">
      <w:pPr>
        <w:rPr>
          <w:rFonts w:ascii="Times New Roman" w:hAnsi="Times New Roman" w:cs="Times New Roman"/>
          <w:sz w:val="24"/>
          <w:szCs w:val="24"/>
        </w:rPr>
      </w:pPr>
    </w:p>
    <w:p w:rsidR="00A24791" w:rsidRPr="00A40459" w:rsidRDefault="00A24791" w:rsidP="00A24791">
      <w:pPr>
        <w:pStyle w:val="Normal1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24791" w:rsidRPr="00A40459" w:rsidRDefault="00A24791" w:rsidP="00A24791">
      <w:pPr>
        <w:pStyle w:val="Normal1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A24791" w:rsidRDefault="00A24791" w:rsidP="00A24791">
      <w:pPr>
        <w:pStyle w:val="Normal1"/>
        <w:shd w:val="clear" w:color="auto" w:fill="FFFFFF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24791" w:rsidRDefault="00A24791" w:rsidP="00A24791">
      <w:pPr>
        <w:pStyle w:val="Normal1"/>
        <w:shd w:val="clear" w:color="auto" w:fill="FFFFFF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24791" w:rsidRDefault="00A24791" w:rsidP="00A24791">
      <w:pPr>
        <w:pStyle w:val="Normal1"/>
        <w:shd w:val="clear" w:color="auto" w:fill="FFFFFF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24791" w:rsidRDefault="00A24791" w:rsidP="00A24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791" w:rsidRDefault="00A24791" w:rsidP="00A24791">
      <w:pPr>
        <w:jc w:val="both"/>
        <w:rPr>
          <w:sz w:val="28"/>
          <w:szCs w:val="28"/>
        </w:rPr>
      </w:pPr>
    </w:p>
    <w:p w:rsidR="00A24791" w:rsidRDefault="00A24791" w:rsidP="00A24791">
      <w:pPr>
        <w:rPr>
          <w:sz w:val="24"/>
          <w:szCs w:val="24"/>
        </w:rPr>
      </w:pPr>
    </w:p>
    <w:p w:rsidR="00A24791" w:rsidRDefault="00A24791" w:rsidP="00A24791"/>
    <w:p w:rsidR="00A24791" w:rsidRDefault="00A24791" w:rsidP="00A24791"/>
    <w:p w:rsidR="00A24791" w:rsidRDefault="00A24791" w:rsidP="00A24791"/>
    <w:p w:rsidR="00A24791" w:rsidRDefault="00A24791" w:rsidP="00A24791"/>
    <w:p w:rsidR="00A24791" w:rsidRDefault="00A24791" w:rsidP="00A24791"/>
    <w:p w:rsidR="00A24791" w:rsidRDefault="00A24791" w:rsidP="00A24791"/>
    <w:p w:rsidR="00A24791" w:rsidRPr="00A40459" w:rsidRDefault="00A24791" w:rsidP="00A24791">
      <w:pPr>
        <w:jc w:val="right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24791" w:rsidRPr="00A40459" w:rsidRDefault="00A24791" w:rsidP="00A24791">
      <w:pPr>
        <w:tabs>
          <w:tab w:val="left" w:pos="2730"/>
        </w:tabs>
        <w:rPr>
          <w:rStyle w:val="FontStyle24"/>
          <w:b w:val="0"/>
          <w:bCs w:val="0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A40459">
        <w:rPr>
          <w:rStyle w:val="FontStyle24"/>
          <w:sz w:val="24"/>
          <w:szCs w:val="24"/>
        </w:rPr>
        <w:t xml:space="preserve"> Целевые показатели </w:t>
      </w:r>
    </w:p>
    <w:p w:rsidR="00A24791" w:rsidRPr="00A40459" w:rsidRDefault="00A24791" w:rsidP="00A24791">
      <w:pPr>
        <w:pStyle w:val="Style7"/>
        <w:widowControl/>
        <w:spacing w:before="65" w:line="242" w:lineRule="exact"/>
        <w:rPr>
          <w:rStyle w:val="FontStyle24"/>
        </w:rPr>
      </w:pPr>
      <w:r w:rsidRPr="00A40459">
        <w:rPr>
          <w:rStyle w:val="FontStyle24"/>
        </w:rPr>
        <w:t>эффективности работы руководителя</w:t>
      </w:r>
    </w:p>
    <w:p w:rsidR="00A24791" w:rsidRPr="00A40459" w:rsidRDefault="00A24791" w:rsidP="00A24791">
      <w:pPr>
        <w:pStyle w:val="Style7"/>
        <w:widowControl/>
        <w:spacing w:before="84"/>
        <w:rPr>
          <w:rStyle w:val="FontStyle24"/>
          <w:u w:val="single"/>
        </w:rPr>
      </w:pPr>
      <w:r w:rsidRPr="00A40459">
        <w:rPr>
          <w:rStyle w:val="FontStyle24"/>
          <w:u w:val="single"/>
        </w:rPr>
        <w:t>МБУК «Централизованная библиотечная система» города Струнино</w:t>
      </w:r>
    </w:p>
    <w:p w:rsidR="00A24791" w:rsidRPr="00A40459" w:rsidRDefault="00A24791" w:rsidP="00A24791">
      <w:pPr>
        <w:pStyle w:val="Style7"/>
        <w:widowControl/>
        <w:spacing w:before="84"/>
        <w:rPr>
          <w:rStyle w:val="FontStyle24"/>
          <w:u w:val="single"/>
        </w:rPr>
      </w:pPr>
    </w:p>
    <w:p w:rsidR="00A24791" w:rsidRPr="00A40459" w:rsidRDefault="00A24791" w:rsidP="00A24791">
      <w:pPr>
        <w:pStyle w:val="Style7"/>
        <w:widowControl/>
        <w:spacing w:before="84"/>
        <w:rPr>
          <w:rStyle w:val="FontStyle24"/>
          <w:u w:val="single"/>
        </w:rPr>
      </w:pPr>
      <w:r w:rsidRPr="00A40459">
        <w:rPr>
          <w:rStyle w:val="FontStyle24"/>
          <w:u w:val="single"/>
        </w:rPr>
        <w:t>1 .Показатели основной деятельности учреждения</w:t>
      </w:r>
    </w:p>
    <w:p w:rsidR="00A24791" w:rsidRPr="00A40459" w:rsidRDefault="00A24791" w:rsidP="00A24791">
      <w:pPr>
        <w:pStyle w:val="Style21"/>
        <w:widowControl/>
        <w:spacing w:line="240" w:lineRule="exact"/>
        <w:ind w:firstLine="737"/>
        <w:jc w:val="left"/>
        <w:rPr>
          <w:rFonts w:ascii="Times New Roman" w:hAnsi="Times New Roman"/>
        </w:rPr>
      </w:pPr>
    </w:p>
    <w:p w:rsidR="00A24791" w:rsidRPr="00A40459" w:rsidRDefault="00A24791" w:rsidP="00A24791">
      <w:pPr>
        <w:pStyle w:val="Style21"/>
        <w:widowControl/>
        <w:spacing w:before="79" w:line="326" w:lineRule="exact"/>
        <w:ind w:right="-9" w:firstLine="737"/>
        <w:jc w:val="left"/>
        <w:rPr>
          <w:rStyle w:val="FontStyle23"/>
        </w:rPr>
      </w:pPr>
      <w:r w:rsidRPr="00A40459">
        <w:rPr>
          <w:rStyle w:val="FontStyle23"/>
        </w:rPr>
        <w:t>1.1. Выполнение целевых показателей эффективности деятельности МБУК «ЦБС».</w:t>
      </w:r>
    </w:p>
    <w:p w:rsidR="00A24791" w:rsidRPr="00A40459" w:rsidRDefault="00A24791" w:rsidP="00A24791">
      <w:pPr>
        <w:pStyle w:val="Style18"/>
        <w:widowControl/>
        <w:tabs>
          <w:tab w:val="left" w:pos="1231"/>
        </w:tabs>
        <w:spacing w:line="324" w:lineRule="exact"/>
        <w:ind w:right="-9" w:firstLine="744"/>
        <w:jc w:val="left"/>
        <w:rPr>
          <w:rStyle w:val="FontStyle23"/>
        </w:rPr>
      </w:pPr>
      <w:r w:rsidRPr="00A40459">
        <w:rPr>
          <w:rStyle w:val="FontStyle23"/>
        </w:rPr>
        <w:t>1.2.</w:t>
      </w:r>
      <w:r w:rsidRPr="00A40459">
        <w:rPr>
          <w:rStyle w:val="FontStyle23"/>
        </w:rPr>
        <w:tab/>
        <w:t>Обеспечение МБУК «ЦБС» открытости и доступности информации о деятельности учреждения, в том числе с использованием сети Интернет.</w:t>
      </w:r>
    </w:p>
    <w:p w:rsidR="00A24791" w:rsidRPr="00A40459" w:rsidRDefault="00A24791" w:rsidP="00A24791">
      <w:pPr>
        <w:pStyle w:val="Style18"/>
        <w:widowControl/>
        <w:tabs>
          <w:tab w:val="left" w:pos="1368"/>
        </w:tabs>
        <w:spacing w:line="324" w:lineRule="exact"/>
        <w:ind w:right="-9" w:firstLine="742"/>
        <w:jc w:val="left"/>
        <w:rPr>
          <w:rStyle w:val="FontStyle23"/>
        </w:rPr>
      </w:pPr>
      <w:r w:rsidRPr="00A40459">
        <w:rPr>
          <w:rStyle w:val="FontStyle23"/>
        </w:rPr>
        <w:t>1.3.Удовлетворенность населения качеством услуг, оказываемых</w:t>
      </w:r>
      <w:r w:rsidRPr="00A40459">
        <w:rPr>
          <w:rStyle w:val="FontStyle23"/>
        </w:rPr>
        <w:br/>
        <w:t>учреждением.</w:t>
      </w:r>
    </w:p>
    <w:p w:rsidR="00A24791" w:rsidRPr="00A40459" w:rsidRDefault="00A24791" w:rsidP="00A24791">
      <w:pPr>
        <w:pStyle w:val="Style17"/>
        <w:widowControl/>
        <w:spacing w:line="240" w:lineRule="exact"/>
        <w:ind w:left="1958" w:right="-522"/>
        <w:rPr>
          <w:rFonts w:ascii="Times New Roman" w:hAnsi="Times New Roman"/>
        </w:rPr>
      </w:pPr>
    </w:p>
    <w:p w:rsidR="00A24791" w:rsidRPr="00A40459" w:rsidRDefault="00A24791" w:rsidP="00A24791">
      <w:pPr>
        <w:pStyle w:val="Style17"/>
        <w:widowControl/>
        <w:spacing w:before="86"/>
        <w:ind w:left="1958" w:right="-522"/>
        <w:rPr>
          <w:rStyle w:val="FontStyle24"/>
          <w:u w:val="single"/>
        </w:rPr>
      </w:pPr>
      <w:r w:rsidRPr="00A40459">
        <w:rPr>
          <w:rStyle w:val="FontStyle24"/>
          <w:u w:val="single"/>
        </w:rPr>
        <w:t>2. Показатели финансово-экономической деятельности, исполнительской дисциплины МБУК «ЦБС»</w:t>
      </w:r>
    </w:p>
    <w:p w:rsidR="00A24791" w:rsidRPr="00A40459" w:rsidRDefault="00A24791" w:rsidP="00A24791">
      <w:pPr>
        <w:pStyle w:val="Style18"/>
        <w:widowControl/>
        <w:spacing w:line="240" w:lineRule="exact"/>
        <w:ind w:right="-522" w:firstLine="710"/>
        <w:jc w:val="left"/>
        <w:rPr>
          <w:rFonts w:ascii="Times New Roman" w:hAnsi="Times New Roman"/>
        </w:rPr>
      </w:pPr>
    </w:p>
    <w:p w:rsidR="00A24791" w:rsidRPr="00A40459" w:rsidRDefault="00A24791" w:rsidP="00A24791">
      <w:pPr>
        <w:pStyle w:val="Style18"/>
        <w:widowControl/>
        <w:tabs>
          <w:tab w:val="left" w:pos="1361"/>
        </w:tabs>
        <w:spacing w:before="79" w:line="322" w:lineRule="exact"/>
        <w:ind w:right="-9" w:firstLine="710"/>
        <w:jc w:val="left"/>
        <w:rPr>
          <w:rStyle w:val="FontStyle23"/>
        </w:rPr>
      </w:pPr>
      <w:r w:rsidRPr="00A40459">
        <w:rPr>
          <w:rStyle w:val="FontStyle23"/>
        </w:rPr>
        <w:t>2.1. Своевременное и полное исполнение принятых финансовых</w:t>
      </w:r>
      <w:r w:rsidRPr="00A40459">
        <w:rPr>
          <w:rStyle w:val="FontStyle23"/>
        </w:rPr>
        <w:br/>
        <w:t>обязательств.</w:t>
      </w:r>
    </w:p>
    <w:p w:rsidR="00A24791" w:rsidRPr="00A40459" w:rsidRDefault="00A24791" w:rsidP="00A24791">
      <w:pPr>
        <w:pStyle w:val="Style18"/>
        <w:widowControl/>
        <w:tabs>
          <w:tab w:val="left" w:pos="1526"/>
        </w:tabs>
        <w:spacing w:line="322" w:lineRule="exact"/>
        <w:ind w:right="-9" w:firstLine="710"/>
        <w:jc w:val="left"/>
        <w:rPr>
          <w:rStyle w:val="FontStyle23"/>
        </w:rPr>
      </w:pPr>
      <w:r w:rsidRPr="00A40459">
        <w:rPr>
          <w:rStyle w:val="FontStyle23"/>
        </w:rPr>
        <w:t>2.2. Отсутствие просроченной кредиторской и дебиторской</w:t>
      </w:r>
      <w:r w:rsidRPr="00A40459">
        <w:rPr>
          <w:rStyle w:val="FontStyle23"/>
        </w:rPr>
        <w:br/>
        <w:t>задолженности.</w:t>
      </w:r>
    </w:p>
    <w:p w:rsidR="00A24791" w:rsidRPr="00A40459" w:rsidRDefault="00A24791" w:rsidP="00A24791">
      <w:pPr>
        <w:pStyle w:val="Style18"/>
        <w:widowControl/>
        <w:numPr>
          <w:ilvl w:val="0"/>
          <w:numId w:val="4"/>
        </w:numPr>
        <w:tabs>
          <w:tab w:val="left" w:pos="1210"/>
        </w:tabs>
        <w:spacing w:line="322" w:lineRule="exact"/>
        <w:ind w:right="-9" w:firstLine="710"/>
        <w:jc w:val="left"/>
        <w:rPr>
          <w:rStyle w:val="FontStyle23"/>
        </w:rPr>
      </w:pPr>
      <w:r w:rsidRPr="00A40459">
        <w:rPr>
          <w:rStyle w:val="FontStyle23"/>
        </w:rPr>
        <w:t>Отсутствие задолженности по налогам и сборам в бюджеты всех   уровней.</w:t>
      </w:r>
    </w:p>
    <w:p w:rsidR="00A24791" w:rsidRPr="00A40459" w:rsidRDefault="00A24791" w:rsidP="00A24791">
      <w:pPr>
        <w:pStyle w:val="Style18"/>
        <w:widowControl/>
        <w:numPr>
          <w:ilvl w:val="0"/>
          <w:numId w:val="4"/>
        </w:numPr>
        <w:tabs>
          <w:tab w:val="left" w:pos="1210"/>
        </w:tabs>
        <w:spacing w:line="322" w:lineRule="exact"/>
        <w:ind w:right="-9" w:firstLine="710"/>
        <w:jc w:val="left"/>
        <w:rPr>
          <w:rStyle w:val="FontStyle23"/>
        </w:rPr>
      </w:pPr>
      <w:r w:rsidRPr="00A40459">
        <w:rPr>
          <w:rStyle w:val="FontStyle23"/>
        </w:rPr>
        <w:t>Соблюдение сроков и порядка предоставления статистической, финансовой, бухгалтерской отчетности и другой информации, запрашиваемой учредителем.</w:t>
      </w: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522" w:firstLine="0"/>
        <w:jc w:val="left"/>
        <w:rPr>
          <w:rStyle w:val="FontStyle23"/>
        </w:rPr>
      </w:pPr>
      <w:r w:rsidRPr="00A40459">
        <w:rPr>
          <w:rStyle w:val="FontStyle23"/>
        </w:rPr>
        <w:t xml:space="preserve">          2.5.  Уровень средней заработной платы работников учреждения.</w:t>
      </w: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522" w:firstLine="0"/>
        <w:jc w:val="left"/>
        <w:rPr>
          <w:rStyle w:val="FontStyle23"/>
        </w:rPr>
      </w:pP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522" w:firstLine="0"/>
        <w:jc w:val="center"/>
        <w:rPr>
          <w:rStyle w:val="FontStyle23"/>
          <w:b/>
          <w:bCs/>
          <w:u w:val="single"/>
        </w:rPr>
      </w:pPr>
      <w:r w:rsidRPr="00A40459">
        <w:rPr>
          <w:rStyle w:val="FontStyle23"/>
          <w:b/>
          <w:bCs/>
          <w:u w:val="single"/>
        </w:rPr>
        <w:t>3. Прочие показатели</w:t>
      </w: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522" w:firstLine="0"/>
        <w:jc w:val="center"/>
        <w:rPr>
          <w:rStyle w:val="FontStyle23"/>
          <w:b/>
          <w:bCs/>
          <w:u w:val="single"/>
        </w:rPr>
      </w:pP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9" w:firstLine="0"/>
        <w:rPr>
          <w:rStyle w:val="FontStyle23"/>
        </w:rPr>
      </w:pPr>
      <w:r w:rsidRPr="00A40459">
        <w:rPr>
          <w:rStyle w:val="FontStyle23"/>
        </w:rPr>
        <w:tab/>
        <w:t>3.1. Наличие высоких показателей, достигнутых на  муниципальном и областном уровнях.</w:t>
      </w: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9" w:firstLine="0"/>
        <w:jc w:val="left"/>
        <w:rPr>
          <w:rStyle w:val="FontStyle23"/>
        </w:rPr>
      </w:pPr>
      <w:r w:rsidRPr="00A40459">
        <w:rPr>
          <w:rStyle w:val="FontStyle23"/>
        </w:rPr>
        <w:t xml:space="preserve">      3.2. Наличие дисциплинарных взысканий.</w:t>
      </w: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9" w:firstLine="0"/>
        <w:jc w:val="left"/>
        <w:rPr>
          <w:rStyle w:val="FontStyle23"/>
        </w:rPr>
      </w:pPr>
    </w:p>
    <w:p w:rsidR="00A24791" w:rsidRPr="00A40459" w:rsidRDefault="00A24791" w:rsidP="00A24791">
      <w:pPr>
        <w:pStyle w:val="Style18"/>
        <w:widowControl/>
        <w:tabs>
          <w:tab w:val="left" w:pos="497"/>
        </w:tabs>
        <w:spacing w:line="322" w:lineRule="exact"/>
        <w:ind w:right="-9" w:firstLine="0"/>
        <w:jc w:val="left"/>
        <w:rPr>
          <w:rStyle w:val="FontStyle23"/>
        </w:rPr>
      </w:pPr>
    </w:p>
    <w:p w:rsidR="00A24791" w:rsidRPr="00A40459" w:rsidRDefault="00A24791" w:rsidP="00A24791">
      <w:pPr>
        <w:shd w:val="clear" w:color="auto" w:fill="FFFFFF"/>
        <w:tabs>
          <w:tab w:val="left" w:pos="418"/>
        </w:tabs>
        <w:spacing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A40459" w:rsidRDefault="00A24791" w:rsidP="00A24791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24791" w:rsidRPr="00A40459" w:rsidRDefault="00A24791" w:rsidP="00A24791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tabs>
          <w:tab w:val="left" w:pos="2730"/>
        </w:tabs>
        <w:rPr>
          <w:sz w:val="28"/>
          <w:szCs w:val="28"/>
        </w:rPr>
      </w:pPr>
    </w:p>
    <w:p w:rsidR="00A24791" w:rsidRDefault="00A24791" w:rsidP="00A24791">
      <w:pPr>
        <w:tabs>
          <w:tab w:val="left" w:pos="2730"/>
        </w:tabs>
        <w:rPr>
          <w:sz w:val="28"/>
          <w:szCs w:val="28"/>
        </w:rPr>
      </w:pPr>
    </w:p>
    <w:p w:rsidR="00A24791" w:rsidRPr="00A40459" w:rsidRDefault="00A24791" w:rsidP="00A24791">
      <w:pPr>
        <w:tabs>
          <w:tab w:val="left" w:pos="27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6                  </w:t>
      </w:r>
    </w:p>
    <w:p w:rsidR="00A24791" w:rsidRPr="00A40459" w:rsidRDefault="00A24791" w:rsidP="00A24791">
      <w:pPr>
        <w:pStyle w:val="Style7"/>
        <w:widowControl/>
        <w:spacing w:before="65"/>
        <w:ind w:left="665"/>
        <w:rPr>
          <w:rStyle w:val="FontStyle24"/>
          <w:u w:val="single"/>
        </w:rPr>
      </w:pPr>
    </w:p>
    <w:p w:rsidR="00A24791" w:rsidRPr="00A40459" w:rsidRDefault="00A24791" w:rsidP="00A24791">
      <w:pPr>
        <w:pStyle w:val="Style7"/>
        <w:widowControl/>
        <w:spacing w:before="65"/>
        <w:ind w:left="665"/>
        <w:rPr>
          <w:rStyle w:val="FontStyle24"/>
          <w:u w:val="single"/>
        </w:rPr>
      </w:pPr>
      <w:r w:rsidRPr="00A40459">
        <w:rPr>
          <w:rStyle w:val="FontStyle24"/>
          <w:u w:val="single"/>
        </w:rPr>
        <w:t>Показатели эффективности деятельности основного персонала</w:t>
      </w:r>
    </w:p>
    <w:p w:rsidR="00A24791" w:rsidRPr="00A40459" w:rsidRDefault="00A24791" w:rsidP="00A24791">
      <w:pPr>
        <w:pStyle w:val="Style7"/>
        <w:widowControl/>
        <w:spacing w:before="26"/>
        <w:rPr>
          <w:rStyle w:val="FontStyle24"/>
          <w:u w:val="single"/>
        </w:rPr>
      </w:pPr>
      <w:r w:rsidRPr="00A40459">
        <w:rPr>
          <w:rStyle w:val="FontStyle24"/>
          <w:u w:val="single"/>
        </w:rPr>
        <w:t>библиотек МБУК «ЦБС» города Струнино:</w:t>
      </w:r>
    </w:p>
    <w:p w:rsidR="00A24791" w:rsidRPr="00A40459" w:rsidRDefault="00A24791" w:rsidP="00A24791">
      <w:pPr>
        <w:pStyle w:val="Style7"/>
        <w:widowControl/>
        <w:spacing w:before="120" w:line="322" w:lineRule="exact"/>
        <w:jc w:val="left"/>
        <w:rPr>
          <w:rStyle w:val="FontStyle24"/>
        </w:rPr>
      </w:pPr>
      <w:r w:rsidRPr="00A40459">
        <w:rPr>
          <w:rStyle w:val="FontStyle24"/>
        </w:rPr>
        <w:t xml:space="preserve">Интенсивность и эффективность: </w:t>
      </w:r>
    </w:p>
    <w:p w:rsidR="00A24791" w:rsidRPr="00A40459" w:rsidRDefault="00A24791" w:rsidP="00A24791">
      <w:pPr>
        <w:pStyle w:val="Style7"/>
        <w:widowControl/>
        <w:spacing w:before="120" w:line="322" w:lineRule="exact"/>
        <w:jc w:val="left"/>
        <w:rPr>
          <w:rStyle w:val="FontStyle23"/>
        </w:rPr>
      </w:pPr>
      <w:r w:rsidRPr="00A40459">
        <w:rPr>
          <w:rStyle w:val="FontStyle23"/>
        </w:rPr>
        <w:t>- выполнение плановых показателей по количеству пользователей, посещений, книговыдач; увеличению доли библиотечного фонда, включенного в электронный каталог и т.п.;</w:t>
      </w:r>
    </w:p>
    <w:p w:rsidR="00A24791" w:rsidRPr="00A40459" w:rsidRDefault="00A24791" w:rsidP="00A24791">
      <w:pPr>
        <w:pStyle w:val="Style3"/>
        <w:widowControl/>
        <w:ind w:firstLine="0"/>
        <w:rPr>
          <w:rStyle w:val="FontStyle23"/>
        </w:rPr>
      </w:pPr>
      <w:r w:rsidRPr="00A40459">
        <w:rPr>
          <w:rStyle w:val="FontStyle23"/>
        </w:rPr>
        <w:t>- участие в организации и проведении культурно-просветительских мероприятий (фестивалей, выставок, смотров, конкурсов, творческих встреч, научных конференций и др.), в т.ч. рассчитанных на обслуживание особых категорий пользователей;</w:t>
      </w:r>
    </w:p>
    <w:p w:rsidR="00A24791" w:rsidRPr="00A40459" w:rsidRDefault="00A24791" w:rsidP="00A24791">
      <w:pPr>
        <w:pStyle w:val="Style3"/>
        <w:widowControl/>
        <w:ind w:firstLine="0"/>
        <w:rPr>
          <w:rStyle w:val="FontStyle23"/>
        </w:rPr>
      </w:pPr>
      <w:r w:rsidRPr="00A40459">
        <w:rPr>
          <w:rStyle w:val="FontStyle23"/>
        </w:rPr>
        <w:t>- справочно-библиографическое и информационное обеспечение пользователей, обеспечение доступа к собственным и внешним базам данных;</w:t>
      </w:r>
    </w:p>
    <w:p w:rsidR="00A24791" w:rsidRPr="00A40459" w:rsidRDefault="00A24791" w:rsidP="00A24791">
      <w:pPr>
        <w:pStyle w:val="Style3"/>
        <w:widowControl/>
        <w:ind w:firstLine="0"/>
        <w:rPr>
          <w:rFonts w:ascii="Times New Roman" w:hAnsi="Times New Roman"/>
        </w:rPr>
      </w:pPr>
      <w:r w:rsidRPr="00A40459">
        <w:rPr>
          <w:rStyle w:val="FontStyle23"/>
        </w:rPr>
        <w:t>- организация работы клубов и объединений по интересам (краеведческих, любительских и др.).</w:t>
      </w:r>
    </w:p>
    <w:p w:rsidR="00A24791" w:rsidRPr="00A40459" w:rsidRDefault="00A24791" w:rsidP="00A24791">
      <w:pPr>
        <w:pStyle w:val="Style7"/>
        <w:widowControl/>
        <w:spacing w:before="84" w:line="322" w:lineRule="exact"/>
        <w:jc w:val="left"/>
        <w:rPr>
          <w:rStyle w:val="FontStyle24"/>
        </w:rPr>
      </w:pPr>
      <w:r w:rsidRPr="00A40459">
        <w:rPr>
          <w:rStyle w:val="FontStyle24"/>
        </w:rPr>
        <w:t>Внедрение новых форм и методов работы:</w:t>
      </w:r>
    </w:p>
    <w:p w:rsidR="00A24791" w:rsidRPr="00A40459" w:rsidRDefault="00A24791" w:rsidP="00A24791">
      <w:pPr>
        <w:pStyle w:val="Style3"/>
        <w:widowControl/>
        <w:ind w:firstLine="0"/>
        <w:rPr>
          <w:rStyle w:val="FontStyle23"/>
        </w:rPr>
      </w:pPr>
      <w:r w:rsidRPr="00A40459">
        <w:rPr>
          <w:rStyle w:val="FontStyle23"/>
        </w:rPr>
        <w:t>- работа с удаленными пользователями (дистанционное информационное обслуживание, интернет-конференции, интернет-конкурсы, интернет-проекты и др.);</w:t>
      </w:r>
    </w:p>
    <w:p w:rsidR="00A24791" w:rsidRPr="00A40459" w:rsidRDefault="00A24791" w:rsidP="00A24791">
      <w:pPr>
        <w:pStyle w:val="Style3"/>
        <w:widowControl/>
        <w:spacing w:before="2"/>
        <w:ind w:firstLine="0"/>
        <w:rPr>
          <w:rStyle w:val="FontStyle23"/>
        </w:rPr>
      </w:pPr>
      <w:r w:rsidRPr="00A40459">
        <w:rPr>
          <w:rStyle w:val="FontStyle23"/>
        </w:rPr>
        <w:t>- увеличение количества электронных копий документов из фонда библиотеки для создания электронной библиотеки субъекта и страхового фонда;</w:t>
      </w:r>
    </w:p>
    <w:p w:rsidR="00A24791" w:rsidRPr="00A40459" w:rsidRDefault="00A24791" w:rsidP="00A24791">
      <w:pPr>
        <w:pStyle w:val="Style21"/>
        <w:widowControl/>
        <w:ind w:firstLine="0"/>
        <w:rPr>
          <w:rStyle w:val="FontStyle23"/>
        </w:rPr>
      </w:pPr>
      <w:r w:rsidRPr="00A40459">
        <w:rPr>
          <w:rStyle w:val="FontStyle23"/>
        </w:rPr>
        <w:t>- разработка и внедрение новых методик проведения    культурно-просветительских мероприятий.</w:t>
      </w:r>
    </w:p>
    <w:p w:rsidR="00A24791" w:rsidRPr="00A40459" w:rsidRDefault="00A24791" w:rsidP="00A24791">
      <w:pPr>
        <w:pStyle w:val="Style3"/>
        <w:widowControl/>
        <w:spacing w:before="5"/>
        <w:ind w:firstLine="0"/>
        <w:rPr>
          <w:rFonts w:ascii="Times New Roman" w:hAnsi="Times New Roman"/>
        </w:rPr>
      </w:pPr>
      <w:r w:rsidRPr="00A40459">
        <w:rPr>
          <w:rStyle w:val="FontStyle23"/>
        </w:rPr>
        <w:t xml:space="preserve">- своевременное обновление и заполнение </w:t>
      </w:r>
      <w:r w:rsidRPr="00A40459">
        <w:rPr>
          <w:rStyle w:val="FontStyle23"/>
          <w:lang w:val="en-US"/>
        </w:rPr>
        <w:t>web</w:t>
      </w:r>
      <w:r w:rsidRPr="00A40459">
        <w:rPr>
          <w:rStyle w:val="FontStyle23"/>
        </w:rPr>
        <w:t>-сайта учреждения, сайта государственных и муниципальных учреждений и др. сайтов.</w:t>
      </w:r>
    </w:p>
    <w:p w:rsidR="00A24791" w:rsidRPr="00A40459" w:rsidRDefault="00A24791" w:rsidP="00A24791">
      <w:pPr>
        <w:pStyle w:val="Style7"/>
        <w:widowControl/>
        <w:spacing w:before="86" w:line="322" w:lineRule="exact"/>
        <w:jc w:val="left"/>
        <w:rPr>
          <w:rStyle w:val="FontStyle24"/>
        </w:rPr>
      </w:pPr>
      <w:r w:rsidRPr="00A40459">
        <w:rPr>
          <w:rStyle w:val="FontStyle24"/>
        </w:rPr>
        <w:t>Имиджевая политика:</w:t>
      </w:r>
    </w:p>
    <w:p w:rsidR="00A24791" w:rsidRPr="00A40459" w:rsidRDefault="00A24791" w:rsidP="00A24791">
      <w:pPr>
        <w:pStyle w:val="Style3"/>
        <w:widowControl/>
        <w:ind w:firstLine="0"/>
        <w:rPr>
          <w:rStyle w:val="FontStyle23"/>
        </w:rPr>
      </w:pPr>
      <w:r w:rsidRPr="00A40459">
        <w:rPr>
          <w:rStyle w:val="FontStyle23"/>
        </w:rPr>
        <w:t>- результативность участия в конкурсах, получение грантов (в области библиотечного дела, культуры и др.);</w:t>
      </w:r>
    </w:p>
    <w:p w:rsidR="00A24791" w:rsidRPr="00A40459" w:rsidRDefault="00A24791" w:rsidP="00A24791">
      <w:pPr>
        <w:pStyle w:val="Style3"/>
        <w:widowControl/>
        <w:spacing w:before="2"/>
        <w:ind w:firstLine="0"/>
        <w:rPr>
          <w:rStyle w:val="FontStyle23"/>
        </w:rPr>
      </w:pPr>
      <w:r w:rsidRPr="00A40459">
        <w:rPr>
          <w:rStyle w:val="FontStyle23"/>
        </w:rPr>
        <w:t>- публикации и освещение деятельности библиотеки в средствах массовой информации;</w:t>
      </w:r>
    </w:p>
    <w:p w:rsidR="00A24791" w:rsidRPr="00A40459" w:rsidRDefault="00A24791" w:rsidP="00A24791">
      <w:pPr>
        <w:pStyle w:val="Style20"/>
        <w:widowControl/>
        <w:spacing w:line="322" w:lineRule="exact"/>
        <w:ind w:firstLine="0"/>
        <w:rPr>
          <w:rStyle w:val="FontStyle23"/>
        </w:rPr>
      </w:pPr>
      <w:r w:rsidRPr="00A40459">
        <w:rPr>
          <w:rStyle w:val="FontStyle23"/>
        </w:rPr>
        <w:t>- реализация совместных проектов;</w:t>
      </w:r>
    </w:p>
    <w:p w:rsidR="00A24791" w:rsidRPr="00A40459" w:rsidRDefault="00A24791" w:rsidP="00A24791">
      <w:pPr>
        <w:pStyle w:val="Style20"/>
        <w:widowControl/>
        <w:spacing w:before="2" w:line="322" w:lineRule="exact"/>
        <w:ind w:firstLine="0"/>
        <w:rPr>
          <w:rStyle w:val="FontStyle23"/>
        </w:rPr>
      </w:pPr>
      <w:r w:rsidRPr="00A40459">
        <w:rPr>
          <w:rStyle w:val="FontStyle23"/>
        </w:rPr>
        <w:t>- количество названий собственных изданий на всех видах носителей, в том числе, электронных.</w:t>
      </w:r>
    </w:p>
    <w:p w:rsidR="00A24791" w:rsidRPr="00A40459" w:rsidRDefault="00A24791" w:rsidP="00A24791">
      <w:pPr>
        <w:pStyle w:val="Style7"/>
        <w:widowControl/>
        <w:spacing w:before="89" w:line="319" w:lineRule="exact"/>
        <w:jc w:val="left"/>
        <w:rPr>
          <w:rStyle w:val="FontStyle24"/>
        </w:rPr>
      </w:pPr>
      <w:r w:rsidRPr="00A40459">
        <w:rPr>
          <w:rStyle w:val="FontStyle24"/>
        </w:rPr>
        <w:t>Прочие показатели:</w:t>
      </w:r>
    </w:p>
    <w:p w:rsidR="00A24791" w:rsidRPr="00A40459" w:rsidRDefault="00A24791" w:rsidP="00A24791">
      <w:pPr>
        <w:pStyle w:val="Style21"/>
        <w:widowControl/>
        <w:spacing w:line="319" w:lineRule="exact"/>
        <w:ind w:firstLine="0"/>
        <w:rPr>
          <w:rFonts w:ascii="Times New Roman" w:hAnsi="Times New Roman"/>
        </w:rPr>
      </w:pPr>
      <w:r w:rsidRPr="00A40459">
        <w:rPr>
          <w:rStyle w:val="FontStyle23"/>
        </w:rPr>
        <w:t>- отсутствие зарегистрированных замечаний и нареканий к деятельности сотрудника со стороны руководства; повышение квалификации и (или) прохождение профессиональной подготовки в отчетном периоде.</w:t>
      </w:r>
      <w:r w:rsidRPr="00A40459">
        <w:rPr>
          <w:rFonts w:ascii="Times New Roman" w:hAnsi="Times New Roman"/>
        </w:rPr>
        <w:t xml:space="preserve">                  </w:t>
      </w:r>
    </w:p>
    <w:p w:rsidR="00A24791" w:rsidRPr="00A40459" w:rsidRDefault="00A24791" w:rsidP="00A24791">
      <w:pPr>
        <w:shd w:val="clear" w:color="auto" w:fill="FFFFFF"/>
        <w:tabs>
          <w:tab w:val="left" w:pos="418"/>
        </w:tabs>
        <w:spacing w:line="360" w:lineRule="auto"/>
        <w:ind w:left="302" w:right="22"/>
        <w:jc w:val="both"/>
        <w:rPr>
          <w:rFonts w:ascii="Times New Roman" w:hAnsi="Times New Roman" w:cs="Times New Roman"/>
          <w:sz w:val="24"/>
          <w:szCs w:val="24"/>
        </w:rPr>
      </w:pPr>
      <w:r w:rsidRPr="00A40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A24791" w:rsidRPr="00A40459" w:rsidRDefault="00A24791" w:rsidP="00A24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rPr>
          <w:rFonts w:ascii="Times New Roman" w:hAnsi="Times New Roman" w:cs="Times New Roman"/>
          <w:sz w:val="24"/>
          <w:szCs w:val="24"/>
        </w:rPr>
      </w:pPr>
    </w:p>
    <w:p w:rsidR="00A24791" w:rsidRDefault="00A24791" w:rsidP="00A24791">
      <w:pPr>
        <w:jc w:val="right"/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 №7</w:t>
      </w:r>
    </w:p>
    <w:p w:rsidR="00A24791" w:rsidRPr="00DD50E6" w:rsidRDefault="00A24791" w:rsidP="00A247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A24791" w:rsidRPr="00810D8B" w:rsidRDefault="00A24791" w:rsidP="00A247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профессиональной этики работников   МБУК «Централизованная библиоте</w:t>
      </w:r>
      <w:r>
        <w:rPr>
          <w:rFonts w:ascii="Times New Roman" w:hAnsi="Times New Roman" w:cs="Times New Roman"/>
          <w:b/>
          <w:bCs/>
          <w:sz w:val="24"/>
          <w:szCs w:val="24"/>
        </w:rPr>
        <w:t>чная система города Струнино</w:t>
      </w:r>
      <w:r w:rsidRPr="00810D8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24791" w:rsidRPr="00810D8B" w:rsidRDefault="00A24791" w:rsidP="00A24791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91" w:rsidRPr="00810D8B" w:rsidRDefault="00A24791" w:rsidP="00A24791">
      <w:pPr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91" w:rsidRPr="00810D8B" w:rsidRDefault="00A24791" w:rsidP="00A247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D8B">
        <w:rPr>
          <w:rFonts w:ascii="Times New Roman" w:hAnsi="Times New Roman" w:cs="Times New Roman"/>
          <w:sz w:val="24"/>
          <w:szCs w:val="24"/>
        </w:rPr>
        <w:t xml:space="preserve">Настоящий Кодекс определяет этические основы профессиональной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>, которыми они обязаны руководствоваться при исполнении  своих должностных обязанностей.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D8B">
        <w:rPr>
          <w:rFonts w:ascii="Times New Roman" w:hAnsi="Times New Roman" w:cs="Times New Roman"/>
          <w:sz w:val="24"/>
          <w:szCs w:val="24"/>
        </w:rPr>
        <w:t xml:space="preserve">В своей профессиональной деятельности работник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 xml:space="preserve"> руководствуется убеждениями, что: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Pr="00810D8B">
        <w:rPr>
          <w:rFonts w:ascii="Times New Roman" w:hAnsi="Times New Roman" w:cs="Times New Roman"/>
          <w:sz w:val="24"/>
          <w:szCs w:val="24"/>
        </w:rPr>
        <w:t xml:space="preserve"> деятельность в библиотечной сфере  и сфере всей культуры призвана влиять на общественную нравственность посредством создания высокопрофессионального культурного продукта, сохранения и популяризации культурных ценностей, а также личного примера работника по соблюдению требований нравственного поведения;  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810D8B">
        <w:rPr>
          <w:rFonts w:ascii="Times New Roman" w:hAnsi="Times New Roman" w:cs="Times New Roman"/>
          <w:sz w:val="24"/>
          <w:szCs w:val="24"/>
        </w:rPr>
        <w:t xml:space="preserve"> для всех этнических, социально-демографических и иных культурных сообществ, проживающих на территории 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 город Струнино</w:t>
      </w:r>
      <w:r w:rsidRPr="00810D8B">
        <w:rPr>
          <w:rFonts w:ascii="Times New Roman" w:hAnsi="Times New Roman" w:cs="Times New Roman"/>
          <w:sz w:val="24"/>
          <w:szCs w:val="24"/>
        </w:rPr>
        <w:t>, признается равное достоинство их культур, равенство их прав и свобод;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810D8B">
        <w:rPr>
          <w:rFonts w:ascii="Times New Roman" w:hAnsi="Times New Roman" w:cs="Times New Roman"/>
          <w:sz w:val="24"/>
          <w:szCs w:val="24"/>
        </w:rPr>
        <w:t xml:space="preserve"> библиотеки играют основополагающую роль в информационном обслуживании, творческом развитии и самореализации личности, а также в обеспечении социальной сплоченности и устойчивого развития общества;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1.4</w:t>
      </w:r>
      <w:r w:rsidRPr="00810D8B">
        <w:rPr>
          <w:rFonts w:ascii="Times New Roman" w:hAnsi="Times New Roman" w:cs="Times New Roman"/>
          <w:sz w:val="24"/>
          <w:szCs w:val="24"/>
        </w:rPr>
        <w:t xml:space="preserve"> библиотеки призваны способствовать единству информационного пространства и доступности информации в сфере культуры как ключевого условия для реализации права населения муниципального образования  на участие в культурной жизни;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810D8B">
        <w:rPr>
          <w:rFonts w:ascii="Times New Roman" w:hAnsi="Times New Roman" w:cs="Times New Roman"/>
          <w:sz w:val="24"/>
          <w:szCs w:val="24"/>
        </w:rPr>
        <w:t xml:space="preserve"> библиотеки должны обеспечивать условия для поддержания, сохранения и развития культурного разнообразия посредством постоянного информирования и взаимодействия,  обмена между культурами и равноправного диалога между различными культурными сообществами.</w:t>
      </w:r>
    </w:p>
    <w:p w:rsidR="00A24791" w:rsidRPr="00810D8B" w:rsidRDefault="00A24791" w:rsidP="00A2479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II. Этическая ответственность</w:t>
      </w:r>
    </w:p>
    <w:p w:rsidR="00A24791" w:rsidRPr="00810D8B" w:rsidRDefault="00A24791" w:rsidP="00A247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работника библиотеки в отношениях с обществом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0D8B">
        <w:rPr>
          <w:rFonts w:ascii="Times New Roman" w:hAnsi="Times New Roman" w:cs="Times New Roman"/>
          <w:sz w:val="24"/>
          <w:szCs w:val="24"/>
        </w:rPr>
        <w:t>Работник библиотеки, сознавая значимость  духовно-нравственной миссии библиотек и культуры в целом: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810D8B">
        <w:rPr>
          <w:rFonts w:ascii="Times New Roman" w:hAnsi="Times New Roman" w:cs="Times New Roman"/>
          <w:sz w:val="24"/>
          <w:szCs w:val="24"/>
        </w:rPr>
        <w:t xml:space="preserve"> исполняет свои должностные обязанности добросовестно и на высоком профессиональном уровне;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Pr="00810D8B">
        <w:rPr>
          <w:rFonts w:ascii="Times New Roman" w:hAnsi="Times New Roman" w:cs="Times New Roman"/>
          <w:sz w:val="24"/>
          <w:szCs w:val="24"/>
        </w:rPr>
        <w:t xml:space="preserve"> соблюдает нормы профессиональной этики и правила хорошего тона поведения в обществе;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проявляет корректность и внимательность в обращении с посетителями учреждения, иными гражданами и должностными лицами;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проявляет терпимость и уважение к обычаям и традициям народов, проживающих на территории  муниципального образования, учитывая информационные и </w:t>
      </w:r>
      <w:r>
        <w:rPr>
          <w:rFonts w:ascii="Times New Roman" w:hAnsi="Times New Roman" w:cs="Times New Roman"/>
          <w:sz w:val="24"/>
          <w:szCs w:val="24"/>
        </w:rPr>
        <w:t xml:space="preserve">культурные </w:t>
      </w:r>
      <w:r w:rsidRPr="00810D8B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различных этнических, социальных групп и </w:t>
      </w:r>
      <w:r>
        <w:rPr>
          <w:rFonts w:ascii="Times New Roman" w:hAnsi="Times New Roman" w:cs="Times New Roman"/>
          <w:sz w:val="24"/>
          <w:szCs w:val="24"/>
        </w:rPr>
        <w:t>конф</w:t>
      </w:r>
      <w:r w:rsidRPr="00810D8B">
        <w:rPr>
          <w:rFonts w:ascii="Times New Roman" w:hAnsi="Times New Roman" w:cs="Times New Roman"/>
          <w:sz w:val="24"/>
          <w:szCs w:val="24"/>
        </w:rPr>
        <w:t>ессий, способствует межнациональному и межконфессиональному согласию;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воздерживается от поведения, которое могло бы вызвать сомнение в правомерности и этичности действий при исполнении работником  библиотеки  своих должностных обязанностей, а также избегает конфликтных ситуаций, способных нанести ущерб репутации других работников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 xml:space="preserve"> или авторитету отрасли;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не использует служебное положение для оказания влияния на других работников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 xml:space="preserve"> или граждан при решении вопросов личного характера.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III. Этическая ответственность в отношении коллег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10D8B">
        <w:rPr>
          <w:rFonts w:ascii="Times New Roman" w:hAnsi="Times New Roman" w:cs="Times New Roman"/>
          <w:sz w:val="24"/>
          <w:szCs w:val="24"/>
        </w:rPr>
        <w:t xml:space="preserve">Профессиональным долгом работника библиотеки  по отношению к коллегам, к коллективу, в котором он работает, ко всей отрасли культуры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 Струнино </w:t>
      </w:r>
      <w:r w:rsidRPr="00810D8B">
        <w:rPr>
          <w:rFonts w:ascii="Times New Roman" w:hAnsi="Times New Roman" w:cs="Times New Roman"/>
          <w:sz w:val="24"/>
          <w:szCs w:val="24"/>
        </w:rPr>
        <w:t>и Владимирской области: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подчинение своих действий и поведения единым для всего коллектива и отрасли целям, содействие коллегам в достижении этих целей, обеспечение согласованности действий всех членов коллектива и отрасли;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810D8B">
        <w:rPr>
          <w:rFonts w:ascii="Times New Roman" w:hAnsi="Times New Roman" w:cs="Times New Roman"/>
          <w:sz w:val="24"/>
          <w:szCs w:val="24"/>
        </w:rPr>
        <w:t xml:space="preserve"> стремление к достижению максимальных результатов в собственной работе;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ответственность за эффективность деятельности всего коллектива;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</w:t>
      </w:r>
      <w:r w:rsidRPr="00810D8B">
        <w:rPr>
          <w:rFonts w:ascii="Times New Roman" w:hAnsi="Times New Roman" w:cs="Times New Roman"/>
          <w:sz w:val="24"/>
          <w:szCs w:val="24"/>
        </w:rPr>
        <w:t xml:space="preserve"> стремление к поиску новых, более эффективных форм и методов работы;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810D8B">
        <w:rPr>
          <w:rFonts w:ascii="Times New Roman" w:hAnsi="Times New Roman" w:cs="Times New Roman"/>
          <w:sz w:val="24"/>
          <w:szCs w:val="24"/>
        </w:rPr>
        <w:t xml:space="preserve"> уважение к лучшим традициям коллектива, всей сферы культуры Владимирской области;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Pr="00810D8B">
        <w:rPr>
          <w:rFonts w:ascii="Times New Roman" w:hAnsi="Times New Roman" w:cs="Times New Roman"/>
          <w:sz w:val="24"/>
          <w:szCs w:val="24"/>
        </w:rPr>
        <w:t xml:space="preserve"> уважение к профессиональной работе  коллег, стремление избегать неконструктивной публичной критики деятельности других работников или учреждений сферы культуры;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810D8B">
        <w:rPr>
          <w:rFonts w:ascii="Times New Roman" w:hAnsi="Times New Roman" w:cs="Times New Roman"/>
          <w:sz w:val="24"/>
          <w:szCs w:val="24"/>
        </w:rPr>
        <w:t xml:space="preserve"> сохранение конфиденциальной информации, полученной  в связи с исполнением профессиональных обязанностей от коллег или руководителя;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10D8B">
        <w:rPr>
          <w:rFonts w:ascii="Times New Roman" w:hAnsi="Times New Roman" w:cs="Times New Roman"/>
          <w:sz w:val="24"/>
          <w:szCs w:val="24"/>
        </w:rPr>
        <w:t xml:space="preserve"> соблюдение этических норм поведения, сохранение положительного имиджа работника библиотеки как на рабочем месте во время исполнения должностных обязанностей, так и за пределами рабочего времени;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нетерпимость к зависти, недобросовестности, неисполнительности;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810D8B">
        <w:rPr>
          <w:rFonts w:ascii="Times New Roman" w:hAnsi="Times New Roman" w:cs="Times New Roman"/>
          <w:sz w:val="24"/>
          <w:szCs w:val="24"/>
        </w:rPr>
        <w:t xml:space="preserve"> доброжелательные и корректные, основанные на взаимном уважении отношения с коллегами.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IV. Этика работника библиотеки по  отношению к своей профессии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0D8B">
        <w:rPr>
          <w:rFonts w:ascii="Times New Roman" w:hAnsi="Times New Roman" w:cs="Times New Roman"/>
          <w:sz w:val="24"/>
          <w:szCs w:val="24"/>
        </w:rPr>
        <w:t xml:space="preserve">Каждый работник 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 xml:space="preserve"> как представитель профессионального сообщества: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Pr="00810D8B">
        <w:rPr>
          <w:rFonts w:ascii="Times New Roman" w:hAnsi="Times New Roman" w:cs="Times New Roman"/>
          <w:sz w:val="24"/>
          <w:szCs w:val="24"/>
        </w:rPr>
        <w:t xml:space="preserve"> стремится к профессиональному развитию и повышению квалификации, культурному самообразованию как необходимым условиям выполнения своей социальной миссии и профессионального долга;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прилагает усилия к повышению социального престижа своей профессии и признанию ее гуманистической роли в обществе;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10D8B">
        <w:rPr>
          <w:rFonts w:ascii="Times New Roman" w:hAnsi="Times New Roman" w:cs="Times New Roman"/>
          <w:sz w:val="24"/>
          <w:szCs w:val="24"/>
        </w:rPr>
        <w:t xml:space="preserve"> заботится о своем внешнем виде как неотъемлемой части формирования позитивного имиджа профессии;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 </w:t>
      </w:r>
      <w:r w:rsidRPr="00810D8B">
        <w:rPr>
          <w:rFonts w:ascii="Times New Roman" w:hAnsi="Times New Roman" w:cs="Times New Roman"/>
          <w:sz w:val="24"/>
          <w:szCs w:val="24"/>
        </w:rPr>
        <w:t xml:space="preserve"> в ходе профессиональной деятельности не допускает получения личной материальной или иной выгоды за счет получателей услуг библиотеки (посетителей, зрителей, пользователей, учащихся и их родителей и др.), а также   иных граждан.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0D8B">
        <w:rPr>
          <w:rFonts w:ascii="Times New Roman" w:hAnsi="Times New Roman" w:cs="Times New Roman"/>
          <w:b/>
          <w:bCs/>
          <w:sz w:val="24"/>
          <w:szCs w:val="24"/>
        </w:rPr>
        <w:t>V. Соблюдение кодекса</w:t>
      </w:r>
    </w:p>
    <w:p w:rsidR="00A24791" w:rsidRPr="00810D8B" w:rsidRDefault="00A24791" w:rsidP="00A247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к</w:t>
      </w:r>
      <w:r w:rsidRPr="00810D8B">
        <w:rPr>
          <w:rFonts w:ascii="Times New Roman" w:hAnsi="Times New Roman" w:cs="Times New Roman"/>
          <w:sz w:val="24"/>
          <w:szCs w:val="24"/>
        </w:rPr>
        <w:t xml:space="preserve">аждый работник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 xml:space="preserve"> принимает на себя ответственность за соблюдение положений, установленных настоящим Кодексом.</w:t>
      </w: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р</w:t>
      </w:r>
      <w:r w:rsidRPr="00810D8B">
        <w:rPr>
          <w:rFonts w:ascii="Times New Roman" w:hAnsi="Times New Roman" w:cs="Times New Roman"/>
          <w:sz w:val="24"/>
          <w:szCs w:val="24"/>
        </w:rPr>
        <w:t xml:space="preserve">аботник  </w:t>
      </w:r>
      <w:r>
        <w:rPr>
          <w:rFonts w:ascii="Times New Roman" w:hAnsi="Times New Roman" w:cs="Times New Roman"/>
          <w:sz w:val="24"/>
          <w:szCs w:val="24"/>
        </w:rPr>
        <w:t>МБУК «</w:t>
      </w:r>
      <w:r w:rsidRPr="00810D8B">
        <w:rPr>
          <w:rFonts w:ascii="Times New Roman" w:hAnsi="Times New Roman" w:cs="Times New Roman"/>
          <w:sz w:val="24"/>
          <w:szCs w:val="24"/>
        </w:rPr>
        <w:t>ЦБС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D8B">
        <w:rPr>
          <w:rFonts w:ascii="Times New Roman" w:hAnsi="Times New Roman" w:cs="Times New Roman"/>
          <w:sz w:val="24"/>
          <w:szCs w:val="24"/>
        </w:rPr>
        <w:t>, нарушающий принципы профессиональной этики, наносит  ущерб престижу отрасли,  лишается морального права на уважение, поддержку и доверие со стороны коллег и граждан.</w:t>
      </w:r>
    </w:p>
    <w:p w:rsidR="00A24791" w:rsidRPr="00810D8B" w:rsidRDefault="00A24791" w:rsidP="00A24791">
      <w:pPr>
        <w:shd w:val="clear" w:color="auto" w:fill="FFFFFF"/>
        <w:tabs>
          <w:tab w:val="left" w:pos="418"/>
        </w:tabs>
        <w:spacing w:after="0" w:line="36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н</w:t>
      </w:r>
      <w:r w:rsidRPr="00810D8B">
        <w:rPr>
          <w:rFonts w:ascii="Times New Roman" w:hAnsi="Times New Roman" w:cs="Times New Roman"/>
          <w:sz w:val="24"/>
          <w:szCs w:val="24"/>
        </w:rPr>
        <w:t>арушение требований  настоящего Кодекса  може</w:t>
      </w:r>
      <w:r>
        <w:rPr>
          <w:rFonts w:ascii="Times New Roman" w:hAnsi="Times New Roman" w:cs="Times New Roman"/>
          <w:sz w:val="24"/>
          <w:szCs w:val="24"/>
        </w:rPr>
        <w:t xml:space="preserve">т быть вынесено на рассмотрение </w:t>
      </w:r>
      <w:r w:rsidRPr="00810D8B">
        <w:rPr>
          <w:rFonts w:ascii="Times New Roman" w:hAnsi="Times New Roman" w:cs="Times New Roman"/>
          <w:sz w:val="24"/>
          <w:szCs w:val="24"/>
        </w:rPr>
        <w:t>трудового коллектива учреждения.</w:t>
      </w:r>
    </w:p>
    <w:p w:rsidR="00A24791" w:rsidRPr="00810D8B" w:rsidRDefault="00A24791" w:rsidP="00A24791">
      <w:pPr>
        <w:shd w:val="clear" w:color="auto" w:fill="FFFFFF"/>
        <w:tabs>
          <w:tab w:val="left" w:pos="418"/>
        </w:tabs>
        <w:spacing w:after="0" w:line="360" w:lineRule="auto"/>
        <w:ind w:left="302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hd w:val="clear" w:color="auto" w:fill="FFFFFF"/>
        <w:tabs>
          <w:tab w:val="left" w:pos="418"/>
        </w:tabs>
        <w:spacing w:after="0" w:line="360" w:lineRule="auto"/>
        <w:ind w:left="302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791" w:rsidRPr="00810D8B" w:rsidRDefault="00A24791" w:rsidP="00A247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791" w:rsidRPr="008574A2" w:rsidRDefault="00A24791" w:rsidP="00B10012">
      <w:pPr>
        <w:rPr>
          <w:rFonts w:ascii="Times New Roman" w:hAnsi="Times New Roman" w:cs="Times New Roman"/>
          <w:sz w:val="24"/>
          <w:szCs w:val="24"/>
        </w:rPr>
      </w:pPr>
    </w:p>
    <w:sectPr w:rsidR="00A24791" w:rsidRPr="008574A2" w:rsidSect="0062786D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470" w:rsidRDefault="00590470" w:rsidP="00902926">
      <w:pPr>
        <w:spacing w:after="0" w:line="240" w:lineRule="auto"/>
      </w:pPr>
      <w:r>
        <w:separator/>
      </w:r>
    </w:p>
  </w:endnote>
  <w:endnote w:type="continuationSeparator" w:id="1">
    <w:p w:rsidR="00590470" w:rsidRDefault="00590470" w:rsidP="0090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1665"/>
      <w:docPartObj>
        <w:docPartGallery w:val="Page Numbers (Bottom of Page)"/>
        <w:docPartUnique/>
      </w:docPartObj>
    </w:sdtPr>
    <w:sdtContent>
      <w:p w:rsidR="00C56269" w:rsidRDefault="00C56269">
        <w:pPr>
          <w:pStyle w:val="aa"/>
          <w:jc w:val="center"/>
        </w:pPr>
        <w:fldSimple w:instr=" PAGE   \* MERGEFORMAT ">
          <w:r w:rsidR="00AF7C60">
            <w:rPr>
              <w:noProof/>
            </w:rPr>
            <w:t>33</w:t>
          </w:r>
        </w:fldSimple>
      </w:p>
    </w:sdtContent>
  </w:sdt>
  <w:p w:rsidR="00C56269" w:rsidRDefault="00C562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470" w:rsidRDefault="00590470" w:rsidP="00902926">
      <w:pPr>
        <w:spacing w:after="0" w:line="240" w:lineRule="auto"/>
      </w:pPr>
      <w:r>
        <w:separator/>
      </w:r>
    </w:p>
  </w:footnote>
  <w:footnote w:type="continuationSeparator" w:id="1">
    <w:p w:rsidR="00590470" w:rsidRDefault="00590470" w:rsidP="0090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52307"/>
    <w:multiLevelType w:val="hybridMultilevel"/>
    <w:tmpl w:val="F7064B62"/>
    <w:lvl w:ilvl="0" w:tplc="3AEE39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135A44"/>
    <w:multiLevelType w:val="hybridMultilevel"/>
    <w:tmpl w:val="37A8B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B7722E"/>
    <w:multiLevelType w:val="singleLevel"/>
    <w:tmpl w:val="615ED38C"/>
    <w:lvl w:ilvl="0">
      <w:start w:val="3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>
    <w:nsid w:val="69C45C2B"/>
    <w:multiLevelType w:val="hybridMultilevel"/>
    <w:tmpl w:val="296A0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012"/>
    <w:rsid w:val="00107346"/>
    <w:rsid w:val="00127B4A"/>
    <w:rsid w:val="0021054E"/>
    <w:rsid w:val="004919C0"/>
    <w:rsid w:val="00526B87"/>
    <w:rsid w:val="00590470"/>
    <w:rsid w:val="0062786D"/>
    <w:rsid w:val="00675E95"/>
    <w:rsid w:val="00764205"/>
    <w:rsid w:val="008574A2"/>
    <w:rsid w:val="00865A66"/>
    <w:rsid w:val="00902926"/>
    <w:rsid w:val="009A3881"/>
    <w:rsid w:val="00A24791"/>
    <w:rsid w:val="00AF7C60"/>
    <w:rsid w:val="00B10012"/>
    <w:rsid w:val="00C56269"/>
    <w:rsid w:val="00D16DB3"/>
    <w:rsid w:val="00DF7ACC"/>
    <w:rsid w:val="00F8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6D"/>
  </w:style>
  <w:style w:type="paragraph" w:styleId="2">
    <w:name w:val="heading 2"/>
    <w:basedOn w:val="a"/>
    <w:next w:val="a"/>
    <w:link w:val="20"/>
    <w:uiPriority w:val="99"/>
    <w:qFormat/>
    <w:rsid w:val="00A24791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 CYR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4791"/>
    <w:pPr>
      <w:keepNext/>
      <w:spacing w:after="0" w:line="240" w:lineRule="auto"/>
      <w:ind w:left="-1134"/>
      <w:jc w:val="center"/>
      <w:outlineLvl w:val="2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001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1">
    <w:name w:val="Style1"/>
    <w:basedOn w:val="a"/>
    <w:uiPriority w:val="99"/>
    <w:rsid w:val="00DF7ACC"/>
    <w:pPr>
      <w:widowControl w:val="0"/>
      <w:autoSpaceDE w:val="0"/>
      <w:autoSpaceDN w:val="0"/>
      <w:adjustRightInd w:val="0"/>
      <w:spacing w:after="0" w:line="322" w:lineRule="exact"/>
      <w:ind w:firstLine="8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DF7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7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F7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A24791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A24791"/>
    <w:rPr>
      <w:rFonts w:ascii="Calibri" w:eastAsia="Times New Roman" w:hAnsi="Calibri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A24791"/>
    <w:pPr>
      <w:spacing w:after="0" w:line="240" w:lineRule="auto"/>
      <w:ind w:left="-180" w:firstLine="18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A24791"/>
    <w:rPr>
      <w:rFonts w:ascii="Calibri" w:eastAsia="Times New Roman" w:hAnsi="Calibri" w:cs="Times New Roman"/>
      <w:sz w:val="28"/>
      <w:szCs w:val="28"/>
    </w:rPr>
  </w:style>
  <w:style w:type="paragraph" w:styleId="a6">
    <w:name w:val="Body Text"/>
    <w:basedOn w:val="a"/>
    <w:link w:val="a7"/>
    <w:uiPriority w:val="99"/>
    <w:semiHidden/>
    <w:rsid w:val="00A24791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semiHidden/>
    <w:rsid w:val="00A24791"/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A24791"/>
    <w:pPr>
      <w:widowControl w:val="0"/>
      <w:snapToGrid w:val="0"/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2" w:lineRule="exact"/>
      <w:ind w:firstLine="29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247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2" w:lineRule="exact"/>
      <w:ind w:firstLine="56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2" w:lineRule="exact"/>
      <w:ind w:firstLine="790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6" w:lineRule="exact"/>
      <w:ind w:firstLine="986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A24791"/>
    <w:pPr>
      <w:widowControl w:val="0"/>
      <w:autoSpaceDE w:val="0"/>
      <w:autoSpaceDN w:val="0"/>
      <w:adjustRightInd w:val="0"/>
      <w:spacing w:after="0" w:line="329" w:lineRule="exact"/>
      <w:ind w:firstLine="725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A24791"/>
    <w:pPr>
      <w:widowControl w:val="0"/>
      <w:autoSpaceDE w:val="0"/>
      <w:autoSpaceDN w:val="0"/>
      <w:adjustRightInd w:val="0"/>
      <w:spacing w:after="0" w:line="319" w:lineRule="exact"/>
      <w:ind w:hanging="461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A24791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A2479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90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2926"/>
  </w:style>
  <w:style w:type="paragraph" w:styleId="aa">
    <w:name w:val="footer"/>
    <w:basedOn w:val="a"/>
    <w:link w:val="ab"/>
    <w:uiPriority w:val="99"/>
    <w:unhideWhenUsed/>
    <w:rsid w:val="0090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375029C3D9FF09EDCB9880DB71BDA78AB06A39rBi2H" TargetMode="External"/><Relationship Id="rId13" Type="http://schemas.openxmlformats.org/officeDocument/2006/relationships/hyperlink" Target="consultantplus://offline/ref=40C7A0660CEFB978C618375029C3D9FF09EDCB9880DB71BDA78AB06A39rBi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A0660CEFB978C618375029C3D9FF09EDC29380D971BDA78AB06A39B2B864E5D1727D24D5B13Dr8iEH" TargetMode="External"/><Relationship Id="rId12" Type="http://schemas.openxmlformats.org/officeDocument/2006/relationships/hyperlink" Target="consultantplus://offline/ref=40C7A0660CEFB978C618375029C3D9FF09EDCB9880DB71BDA78AB06A39B2B864E5D1727D24D4B23Dr8i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C7A0660CEFB978C618375029C3D9FF09EDCB9880DB71BDA78AB06A39B2B864E5D1727821rDi2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0C7A0660CEFB978C618375029C3D9FF09EDCB9880DB71BDA78AB06A39rB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7A0660CEFB978C618375029C3D9FF09EDCB9880DB71BDA78AB06A39rBi2H" TargetMode="External"/><Relationship Id="rId14" Type="http://schemas.openxmlformats.org/officeDocument/2006/relationships/hyperlink" Target="consultantplus://offline/ref=40C7A0660CEFB978C618375029C3D9FF09EDCB9880DB71BDA78AB06A39rB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15979</Words>
  <Characters>91084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2018-03-02T07:19:00Z</cp:lastPrinted>
  <dcterms:created xsi:type="dcterms:W3CDTF">2018-02-27T11:56:00Z</dcterms:created>
  <dcterms:modified xsi:type="dcterms:W3CDTF">2018-03-02T07:20:00Z</dcterms:modified>
</cp:coreProperties>
</file>