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5244"/>
      </w:tblGrid>
      <w:tr w:rsidR="00CF6DD0" w:rsidTr="00CF6DD0">
        <w:trPr>
          <w:trHeight w:val="1418"/>
        </w:trPr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D0" w:rsidRDefault="00CF6DD0" w:rsidP="00CF6DD0">
            <w:pPr>
              <w:keepNext/>
              <w:tabs>
                <w:tab w:val="center" w:pos="4055"/>
                <w:tab w:val="left" w:pos="6999"/>
              </w:tabs>
              <w:jc w:val="center"/>
            </w:pPr>
            <w:r>
              <w:rPr>
                <w:b/>
                <w:bCs/>
                <w:sz w:val="30"/>
                <w:szCs w:val="40"/>
              </w:rPr>
              <w:t>АДМИНИСТРАЦИЯ ГОРОДА СТРУНИНО</w:t>
            </w:r>
          </w:p>
          <w:p w:rsidR="00CF6DD0" w:rsidRDefault="00CF6DD0" w:rsidP="00CF6DD0">
            <w:pPr>
              <w:jc w:val="center"/>
            </w:pPr>
            <w:r>
              <w:rPr>
                <w:sz w:val="30"/>
                <w:szCs w:val="28"/>
              </w:rPr>
              <w:t>АЛЕКСАНДРОВСКОГО РАЙОНА</w:t>
            </w:r>
          </w:p>
          <w:p w:rsidR="00CF6DD0" w:rsidRDefault="00CF6DD0" w:rsidP="00CF6DD0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ВЛАДИМИРСКОЙ ОБЛАСТИ</w:t>
            </w:r>
          </w:p>
          <w:p w:rsidR="00CF6DD0" w:rsidRDefault="00CF6DD0" w:rsidP="00CF6DD0">
            <w:pPr>
              <w:keepNext/>
              <w:tabs>
                <w:tab w:val="center" w:pos="4055"/>
                <w:tab w:val="left" w:pos="6999"/>
              </w:tabs>
              <w:spacing w:before="240" w:after="240"/>
              <w:jc w:val="center"/>
              <w:rPr>
                <w:b/>
                <w:bCs/>
                <w:sz w:val="30"/>
                <w:szCs w:val="40"/>
              </w:rPr>
            </w:pPr>
            <w:proofErr w:type="gramStart"/>
            <w:r>
              <w:rPr>
                <w:rFonts w:cs="Arial"/>
                <w:b/>
                <w:sz w:val="30"/>
                <w:szCs w:val="30"/>
              </w:rPr>
              <w:t>П</w:t>
            </w:r>
            <w:proofErr w:type="gramEnd"/>
            <w:r>
              <w:rPr>
                <w:rFonts w:cs="Arial"/>
                <w:b/>
                <w:sz w:val="30"/>
                <w:szCs w:val="30"/>
              </w:rPr>
              <w:t xml:space="preserve"> О С Т А Н О В Л Е Н И Е</w:t>
            </w:r>
          </w:p>
        </w:tc>
      </w:tr>
      <w:tr w:rsidR="00CF6DD0" w:rsidTr="003D5155">
        <w:trPr>
          <w:trHeight w:val="407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D0" w:rsidRDefault="00A96E79" w:rsidP="00A96E79">
            <w:pPr>
              <w:jc w:val="center"/>
              <w:rPr>
                <w:b/>
                <w:bCs/>
                <w:sz w:val="30"/>
                <w:szCs w:val="40"/>
              </w:rPr>
            </w:pPr>
            <w:r>
              <w:t>От 12</w:t>
            </w:r>
            <w:r w:rsidR="00CF6DD0">
              <w:t>.11.202</w:t>
            </w:r>
            <w: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D0" w:rsidRDefault="00CF6DD0" w:rsidP="00A96E79">
            <w:pPr>
              <w:jc w:val="center"/>
              <w:rPr>
                <w:b/>
                <w:bCs/>
                <w:sz w:val="30"/>
                <w:szCs w:val="40"/>
              </w:rPr>
            </w:pPr>
            <w:r>
              <w:t xml:space="preserve">№ </w:t>
            </w:r>
            <w:r w:rsidR="00A96E79">
              <w:t>744</w:t>
            </w:r>
          </w:p>
        </w:tc>
      </w:tr>
      <w:tr w:rsidR="00B3366B" w:rsidTr="003D5155">
        <w:trPr>
          <w:trHeight w:val="193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6B" w:rsidRDefault="00B3366B" w:rsidP="00A96E79">
            <w:pPr>
              <w:ind w:left="138"/>
            </w:pPr>
            <w:r>
              <w:rPr>
                <w:i/>
              </w:rPr>
              <w:t>О внесении изменений в приложение к</w:t>
            </w:r>
            <w:r w:rsidR="003D5155">
              <w:rPr>
                <w:i/>
              </w:rPr>
              <w:t xml:space="preserve"> </w:t>
            </w:r>
            <w:r>
              <w:rPr>
                <w:i/>
              </w:rPr>
              <w:t>постановлению администрации города</w:t>
            </w:r>
            <w:r w:rsidR="003D5155">
              <w:rPr>
                <w:i/>
              </w:rPr>
              <w:t xml:space="preserve"> </w:t>
            </w:r>
            <w:r>
              <w:rPr>
                <w:i/>
              </w:rPr>
              <w:t xml:space="preserve">Струнино от </w:t>
            </w:r>
            <w:r w:rsidR="00A96E79">
              <w:rPr>
                <w:i/>
              </w:rPr>
              <w:t>05</w:t>
            </w:r>
            <w:r w:rsidR="00647B18">
              <w:rPr>
                <w:i/>
              </w:rPr>
              <w:t>.0</w:t>
            </w:r>
            <w:r w:rsidR="00A96E79">
              <w:rPr>
                <w:i/>
              </w:rPr>
              <w:t>7</w:t>
            </w:r>
            <w:r w:rsidR="00647B18">
              <w:rPr>
                <w:i/>
              </w:rPr>
              <w:t>.202</w:t>
            </w:r>
            <w:r w:rsidR="00A96E79">
              <w:rPr>
                <w:i/>
              </w:rPr>
              <w:t>4</w:t>
            </w:r>
            <w:r>
              <w:rPr>
                <w:i/>
              </w:rPr>
              <w:t xml:space="preserve"> № </w:t>
            </w:r>
            <w:r w:rsidR="00A96E79">
              <w:rPr>
                <w:i/>
              </w:rPr>
              <w:t>429</w:t>
            </w:r>
            <w:r>
              <w:rPr>
                <w:i/>
              </w:rPr>
              <w:t xml:space="preserve"> «Об</w:t>
            </w:r>
            <w:r w:rsidR="003D5155">
              <w:rPr>
                <w:i/>
              </w:rPr>
              <w:t xml:space="preserve"> </w:t>
            </w:r>
            <w:r>
              <w:rPr>
                <w:i/>
              </w:rPr>
              <w:t>утверждении прогноза социальн</w:t>
            </w:r>
            <w:r w:rsidR="009E02CA">
              <w:rPr>
                <w:i/>
              </w:rPr>
              <w:t>о-экономического развития город</w:t>
            </w:r>
            <w:r>
              <w:rPr>
                <w:i/>
              </w:rPr>
              <w:t xml:space="preserve"> Струнино на 202</w:t>
            </w:r>
            <w:r w:rsidR="00A96E79">
              <w:rPr>
                <w:i/>
              </w:rPr>
              <w:t>5</w:t>
            </w:r>
            <w:r>
              <w:rPr>
                <w:i/>
              </w:rPr>
              <w:t>-202</w:t>
            </w:r>
            <w:r w:rsidR="00A96E79">
              <w:rPr>
                <w:i/>
              </w:rPr>
              <w:t>7</w:t>
            </w:r>
            <w:r>
              <w:rPr>
                <w:i/>
              </w:rPr>
              <w:t xml:space="preserve"> годы»</w:t>
            </w:r>
            <w:r w:rsidR="00541AD3"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6B" w:rsidRDefault="00B3366B" w:rsidP="00CF6DD0">
            <w:pPr>
              <w:ind w:left="246"/>
              <w:jc w:val="center"/>
            </w:pPr>
          </w:p>
        </w:tc>
      </w:tr>
    </w:tbl>
    <w:p w:rsidR="00B76E8E" w:rsidRDefault="00B76E8E" w:rsidP="00B76E8E">
      <w:pPr>
        <w:jc w:val="both"/>
      </w:pPr>
    </w:p>
    <w:p w:rsidR="00B76E8E" w:rsidRDefault="00B76E8E" w:rsidP="00541AD3">
      <w:pPr>
        <w:ind w:firstLine="851"/>
        <w:jc w:val="both"/>
      </w:pPr>
      <w:proofErr w:type="gramStart"/>
      <w:r>
        <w:rPr>
          <w:sz w:val="28"/>
          <w:szCs w:val="28"/>
        </w:rPr>
        <w:t xml:space="preserve">В соответствии с Законом Владимирской области от 30.04.1999 № 21-ОЗ «О прогнозировании и программах социально-экономического развития Владимирской области», решением Совета народных депутатов города Струнино от </w:t>
      </w:r>
      <w:r w:rsidR="006D441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D4416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6D4416">
        <w:rPr>
          <w:sz w:val="28"/>
          <w:szCs w:val="28"/>
        </w:rPr>
        <w:t>19</w:t>
      </w:r>
      <w:r>
        <w:rPr>
          <w:sz w:val="28"/>
          <w:szCs w:val="28"/>
        </w:rPr>
        <w:t xml:space="preserve"> № 9 «Об утверждении Положения о бюджетном процессе в муниципальном образовании город Струнино» и постановлением  администрации  города Струнино от </w:t>
      </w:r>
      <w:r w:rsidR="006D4416">
        <w:rPr>
          <w:sz w:val="28"/>
          <w:szCs w:val="28"/>
        </w:rPr>
        <w:t>09.09.2020</w:t>
      </w:r>
      <w:r>
        <w:rPr>
          <w:sz w:val="28"/>
          <w:szCs w:val="28"/>
        </w:rPr>
        <w:t xml:space="preserve"> года № </w:t>
      </w:r>
      <w:r w:rsidR="006D4416">
        <w:rPr>
          <w:sz w:val="28"/>
          <w:szCs w:val="28"/>
        </w:rPr>
        <w:t>500</w:t>
      </w:r>
      <w:r>
        <w:rPr>
          <w:sz w:val="28"/>
          <w:szCs w:val="28"/>
        </w:rPr>
        <w:t xml:space="preserve"> «О порядке составления проекта бюджета муниципального образования город Струнино на очередной финансовый год и</w:t>
      </w:r>
      <w:proofErr w:type="gramEnd"/>
      <w:r>
        <w:rPr>
          <w:sz w:val="28"/>
          <w:szCs w:val="28"/>
        </w:rPr>
        <w:t xml:space="preserve"> плановый период»,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76E8E" w:rsidRDefault="00B76E8E" w:rsidP="00541AD3">
      <w:pPr>
        <w:ind w:firstLine="851"/>
        <w:jc w:val="both"/>
        <w:rPr>
          <w:sz w:val="28"/>
          <w:szCs w:val="28"/>
        </w:rPr>
      </w:pPr>
    </w:p>
    <w:p w:rsidR="00C63560" w:rsidRPr="00C63560" w:rsidRDefault="00C63560" w:rsidP="00541AD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C63560">
        <w:rPr>
          <w:sz w:val="28"/>
          <w:szCs w:val="28"/>
        </w:rPr>
        <w:t xml:space="preserve">Внести изменения в приложение к постановлению администрации города Струнино от </w:t>
      </w:r>
      <w:r w:rsidR="00A96E79">
        <w:rPr>
          <w:sz w:val="28"/>
          <w:szCs w:val="28"/>
        </w:rPr>
        <w:t>05</w:t>
      </w:r>
      <w:r w:rsidRPr="00C63560">
        <w:rPr>
          <w:sz w:val="28"/>
          <w:szCs w:val="28"/>
        </w:rPr>
        <w:t>.0</w:t>
      </w:r>
      <w:r w:rsidR="00A96E79">
        <w:rPr>
          <w:sz w:val="28"/>
          <w:szCs w:val="28"/>
        </w:rPr>
        <w:t>7</w:t>
      </w:r>
      <w:r w:rsidRPr="00C63560">
        <w:rPr>
          <w:sz w:val="28"/>
          <w:szCs w:val="28"/>
        </w:rPr>
        <w:t>.202</w:t>
      </w:r>
      <w:r w:rsidR="00A96E79">
        <w:rPr>
          <w:sz w:val="28"/>
          <w:szCs w:val="28"/>
        </w:rPr>
        <w:t>4</w:t>
      </w:r>
      <w:r w:rsidRPr="00C63560">
        <w:rPr>
          <w:sz w:val="28"/>
          <w:szCs w:val="28"/>
        </w:rPr>
        <w:t xml:space="preserve"> №</w:t>
      </w:r>
      <w:r w:rsidR="00A96E79">
        <w:rPr>
          <w:sz w:val="28"/>
          <w:szCs w:val="28"/>
        </w:rPr>
        <w:t>429</w:t>
      </w:r>
      <w:r w:rsidRPr="00C63560">
        <w:rPr>
          <w:sz w:val="28"/>
          <w:szCs w:val="28"/>
        </w:rPr>
        <w:t xml:space="preserve"> «Об утверждении </w:t>
      </w:r>
      <w:r w:rsidR="00A8551A">
        <w:rPr>
          <w:sz w:val="28"/>
          <w:szCs w:val="28"/>
        </w:rPr>
        <w:t>п</w:t>
      </w:r>
      <w:r w:rsidRPr="00C63560">
        <w:rPr>
          <w:sz w:val="28"/>
          <w:szCs w:val="28"/>
        </w:rPr>
        <w:t xml:space="preserve">рогноза социально-экономического </w:t>
      </w:r>
      <w:r w:rsidR="00A8551A">
        <w:rPr>
          <w:sz w:val="28"/>
          <w:szCs w:val="28"/>
        </w:rPr>
        <w:t>р</w:t>
      </w:r>
      <w:r w:rsidRPr="00C63560">
        <w:rPr>
          <w:sz w:val="28"/>
          <w:szCs w:val="28"/>
        </w:rPr>
        <w:t>азвития город Струнино на 202</w:t>
      </w:r>
      <w:r w:rsidR="00A96E79">
        <w:rPr>
          <w:sz w:val="28"/>
          <w:szCs w:val="28"/>
        </w:rPr>
        <w:t>5</w:t>
      </w:r>
      <w:r w:rsidRPr="00C63560">
        <w:rPr>
          <w:sz w:val="28"/>
          <w:szCs w:val="28"/>
        </w:rPr>
        <w:t>-202</w:t>
      </w:r>
      <w:r w:rsidR="00A96E79">
        <w:rPr>
          <w:sz w:val="28"/>
          <w:szCs w:val="28"/>
        </w:rPr>
        <w:t>7</w:t>
      </w:r>
      <w:r w:rsidRPr="00C63560">
        <w:rPr>
          <w:sz w:val="28"/>
          <w:szCs w:val="28"/>
        </w:rPr>
        <w:t xml:space="preserve"> годы»</w:t>
      </w:r>
      <w:r w:rsidR="0026437A">
        <w:rPr>
          <w:sz w:val="28"/>
          <w:szCs w:val="28"/>
        </w:rPr>
        <w:t>, изложив его в но</w:t>
      </w:r>
      <w:r>
        <w:rPr>
          <w:sz w:val="28"/>
          <w:szCs w:val="28"/>
        </w:rPr>
        <w:t>вой редакции согласно приложению к настоящему постановлению.</w:t>
      </w:r>
    </w:p>
    <w:p w:rsidR="00B76E8E" w:rsidRDefault="00B76E8E" w:rsidP="00541AD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</w:pPr>
      <w:r>
        <w:rPr>
          <w:sz w:val="28"/>
          <w:szCs w:val="28"/>
        </w:rPr>
        <w:t>Бюджетному отделу МУ «УЖН» при разработке проекта бюджета руководствоваться основными параметрами прогноза социально-экономического развития города на 202</w:t>
      </w:r>
      <w:r w:rsidR="00A96E7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96E79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76E8E" w:rsidRDefault="00B76E8E" w:rsidP="00541AD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</w:pPr>
      <w:r>
        <w:rPr>
          <w:sz w:val="28"/>
          <w:szCs w:val="28"/>
        </w:rPr>
        <w:t>Рекомендовать заведующим отделами МУ «УЖН» при формировании проекта бюджета на 202</w:t>
      </w:r>
      <w:r w:rsidR="00A96E7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период до 202</w:t>
      </w:r>
      <w:r w:rsidR="00A96E7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принять к сведению основные показатели прогноза социально-экономического развития города Струнино на 202</w:t>
      </w:r>
      <w:r w:rsidR="00A96E7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96E79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76E8E" w:rsidRDefault="00B76E8E" w:rsidP="00541AD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уточнением прогноза социально-экономического развития возложить на заведующего бюджетным отделом МУ «УЖН».</w:t>
      </w:r>
    </w:p>
    <w:p w:rsidR="00B76E8E" w:rsidRDefault="00B3366B" w:rsidP="00541AD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</w:t>
      </w:r>
      <w:r w:rsidR="002E4C30">
        <w:rPr>
          <w:sz w:val="28"/>
          <w:szCs w:val="28"/>
        </w:rPr>
        <w:t>подписания и подлежит опубликованию на сайте администрации города Ст</w:t>
      </w:r>
      <w:r w:rsidR="00D5224C">
        <w:rPr>
          <w:sz w:val="28"/>
          <w:szCs w:val="28"/>
        </w:rPr>
        <w:t>р</w:t>
      </w:r>
      <w:r w:rsidR="002E4C30">
        <w:rPr>
          <w:sz w:val="28"/>
          <w:szCs w:val="28"/>
        </w:rPr>
        <w:t>унино.</w:t>
      </w:r>
    </w:p>
    <w:p w:rsidR="00541AD3" w:rsidRDefault="00541AD3" w:rsidP="00541AD3">
      <w:pPr>
        <w:ind w:left="851"/>
        <w:jc w:val="both"/>
        <w:rPr>
          <w:sz w:val="28"/>
          <w:szCs w:val="28"/>
        </w:rPr>
      </w:pPr>
    </w:p>
    <w:p w:rsidR="00541AD3" w:rsidRDefault="00541AD3" w:rsidP="00541AD3">
      <w:pPr>
        <w:ind w:left="851"/>
        <w:jc w:val="both"/>
        <w:rPr>
          <w:sz w:val="28"/>
          <w:szCs w:val="28"/>
        </w:rPr>
      </w:pPr>
    </w:p>
    <w:p w:rsidR="00541AD3" w:rsidRDefault="006D4416" w:rsidP="00541AD3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6E8E">
        <w:rPr>
          <w:sz w:val="28"/>
          <w:szCs w:val="28"/>
        </w:rPr>
        <w:t xml:space="preserve"> местной администрации                                    </w:t>
      </w:r>
      <w:r w:rsidR="00541AD3">
        <w:rPr>
          <w:sz w:val="28"/>
          <w:szCs w:val="28"/>
        </w:rPr>
        <w:t xml:space="preserve">      </w:t>
      </w:r>
      <w:r w:rsidR="00B76E8E">
        <w:rPr>
          <w:sz w:val="28"/>
          <w:szCs w:val="28"/>
        </w:rPr>
        <w:t xml:space="preserve">     А. О. Жугинский</w:t>
      </w:r>
    </w:p>
    <w:p w:rsidR="00541AD3" w:rsidRDefault="00541AD3">
      <w:pPr>
        <w:suppressAutoHyphens w:val="0"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541AD3" w:rsidSect="0054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C8A408D"/>
    <w:multiLevelType w:val="hybridMultilevel"/>
    <w:tmpl w:val="364449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9E375E"/>
    <w:multiLevelType w:val="hybridMultilevel"/>
    <w:tmpl w:val="9E3E4D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2C34945"/>
    <w:multiLevelType w:val="hybridMultilevel"/>
    <w:tmpl w:val="41F838BC"/>
    <w:lvl w:ilvl="0" w:tplc="E6D63A0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8E"/>
    <w:rsid w:val="000A535D"/>
    <w:rsid w:val="00131699"/>
    <w:rsid w:val="00150AD7"/>
    <w:rsid w:val="001C1DEE"/>
    <w:rsid w:val="001C71DD"/>
    <w:rsid w:val="0026437A"/>
    <w:rsid w:val="002E1602"/>
    <w:rsid w:val="002E4C30"/>
    <w:rsid w:val="00304A01"/>
    <w:rsid w:val="003373A3"/>
    <w:rsid w:val="003C0686"/>
    <w:rsid w:val="003D5155"/>
    <w:rsid w:val="00511F69"/>
    <w:rsid w:val="0052092D"/>
    <w:rsid w:val="00541AD3"/>
    <w:rsid w:val="00647B18"/>
    <w:rsid w:val="006D4416"/>
    <w:rsid w:val="00702678"/>
    <w:rsid w:val="007578FC"/>
    <w:rsid w:val="009E02CA"/>
    <w:rsid w:val="009E668A"/>
    <w:rsid w:val="00A02CB7"/>
    <w:rsid w:val="00A8551A"/>
    <w:rsid w:val="00A96E79"/>
    <w:rsid w:val="00B27800"/>
    <w:rsid w:val="00B317AB"/>
    <w:rsid w:val="00B3366B"/>
    <w:rsid w:val="00B76E8E"/>
    <w:rsid w:val="00C63560"/>
    <w:rsid w:val="00CA5ECA"/>
    <w:rsid w:val="00CF6DD0"/>
    <w:rsid w:val="00D20908"/>
    <w:rsid w:val="00D5224C"/>
    <w:rsid w:val="00E3441B"/>
    <w:rsid w:val="00E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1A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41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1A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4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2024-11-12T12:50:00Z</cp:lastPrinted>
  <dcterms:created xsi:type="dcterms:W3CDTF">2024-11-22T06:51:00Z</dcterms:created>
  <dcterms:modified xsi:type="dcterms:W3CDTF">2024-11-22T06:51:00Z</dcterms:modified>
</cp:coreProperties>
</file>