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AF" w:rsidRPr="005D42AF" w:rsidRDefault="005D42AF" w:rsidP="005D42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-545910</wp:posOffset>
            </wp:positionV>
            <wp:extent cx="6193790" cy="11398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42AF">
        <w:rPr>
          <w:rFonts w:ascii="Times New Roman" w:hAnsi="Times New Roman" w:cs="Times New Roman"/>
          <w:b/>
          <w:color w:val="FF0000"/>
          <w:sz w:val="28"/>
          <w:szCs w:val="28"/>
        </w:rPr>
        <w:t>Поведение в местах с массовым скоплением людей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Человек может оказаться в толпе преднамеренно или случайно. Независимо от этого он подвергает себя серьёзной опасности. В толпе люди становятся главным источником опасности друг для друга.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Segoe UI Symbol" w:hAnsi="Segoe UI Symbol" w:cs="Segoe UI Symbol"/>
          <w:sz w:val="28"/>
          <w:szCs w:val="28"/>
        </w:rPr>
        <w:t>❗</w:t>
      </w:r>
      <w:r w:rsidRPr="005D42AF">
        <w:rPr>
          <w:rFonts w:ascii="Times New Roman" w:hAnsi="Times New Roman" w:cs="Times New Roman"/>
          <w:sz w:val="28"/>
          <w:szCs w:val="28"/>
        </w:rPr>
        <w:t>ПОМНИТЕ</w:t>
      </w:r>
      <w:r w:rsidRPr="005D42AF">
        <w:rPr>
          <w:rFonts w:ascii="Segoe UI Symbol" w:hAnsi="Segoe UI Symbol" w:cs="Segoe UI Symbol"/>
          <w:sz w:val="28"/>
          <w:szCs w:val="28"/>
        </w:rPr>
        <w:t>❗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Если вы случайно оказались в толпе, то необходимо выполнять следующие основные правила: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• Никогда не идите против толпы.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• Старайтесь избегать центра и краев толпы.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• Уклоняйтесь от стоящих предметов: урн, столбов, деревьев, стен, забора, машин оцепления, углов зданий.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• Не цепляйтесь руками за предметы.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• Застегните одежду. Бросьте сумку, зонтик, сбросьте туфли на высоком каблуке – это в дальнейшем будет мешать, и задерживать ваше движение.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D42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42AF">
        <w:rPr>
          <w:rFonts w:ascii="Times New Roman" w:hAnsi="Times New Roman" w:cs="Times New Roman"/>
          <w:sz w:val="28"/>
          <w:szCs w:val="28"/>
        </w:rPr>
        <w:t xml:space="preserve">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 в локтях и прижать их к корпусу.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• Толчки переносите терпеливо, не отвечайте на них.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• Избегайте стеклянных витрин, оградительных сеток, набережных мостов, узких проходов.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• По ходу движения ищите варианты выхода из толпы через проходные подъезды и дворы, переулки, примыкающие улицы.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• Держитесь подальше от людей с детскими колясками, объёмными предметами в руках, с животными, от инвалидов, пьяных, агрессивных.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• Не пытайтесь поднять с земли упавшую вещь, даже если она очень дорогая, жизнь дороже.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Паника и бегство толпы является ее основным поражающим факторами. Порой эта опасность бывает смертельной. Главная жизненно важная задача в толпе – не упасть! В случае падения, свернитесь клубком на боку, защитите голову руками, и обязательно попытайтесь встать.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Подняться можно двумя способами: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• быстро подтянуть ноги под себя, сгруппироваться, рывком встать;</w:t>
      </w:r>
    </w:p>
    <w:p w:rsidR="005D42AF" w:rsidRPr="005D42AF" w:rsidRDefault="005D42AF" w:rsidP="005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• одной ногой упереться в землю, резко разогнуться, используя инерцию движения толпы.</w:t>
      </w:r>
    </w:p>
    <w:p w:rsidR="005D42AF" w:rsidRDefault="005D42AF" w:rsidP="005D42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42AF">
        <w:rPr>
          <w:rFonts w:ascii="Times New Roman" w:hAnsi="Times New Roman" w:cs="Times New Roman"/>
          <w:sz w:val="28"/>
          <w:szCs w:val="28"/>
        </w:rPr>
        <w:t>Массовое скопление людей (толпа) представляет собой реальную угрозу для здоровья и жизни, поэтому помните и соблюдайте правила безопасности.</w:t>
      </w:r>
      <w:r w:rsidRPr="005D42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D42AF" w:rsidRPr="00996FB0" w:rsidRDefault="005D42AF" w:rsidP="005D42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6FB0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 телефоны экстренных служб района:</w:t>
      </w:r>
    </w:p>
    <w:p w:rsidR="002F648D" w:rsidRPr="005D42AF" w:rsidRDefault="005D42AF" w:rsidP="005D42A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96F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112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996FB0">
        <w:rPr>
          <w:rFonts w:ascii="Times New Roman" w:hAnsi="Times New Roman" w:cs="Times New Roman"/>
          <w:b/>
          <w:color w:val="FF0000"/>
          <w:sz w:val="28"/>
          <w:szCs w:val="28"/>
        </w:rPr>
        <w:t>(49244) 2-34-12</w:t>
      </w:r>
    </w:p>
    <w:sectPr w:rsidR="002F648D" w:rsidRPr="005D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AF"/>
    <w:rsid w:val="002F648D"/>
    <w:rsid w:val="005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0F76"/>
  <w15:chartTrackingRefBased/>
  <w15:docId w15:val="{92BB8EE6-A499-4B97-9599-CBC89ABB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ЕН</dc:creator>
  <cp:keywords/>
  <dc:description/>
  <cp:lastModifiedBy>Минеева ЕН</cp:lastModifiedBy>
  <cp:revision>1</cp:revision>
  <dcterms:created xsi:type="dcterms:W3CDTF">2024-03-15T08:27:00Z</dcterms:created>
  <dcterms:modified xsi:type="dcterms:W3CDTF">2024-03-15T08:32:00Z</dcterms:modified>
</cp:coreProperties>
</file>