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067F9D" w:rsidP="00067F9D">
      <w:pPr>
        <w:jc w:val="right"/>
        <w:rPr>
          <w:b/>
          <w:sz w:val="28"/>
          <w:szCs w:val="28"/>
        </w:rPr>
      </w:pP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C33518">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C33518">
              <w:rPr>
                <w:bCs/>
                <w:sz w:val="28"/>
                <w:szCs w:val="28"/>
              </w:rPr>
              <w:t>24.12.2021г.</w:t>
            </w:r>
            <w:r w:rsidR="003819D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00C33518">
              <w:rPr>
                <w:bCs/>
                <w:sz w:val="28"/>
                <w:szCs w:val="28"/>
              </w:rPr>
              <w:t xml:space="preserve">                   </w:t>
            </w:r>
            <w:r w:rsidRPr="005E6D73">
              <w:rPr>
                <w:bCs/>
                <w:sz w:val="28"/>
                <w:szCs w:val="28"/>
              </w:rPr>
              <w:t>№</w:t>
            </w:r>
            <w:r w:rsidR="00C9545C">
              <w:rPr>
                <w:bCs/>
                <w:sz w:val="28"/>
                <w:szCs w:val="28"/>
              </w:rPr>
              <w:t xml:space="preserve"> </w:t>
            </w:r>
            <w:r w:rsidR="00C33518">
              <w:rPr>
                <w:bCs/>
                <w:sz w:val="28"/>
                <w:szCs w:val="28"/>
              </w:rPr>
              <w:t>1170</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CA032F" w:rsidP="00CA032F">
      <w:pPr>
        <w:pStyle w:val="Standard"/>
        <w:tabs>
          <w:tab w:val="left" w:pos="8364"/>
        </w:tabs>
        <w:ind w:right="282"/>
        <w:rPr>
          <w:i/>
        </w:rPr>
      </w:pPr>
      <w:r>
        <w:rPr>
          <w:i/>
        </w:rPr>
        <w:t xml:space="preserve">  </w:t>
      </w:r>
      <w:r w:rsidR="00FD65A9">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 xml:space="preserve">.09.2018г. </w:t>
      </w:r>
      <w:r w:rsidR="00D11F9A">
        <w:rPr>
          <w:sz w:val="28"/>
          <w:szCs w:val="28"/>
        </w:rPr>
        <w:t xml:space="preserve">                </w:t>
      </w:r>
      <w:r w:rsidR="00CD593F" w:rsidRPr="00046650">
        <w:rPr>
          <w:sz w:val="28"/>
          <w:szCs w:val="28"/>
        </w:rPr>
        <w:t>№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B44EDB">
        <w:rPr>
          <w:sz w:val="28"/>
          <w:szCs w:val="28"/>
        </w:rPr>
        <w:t xml:space="preserve">изложив в новой редакции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rsidP="00C85527">
      <w:pPr>
        <w:pStyle w:val="ConsPlusTitle"/>
        <w:pageBreakBefore/>
        <w:widowControl/>
        <w:tabs>
          <w:tab w:val="left" w:pos="8565"/>
        </w:tabs>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E012BC" w:rsidP="00E012BC">
      <w:pPr>
        <w:pStyle w:val="Standard"/>
        <w:jc w:val="center"/>
        <w:rPr>
          <w:bCs/>
          <w:i/>
        </w:rPr>
      </w:pPr>
      <w:r>
        <w:rPr>
          <w:bCs/>
          <w:i/>
        </w:rPr>
        <w:t xml:space="preserve">                                                                              </w:t>
      </w:r>
      <w:r w:rsidR="00C33518">
        <w:rPr>
          <w:bCs/>
          <w:i/>
        </w:rPr>
        <w:t xml:space="preserve">                                              </w:t>
      </w:r>
      <w:bookmarkStart w:id="0" w:name="_GoBack"/>
      <w:bookmarkEnd w:id="0"/>
      <w:r>
        <w:rPr>
          <w:bCs/>
          <w:i/>
        </w:rPr>
        <w:t xml:space="preserve"> </w:t>
      </w:r>
      <w:r w:rsidR="002A6E57">
        <w:rPr>
          <w:bCs/>
          <w:i/>
        </w:rPr>
        <w:t>о</w:t>
      </w:r>
      <w:r w:rsidR="00FD65A9">
        <w:rPr>
          <w:bCs/>
          <w:i/>
        </w:rPr>
        <w:t xml:space="preserve">т </w:t>
      </w:r>
      <w:r w:rsidR="00C33518">
        <w:rPr>
          <w:bCs/>
          <w:i/>
        </w:rPr>
        <w:t>24.12.2021г</w:t>
      </w:r>
      <w:r w:rsidR="00C10DE4">
        <w:rPr>
          <w:bCs/>
          <w:i/>
        </w:rPr>
        <w:t xml:space="preserve"> </w:t>
      </w:r>
      <w:r w:rsidR="00FD65A9">
        <w:rPr>
          <w:bCs/>
          <w:i/>
        </w:rPr>
        <w:t xml:space="preserve"> № </w:t>
      </w:r>
      <w:r w:rsidR="00C33518">
        <w:rPr>
          <w:bCs/>
          <w:i/>
        </w:rPr>
        <w:t>1170</w:t>
      </w: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w:t>
            </w:r>
            <w:r w:rsidR="00DE3880">
              <w:rPr>
                <w:sz w:val="28"/>
                <w:szCs w:val="28"/>
              </w:rPr>
              <w:t>1</w:t>
            </w:r>
            <w:r>
              <w:rPr>
                <w:sz w:val="28"/>
                <w:szCs w:val="28"/>
              </w:rPr>
              <w:t xml:space="preserve"> – 202</w:t>
            </w:r>
            <w:r w:rsidR="0055162E">
              <w:rPr>
                <w:sz w:val="28"/>
                <w:szCs w:val="28"/>
              </w:rPr>
              <w:t xml:space="preserve">4 </w:t>
            </w:r>
            <w:r>
              <w:rPr>
                <w:sz w:val="28"/>
                <w:szCs w:val="28"/>
              </w:rPr>
              <w:t>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Pr="00B30BBF" w:rsidRDefault="00FD65A9">
            <w:pPr>
              <w:pStyle w:val="Standard"/>
              <w:jc w:val="both"/>
              <w:rPr>
                <w:sz w:val="28"/>
                <w:szCs w:val="28"/>
              </w:rPr>
            </w:pPr>
            <w:r>
              <w:rPr>
                <w:sz w:val="28"/>
                <w:szCs w:val="28"/>
              </w:rPr>
              <w:t xml:space="preserve">Объем </w:t>
            </w:r>
            <w:r w:rsidRPr="00B30BBF">
              <w:rPr>
                <w:sz w:val="28"/>
                <w:szCs w:val="28"/>
              </w:rPr>
              <w:t>финансирования Программы на весь период ее реализации составляет</w:t>
            </w:r>
            <w:r w:rsidR="00F528AD" w:rsidRPr="00B30BBF">
              <w:rPr>
                <w:sz w:val="28"/>
                <w:szCs w:val="28"/>
              </w:rPr>
              <w:t xml:space="preserve"> </w:t>
            </w:r>
            <w:r w:rsidR="006420DD">
              <w:rPr>
                <w:sz w:val="28"/>
                <w:szCs w:val="28"/>
              </w:rPr>
              <w:t>1 516 019,45</w:t>
            </w:r>
            <w:r w:rsidR="00F528AD" w:rsidRPr="00B30BBF">
              <w:rPr>
                <w:sz w:val="28"/>
                <w:szCs w:val="28"/>
              </w:rPr>
              <w:t xml:space="preserve"> </w:t>
            </w:r>
            <w:r w:rsidR="00B30BBF">
              <w:rPr>
                <w:sz w:val="28"/>
                <w:szCs w:val="28"/>
              </w:rPr>
              <w:t>р</w:t>
            </w:r>
            <w:r w:rsidRPr="00B30BBF">
              <w:rPr>
                <w:sz w:val="28"/>
                <w:szCs w:val="28"/>
              </w:rPr>
              <w:t>уб. в том числе:</w:t>
            </w:r>
          </w:p>
          <w:p w:rsidR="003342AE" w:rsidRPr="00B30BBF" w:rsidRDefault="00FD65A9">
            <w:pPr>
              <w:pStyle w:val="Standard"/>
              <w:keepNext/>
              <w:jc w:val="both"/>
              <w:rPr>
                <w:sz w:val="28"/>
                <w:szCs w:val="28"/>
              </w:rPr>
            </w:pPr>
            <w:r w:rsidRPr="00B30BBF">
              <w:rPr>
                <w:sz w:val="28"/>
                <w:szCs w:val="28"/>
              </w:rPr>
              <w:t xml:space="preserve">- средства бюджета города Струнино </w:t>
            </w:r>
            <w:r w:rsidR="006420DD">
              <w:rPr>
                <w:sz w:val="28"/>
                <w:szCs w:val="28"/>
              </w:rPr>
              <w:t>1 516 019,45</w:t>
            </w:r>
            <w:r w:rsidRPr="00B30BBF">
              <w:rPr>
                <w:sz w:val="28"/>
                <w:szCs w:val="28"/>
              </w:rPr>
              <w:t xml:space="preserve"> руб.; в том числе по годам:</w:t>
            </w:r>
          </w:p>
          <w:p w:rsidR="00556E77" w:rsidRPr="00B30BBF" w:rsidRDefault="00556E77">
            <w:pPr>
              <w:pStyle w:val="Standard"/>
              <w:jc w:val="both"/>
              <w:rPr>
                <w:b/>
                <w:sz w:val="28"/>
                <w:szCs w:val="28"/>
                <w:u w:val="single"/>
              </w:rPr>
            </w:pPr>
            <w:r w:rsidRPr="00B30BBF">
              <w:rPr>
                <w:b/>
                <w:sz w:val="28"/>
                <w:szCs w:val="28"/>
                <w:u w:val="single"/>
              </w:rPr>
              <w:lastRenderedPageBreak/>
              <w:t>2021 год</w:t>
            </w:r>
            <w:r w:rsidR="004E3642" w:rsidRPr="00B30BBF">
              <w:rPr>
                <w:b/>
                <w:sz w:val="28"/>
                <w:szCs w:val="28"/>
                <w:u w:val="single"/>
              </w:rPr>
              <w:t xml:space="preserve"> </w:t>
            </w:r>
            <w:r w:rsidR="004E3642" w:rsidRPr="00B30BBF">
              <w:rPr>
                <w:sz w:val="28"/>
                <w:szCs w:val="28"/>
              </w:rPr>
              <w:t xml:space="preserve"> -</w:t>
            </w:r>
            <w:r w:rsidR="004E3642" w:rsidRPr="00B30BBF">
              <w:rPr>
                <w:b/>
                <w:sz w:val="28"/>
                <w:szCs w:val="28"/>
              </w:rPr>
              <w:t xml:space="preserve"> </w:t>
            </w:r>
            <w:r w:rsidR="00B30BBF">
              <w:rPr>
                <w:sz w:val="28"/>
                <w:szCs w:val="28"/>
              </w:rPr>
              <w:t>558 119,45</w:t>
            </w:r>
            <w:r w:rsidRPr="00B30BBF">
              <w:rPr>
                <w:sz w:val="28"/>
                <w:szCs w:val="28"/>
              </w:rPr>
              <w:t xml:space="preserve"> руб.;</w:t>
            </w:r>
          </w:p>
          <w:p w:rsidR="00556E77" w:rsidRPr="00B30BBF" w:rsidRDefault="00556E77">
            <w:pPr>
              <w:pStyle w:val="Standard"/>
              <w:jc w:val="both"/>
              <w:rPr>
                <w:sz w:val="28"/>
                <w:szCs w:val="28"/>
              </w:rPr>
            </w:pPr>
            <w:r w:rsidRPr="00B30BBF">
              <w:rPr>
                <w:b/>
                <w:sz w:val="28"/>
                <w:szCs w:val="28"/>
                <w:u w:val="single"/>
              </w:rPr>
              <w:t>2022 год</w:t>
            </w:r>
            <w:r w:rsidR="004E3642" w:rsidRPr="00B30BBF">
              <w:rPr>
                <w:b/>
                <w:sz w:val="28"/>
                <w:szCs w:val="28"/>
              </w:rPr>
              <w:t xml:space="preserve"> </w:t>
            </w:r>
            <w:r w:rsidRPr="00B30BBF">
              <w:rPr>
                <w:b/>
                <w:sz w:val="28"/>
                <w:szCs w:val="28"/>
              </w:rPr>
              <w:t>-</w:t>
            </w:r>
            <w:r w:rsidR="004E3642" w:rsidRPr="00B30BBF">
              <w:rPr>
                <w:b/>
                <w:sz w:val="28"/>
                <w:szCs w:val="28"/>
              </w:rPr>
              <w:t xml:space="preserve"> </w:t>
            </w:r>
            <w:r w:rsidR="00921166" w:rsidRPr="00B30BBF">
              <w:rPr>
                <w:b/>
                <w:sz w:val="28"/>
                <w:szCs w:val="28"/>
              </w:rPr>
              <w:t xml:space="preserve"> </w:t>
            </w:r>
            <w:r w:rsidR="0091381B" w:rsidRPr="00B30BBF">
              <w:rPr>
                <w:sz w:val="28"/>
                <w:szCs w:val="28"/>
              </w:rPr>
              <w:t>5</w:t>
            </w:r>
            <w:r w:rsidR="000564CC" w:rsidRPr="00B30BBF">
              <w:rPr>
                <w:sz w:val="28"/>
                <w:szCs w:val="28"/>
              </w:rPr>
              <w:t>74 700</w:t>
            </w:r>
            <w:r w:rsidR="00010A78" w:rsidRPr="00B30BBF">
              <w:rPr>
                <w:sz w:val="28"/>
                <w:szCs w:val="28"/>
              </w:rPr>
              <w:t>,00</w:t>
            </w:r>
            <w:r w:rsidR="008E63B4" w:rsidRPr="00B30BBF">
              <w:rPr>
                <w:sz w:val="28"/>
                <w:szCs w:val="28"/>
              </w:rPr>
              <w:t xml:space="preserve"> руб.;</w:t>
            </w:r>
          </w:p>
          <w:p w:rsidR="008E63B4" w:rsidRDefault="008E63B4">
            <w:pPr>
              <w:pStyle w:val="Standard"/>
              <w:jc w:val="both"/>
              <w:rPr>
                <w:sz w:val="28"/>
                <w:szCs w:val="28"/>
              </w:rPr>
            </w:pPr>
            <w:r w:rsidRPr="00B30BBF">
              <w:rPr>
                <w:b/>
                <w:sz w:val="28"/>
                <w:szCs w:val="28"/>
                <w:u w:val="single"/>
              </w:rPr>
              <w:t>2023год -</w:t>
            </w:r>
            <w:r w:rsidRPr="00B30BBF">
              <w:rPr>
                <w:b/>
                <w:sz w:val="28"/>
                <w:szCs w:val="28"/>
              </w:rPr>
              <w:t xml:space="preserve">   </w:t>
            </w:r>
            <w:r w:rsidR="000564CC" w:rsidRPr="00B30BBF">
              <w:rPr>
                <w:sz w:val="28"/>
                <w:szCs w:val="28"/>
              </w:rPr>
              <w:t>191 600</w:t>
            </w:r>
            <w:r w:rsidR="00010A78" w:rsidRPr="00B30BBF">
              <w:rPr>
                <w:sz w:val="28"/>
                <w:szCs w:val="28"/>
              </w:rPr>
              <w:t xml:space="preserve">,00 </w:t>
            </w:r>
            <w:r w:rsidR="00905D86" w:rsidRPr="00B30BBF">
              <w:rPr>
                <w:sz w:val="28"/>
                <w:szCs w:val="28"/>
              </w:rPr>
              <w:t>руб</w:t>
            </w:r>
            <w:r w:rsidR="00905D86">
              <w:rPr>
                <w:sz w:val="28"/>
                <w:szCs w:val="28"/>
              </w:rPr>
              <w:t>.;</w:t>
            </w:r>
          </w:p>
          <w:p w:rsidR="00905D86" w:rsidRPr="008E63B4" w:rsidRDefault="00905D86">
            <w:pPr>
              <w:pStyle w:val="Standard"/>
              <w:jc w:val="both"/>
              <w:rPr>
                <w:sz w:val="28"/>
                <w:szCs w:val="28"/>
              </w:rPr>
            </w:pPr>
            <w:r w:rsidRPr="008E63B4">
              <w:rPr>
                <w:b/>
                <w:sz w:val="28"/>
                <w:szCs w:val="28"/>
                <w:u w:val="single"/>
              </w:rPr>
              <w:t>202</w:t>
            </w:r>
            <w:r>
              <w:rPr>
                <w:b/>
                <w:sz w:val="28"/>
                <w:szCs w:val="28"/>
                <w:u w:val="single"/>
              </w:rPr>
              <w:t>4</w:t>
            </w:r>
            <w:r w:rsidRPr="008E63B4">
              <w:rPr>
                <w:b/>
                <w:sz w:val="28"/>
                <w:szCs w:val="28"/>
                <w:u w:val="single"/>
              </w:rPr>
              <w:t>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Pr>
                <w:sz w:val="28"/>
                <w:szCs w:val="28"/>
              </w:rPr>
              <w:t>,00 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w:t>
            </w:r>
            <w:r>
              <w:rPr>
                <w:sz w:val="28"/>
                <w:szCs w:val="28"/>
              </w:rPr>
              <w:lastRenderedPageBreak/>
              <w:t>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w:t>
            </w:r>
            <w:r>
              <w:rPr>
                <w:sz w:val="28"/>
                <w:szCs w:val="28"/>
              </w:rPr>
              <w:lastRenderedPageBreak/>
              <w:t>(строительству) 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t xml:space="preserve">Программа "Обеспечение жильем молодых семей муниципального </w:t>
      </w:r>
      <w:r>
        <w:rPr>
          <w:sz w:val="28"/>
          <w:szCs w:val="28"/>
        </w:rPr>
        <w:lastRenderedPageBreak/>
        <w:t>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механизма улучшения жилищных условий молодых семей </w:t>
      </w:r>
      <w:r w:rsidR="00740040">
        <w:rPr>
          <w:sz w:val="28"/>
          <w:szCs w:val="28"/>
        </w:rPr>
        <w:t>МО г. Струнино</w:t>
      </w:r>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Pr="00CF0AB8" w:rsidRDefault="00FD65A9">
      <w:pPr>
        <w:pStyle w:val="Standard"/>
        <w:jc w:val="both"/>
        <w:rPr>
          <w:highlight w:val="yellow"/>
        </w:rPr>
      </w:pPr>
      <w:r>
        <w:rPr>
          <w:sz w:val="28"/>
          <w:szCs w:val="28"/>
        </w:rPr>
        <w:t xml:space="preserve">2. </w:t>
      </w:r>
      <w:r w:rsidR="00F6510E">
        <w:rPr>
          <w:sz w:val="28"/>
          <w:szCs w:val="28"/>
        </w:rPr>
        <w:t>П</w:t>
      </w:r>
      <w:r w:rsidR="00F6510E">
        <w:rPr>
          <w:rFonts w:eastAsiaTheme="minorHAnsi"/>
          <w:sz w:val="28"/>
          <w:szCs w:val="28"/>
          <w:lang w:eastAsia="en-US"/>
        </w:rPr>
        <w:t>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00075C42">
        <w:rPr>
          <w:rFonts w:eastAsiaTheme="minorHAnsi"/>
          <w:sz w:val="28"/>
          <w:szCs w:val="28"/>
          <w:lang w:eastAsia="en-US"/>
        </w:rPr>
        <w:t>.</w:t>
      </w:r>
    </w:p>
    <w:p w:rsidR="003342AE" w:rsidRDefault="00FD65A9">
      <w:pPr>
        <w:pStyle w:val="Standard"/>
        <w:widowControl w:val="0"/>
        <w:ind w:firstLine="540"/>
        <w:jc w:val="both"/>
        <w:rPr>
          <w:sz w:val="28"/>
          <w:szCs w:val="28"/>
        </w:rPr>
      </w:pPr>
      <w:r w:rsidRPr="00440E77">
        <w:rPr>
          <w:sz w:val="28"/>
          <w:szCs w:val="28"/>
        </w:rPr>
        <w:t>Эффективность реализации Программы</w:t>
      </w:r>
      <w:r>
        <w:rPr>
          <w:sz w:val="28"/>
          <w:szCs w:val="28"/>
        </w:rPr>
        <w:t xml:space="preserve"> и использования, выделенных на нее средств </w:t>
      </w:r>
      <w:r w:rsidR="009C7DD1">
        <w:rPr>
          <w:sz w:val="28"/>
          <w:szCs w:val="28"/>
        </w:rPr>
        <w:t>федерального</w:t>
      </w:r>
      <w:r w:rsidRPr="009C7DD1">
        <w:rPr>
          <w:sz w:val="28"/>
          <w:szCs w:val="28"/>
        </w:rPr>
        <w:t xml:space="preserve">, </w:t>
      </w:r>
      <w:r w:rsidR="009F68A8" w:rsidRPr="009C7DD1">
        <w:rPr>
          <w:sz w:val="28"/>
          <w:szCs w:val="28"/>
        </w:rPr>
        <w:t>областного</w:t>
      </w:r>
      <w:r w:rsidRPr="009C7DD1">
        <w:rPr>
          <w:sz w:val="28"/>
          <w:szCs w:val="28"/>
        </w:rPr>
        <w:t xml:space="preserve"> и местн</w:t>
      </w:r>
      <w:r w:rsidR="009F68A8" w:rsidRPr="009C7DD1">
        <w:rPr>
          <w:sz w:val="28"/>
          <w:szCs w:val="28"/>
        </w:rPr>
        <w:t>ого</w:t>
      </w:r>
      <w:r w:rsidRPr="009C7DD1">
        <w:rPr>
          <w:sz w:val="28"/>
          <w:szCs w:val="28"/>
        </w:rPr>
        <w:t xml:space="preserve"> бюджет</w:t>
      </w:r>
      <w:r w:rsidR="009C7DD1">
        <w:rPr>
          <w:sz w:val="28"/>
          <w:szCs w:val="28"/>
        </w:rPr>
        <w:t>ов</w:t>
      </w:r>
      <w:r w:rsidR="009F68A8" w:rsidRPr="009C7DD1">
        <w:rPr>
          <w:sz w:val="28"/>
          <w:szCs w:val="28"/>
        </w:rPr>
        <w:t>.</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 xml:space="preserve">Срок реализации </w:t>
            </w:r>
            <w:r>
              <w:rPr>
                <w:rStyle w:val="14"/>
                <w:rFonts w:eastAsia="Calibri"/>
                <w:sz w:val="28"/>
                <w:szCs w:val="28"/>
              </w:rPr>
              <w:lastRenderedPageBreak/>
              <w:t>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 xml:space="preserve">Этапы реализации </w:t>
            </w:r>
            <w:r>
              <w:rPr>
                <w:rStyle w:val="14"/>
                <w:rFonts w:eastAsia="Calibri"/>
                <w:sz w:val="28"/>
                <w:szCs w:val="28"/>
              </w:rPr>
              <w:lastRenderedPageBreak/>
              <w:t>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 xml:space="preserve">Сроки реализации </w:t>
            </w:r>
            <w:r>
              <w:rPr>
                <w:rStyle w:val="14"/>
                <w:rFonts w:eastAsia="Calibri"/>
                <w:sz w:val="28"/>
                <w:szCs w:val="28"/>
              </w:rPr>
              <w:lastRenderedPageBreak/>
              <w:t>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Непосредственн</w:t>
            </w:r>
            <w:r>
              <w:rPr>
                <w:rStyle w:val="14"/>
                <w:rFonts w:eastAsia="Calibri"/>
                <w:sz w:val="28"/>
                <w:szCs w:val="28"/>
              </w:rPr>
              <w:lastRenderedPageBreak/>
              <w:t>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w:t>
            </w:r>
            <w:r w:rsidR="00DE3880">
              <w:rPr>
                <w:rStyle w:val="22"/>
                <w:b w:val="0"/>
                <w:bCs w:val="0"/>
                <w:sz w:val="28"/>
                <w:szCs w:val="28"/>
              </w:rPr>
              <w:t>1</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w:t>
            </w:r>
            <w:r w:rsidR="00DE3880">
              <w:rPr>
                <w:rStyle w:val="22"/>
                <w:b w:val="0"/>
                <w:bCs w:val="0"/>
                <w:sz w:val="28"/>
                <w:szCs w:val="28"/>
              </w:rPr>
              <w:t>1</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DE3880">
            <w:pPr>
              <w:pStyle w:val="Standard"/>
              <w:widowControl w:val="0"/>
              <w:jc w:val="center"/>
              <w:rPr>
                <w:sz w:val="22"/>
                <w:szCs w:val="22"/>
              </w:rPr>
            </w:pPr>
            <w:r>
              <w:rPr>
                <w:sz w:val="22"/>
                <w:szCs w:val="22"/>
              </w:rPr>
              <w:t>01.01.20</w:t>
            </w:r>
            <w:r w:rsidR="00F90F4B">
              <w:rPr>
                <w:sz w:val="22"/>
                <w:szCs w:val="22"/>
              </w:rPr>
              <w:t>2</w:t>
            </w:r>
            <w:r w:rsidR="00DE3880">
              <w:rPr>
                <w:sz w:val="22"/>
                <w:szCs w:val="22"/>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C102F0">
            <w:pPr>
              <w:pStyle w:val="Standard"/>
              <w:widowControl w:val="0"/>
              <w:jc w:val="center"/>
              <w:rPr>
                <w:sz w:val="22"/>
                <w:szCs w:val="22"/>
              </w:rPr>
            </w:pPr>
            <w:r>
              <w:rPr>
                <w:sz w:val="22"/>
                <w:szCs w:val="22"/>
              </w:rPr>
              <w:t>31.12.202</w:t>
            </w:r>
            <w:r w:rsidR="00C102F0">
              <w:rPr>
                <w:sz w:val="22"/>
                <w:szCs w:val="22"/>
              </w:rPr>
              <w:t>4</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w:t>
      </w:r>
      <w:r w:rsidR="002B0C2B">
        <w:rPr>
          <w:sz w:val="28"/>
          <w:szCs w:val="28"/>
        </w:rPr>
        <w:t>1</w:t>
      </w:r>
      <w:r>
        <w:rPr>
          <w:sz w:val="28"/>
          <w:szCs w:val="28"/>
        </w:rPr>
        <w:t xml:space="preserve"> - 202</w:t>
      </w:r>
      <w:r w:rsidR="0073494E">
        <w:rPr>
          <w:sz w:val="28"/>
          <w:szCs w:val="28"/>
        </w:rPr>
        <w:t>4</w:t>
      </w:r>
      <w:r>
        <w:rPr>
          <w:sz w:val="28"/>
          <w:szCs w:val="28"/>
        </w:rPr>
        <w:t xml:space="preserve"> годах обеспечить жильем  молодых семей, нуждающихся в улучшении жилищных условий, в том числе:</w:t>
      </w:r>
    </w:p>
    <w:p w:rsidR="00A71264" w:rsidRDefault="00A71264">
      <w:pPr>
        <w:pStyle w:val="Standard"/>
        <w:widowControl w:val="0"/>
        <w:ind w:firstLine="540"/>
        <w:jc w:val="both"/>
        <w:rPr>
          <w:sz w:val="28"/>
          <w:szCs w:val="28"/>
        </w:rPr>
      </w:pPr>
      <w:r>
        <w:rPr>
          <w:sz w:val="28"/>
          <w:szCs w:val="28"/>
        </w:rPr>
        <w:t>2021 год -</w:t>
      </w:r>
      <w:r w:rsidR="00B661EC">
        <w:rPr>
          <w:sz w:val="28"/>
          <w:szCs w:val="28"/>
        </w:rPr>
        <w:t>2</w:t>
      </w:r>
      <w:r>
        <w:rPr>
          <w:sz w:val="28"/>
          <w:szCs w:val="28"/>
        </w:rPr>
        <w:t xml:space="preserve"> молод</w:t>
      </w:r>
      <w:r w:rsidR="00B661EC">
        <w:rPr>
          <w:sz w:val="28"/>
          <w:szCs w:val="28"/>
        </w:rPr>
        <w:t>ые</w:t>
      </w:r>
      <w:r>
        <w:rPr>
          <w:sz w:val="28"/>
          <w:szCs w:val="28"/>
        </w:rPr>
        <w:t xml:space="preserve"> семь</w:t>
      </w:r>
      <w:r w:rsidR="00B661EC">
        <w:rPr>
          <w:sz w:val="28"/>
          <w:szCs w:val="28"/>
        </w:rPr>
        <w:t>и</w:t>
      </w:r>
      <w:r>
        <w:rPr>
          <w:sz w:val="28"/>
          <w:szCs w:val="28"/>
        </w:rPr>
        <w:t>;</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w:t>
      </w:r>
      <w:r w:rsidR="00C102F0">
        <w:rPr>
          <w:sz w:val="28"/>
          <w:szCs w:val="28"/>
        </w:rPr>
        <w:t>2</w:t>
      </w:r>
      <w:r w:rsidR="002624FE">
        <w:rPr>
          <w:sz w:val="28"/>
          <w:szCs w:val="28"/>
        </w:rPr>
        <w:t xml:space="preserve"> молод</w:t>
      </w:r>
      <w:r w:rsidR="00C102F0">
        <w:rPr>
          <w:sz w:val="28"/>
          <w:szCs w:val="28"/>
        </w:rPr>
        <w:t>ые  семьи</w:t>
      </w:r>
      <w:r w:rsidR="002624FE">
        <w:rPr>
          <w:sz w:val="28"/>
          <w:szCs w:val="28"/>
        </w:rPr>
        <w:t>;</w:t>
      </w:r>
    </w:p>
    <w:p w:rsidR="002624FE" w:rsidRDefault="0073494E" w:rsidP="00A71264">
      <w:pPr>
        <w:pStyle w:val="Standard"/>
        <w:widowControl w:val="0"/>
        <w:ind w:firstLine="540"/>
        <w:jc w:val="both"/>
        <w:rPr>
          <w:sz w:val="28"/>
          <w:szCs w:val="28"/>
        </w:rPr>
      </w:pPr>
      <w:r>
        <w:rPr>
          <w:sz w:val="28"/>
          <w:szCs w:val="28"/>
        </w:rPr>
        <w:t>2023год -1 молодая семья;</w:t>
      </w:r>
    </w:p>
    <w:p w:rsidR="0073494E" w:rsidRDefault="004510BD" w:rsidP="001D10BD">
      <w:pPr>
        <w:pStyle w:val="Standard"/>
        <w:widowControl w:val="0"/>
        <w:ind w:firstLine="540"/>
        <w:jc w:val="both"/>
        <w:rPr>
          <w:sz w:val="28"/>
          <w:szCs w:val="28"/>
        </w:rPr>
      </w:pPr>
      <w:r>
        <w:rPr>
          <w:sz w:val="28"/>
          <w:szCs w:val="28"/>
        </w:rPr>
        <w:t>2024год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rsidP="00C3225B">
      <w:pPr>
        <w:pStyle w:val="Standard"/>
        <w:rPr>
          <w:b/>
          <w:sz w:val="28"/>
          <w:szCs w:val="28"/>
        </w:rPr>
      </w:pPr>
    </w:p>
    <w:p w:rsidR="003342AE" w:rsidRDefault="00FD65A9">
      <w:pPr>
        <w:pStyle w:val="Standard"/>
        <w:jc w:val="center"/>
      </w:pPr>
      <w:r>
        <w:rPr>
          <w:b/>
          <w:sz w:val="28"/>
          <w:szCs w:val="28"/>
        </w:rPr>
        <w:lastRenderedPageBreak/>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6A3901" w:rsidRDefault="006A3901" w:rsidP="00C85527">
      <w:pPr>
        <w:pStyle w:val="Standard"/>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9749" w:type="dxa"/>
        <w:tblInd w:w="-426" w:type="dxa"/>
        <w:tblLayout w:type="fixed"/>
        <w:tblCellMar>
          <w:left w:w="10" w:type="dxa"/>
          <w:right w:w="10" w:type="dxa"/>
        </w:tblCellMar>
        <w:tblLook w:val="0000" w:firstRow="0" w:lastRow="0" w:firstColumn="0" w:lastColumn="0" w:noHBand="0" w:noVBand="0"/>
      </w:tblPr>
      <w:tblGrid>
        <w:gridCol w:w="1668"/>
        <w:gridCol w:w="1133"/>
        <w:gridCol w:w="1845"/>
        <w:gridCol w:w="1842"/>
        <w:gridCol w:w="1701"/>
        <w:gridCol w:w="1560"/>
      </w:tblGrid>
      <w:tr w:rsidR="00F35BC1" w:rsidTr="00F35BC1">
        <w:trPr>
          <w:trHeight w:val="70"/>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both"/>
              <w:rPr>
                <w:sz w:val="28"/>
                <w:szCs w:val="28"/>
              </w:rPr>
            </w:pPr>
            <w:r>
              <w:rPr>
                <w:sz w:val="28"/>
                <w:szCs w:val="28"/>
              </w:rPr>
              <w:t>Единица измерения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rsidP="005F5075">
            <w:pPr>
              <w:pStyle w:val="Standard"/>
              <w:jc w:val="center"/>
              <w:rPr>
                <w:sz w:val="28"/>
                <w:szCs w:val="28"/>
              </w:rPr>
            </w:pPr>
            <w:r>
              <w:rPr>
                <w:sz w:val="28"/>
                <w:szCs w:val="28"/>
              </w:rPr>
              <w:t>2021 год реализации муниципальной программы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rsidP="005F5075">
            <w:pPr>
              <w:pStyle w:val="Standard"/>
              <w:jc w:val="center"/>
              <w:rPr>
                <w:sz w:val="28"/>
                <w:szCs w:val="28"/>
              </w:rPr>
            </w:pPr>
            <w:r>
              <w:rPr>
                <w:sz w:val="28"/>
                <w:szCs w:val="28"/>
              </w:rPr>
              <w:t>2022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tcPr>
          <w:p w:rsidR="00F35BC1" w:rsidRDefault="00F35BC1" w:rsidP="0094566E">
            <w:pPr>
              <w:pStyle w:val="Standard"/>
              <w:ind w:hanging="293"/>
              <w:jc w:val="center"/>
              <w:rPr>
                <w:sz w:val="28"/>
                <w:szCs w:val="28"/>
              </w:rPr>
            </w:pPr>
            <w:r>
              <w:rPr>
                <w:sz w:val="28"/>
                <w:szCs w:val="28"/>
              </w:rPr>
              <w:t xml:space="preserve">    2023 год реализации муниципальной программы</w:t>
            </w:r>
          </w:p>
        </w:tc>
        <w:tc>
          <w:tcPr>
            <w:tcW w:w="1560" w:type="dxa"/>
            <w:tcBorders>
              <w:top w:val="single" w:sz="4" w:space="0" w:color="00000A"/>
              <w:left w:val="single" w:sz="4" w:space="0" w:color="00000A"/>
              <w:bottom w:val="single" w:sz="4" w:space="0" w:color="00000A"/>
              <w:right w:val="single" w:sz="4" w:space="0" w:color="00000A"/>
            </w:tcBorders>
          </w:tcPr>
          <w:p w:rsidR="00F35BC1" w:rsidRDefault="00F35BC1" w:rsidP="00C102F0">
            <w:pPr>
              <w:pStyle w:val="Standard"/>
              <w:ind w:hanging="293"/>
              <w:jc w:val="center"/>
              <w:rPr>
                <w:sz w:val="28"/>
                <w:szCs w:val="28"/>
              </w:rPr>
            </w:pPr>
            <w:r>
              <w:rPr>
                <w:sz w:val="28"/>
                <w:szCs w:val="28"/>
              </w:rPr>
              <w:t xml:space="preserve">    2024 год реализации муниципальной программы</w:t>
            </w:r>
          </w:p>
        </w:tc>
      </w:tr>
      <w:tr w:rsidR="00F35BC1" w:rsidTr="00F35BC1">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молодых семей (человек), улучшившие </w:t>
            </w:r>
            <w:r>
              <w:rPr>
                <w:rFonts w:ascii="Times New Roman" w:hAnsi="Times New Roman" w:cs="Times New Roman"/>
                <w:sz w:val="28"/>
                <w:szCs w:val="28"/>
              </w:rPr>
              <w:lastRenderedPageBreak/>
              <w:t>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center"/>
              <w:rPr>
                <w:sz w:val="28"/>
                <w:szCs w:val="28"/>
              </w:rPr>
            </w:pPr>
            <w:r>
              <w:rPr>
                <w:sz w:val="28"/>
                <w:szCs w:val="28"/>
              </w:rPr>
              <w:lastRenderedPageBreak/>
              <w:t>чел.</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center"/>
              <w:rPr>
                <w:sz w:val="28"/>
                <w:szCs w:val="28"/>
              </w:rPr>
            </w:pPr>
            <w:r>
              <w:rPr>
                <w:sz w:val="28"/>
                <w:szCs w:val="28"/>
              </w:rPr>
              <w:t xml:space="preserve">2 семьи </w:t>
            </w:r>
          </w:p>
          <w:p w:rsidR="00F35BC1" w:rsidRDefault="00F35BC1">
            <w:pPr>
              <w:pStyle w:val="Standard"/>
              <w:jc w:val="center"/>
              <w:rPr>
                <w:sz w:val="28"/>
                <w:szCs w:val="28"/>
              </w:rPr>
            </w:pPr>
            <w:r>
              <w:rPr>
                <w:sz w:val="28"/>
                <w:szCs w:val="28"/>
              </w:rPr>
              <w:t>(10 человек)</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center"/>
              <w:rPr>
                <w:sz w:val="28"/>
                <w:szCs w:val="28"/>
              </w:rPr>
            </w:pPr>
            <w:r>
              <w:rPr>
                <w:sz w:val="28"/>
                <w:szCs w:val="28"/>
              </w:rPr>
              <w:t>2 семьи</w:t>
            </w:r>
          </w:p>
          <w:p w:rsidR="00F35BC1" w:rsidRDefault="00F35BC1">
            <w:pPr>
              <w:pStyle w:val="Standard"/>
              <w:jc w:val="center"/>
              <w:rPr>
                <w:sz w:val="28"/>
                <w:szCs w:val="28"/>
              </w:rPr>
            </w:pPr>
            <w:r>
              <w:rPr>
                <w:sz w:val="28"/>
                <w:szCs w:val="28"/>
              </w:rPr>
              <w:t xml:space="preserve"> (9 человек)</w:t>
            </w:r>
          </w:p>
        </w:tc>
        <w:tc>
          <w:tcPr>
            <w:tcW w:w="1701" w:type="dxa"/>
            <w:tcBorders>
              <w:top w:val="single" w:sz="4" w:space="0" w:color="00000A"/>
              <w:left w:val="single" w:sz="4" w:space="0" w:color="00000A"/>
              <w:bottom w:val="single" w:sz="4" w:space="0" w:color="00000A"/>
              <w:right w:val="single" w:sz="4" w:space="0" w:color="00000A"/>
            </w:tcBorders>
          </w:tcPr>
          <w:p w:rsidR="00F35BC1" w:rsidRDefault="00F35BC1" w:rsidP="0094566E">
            <w:pPr>
              <w:pStyle w:val="Standard"/>
              <w:ind w:hanging="293"/>
              <w:jc w:val="center"/>
              <w:rPr>
                <w:sz w:val="28"/>
                <w:szCs w:val="28"/>
              </w:rPr>
            </w:pPr>
            <w:r>
              <w:rPr>
                <w:sz w:val="28"/>
                <w:szCs w:val="28"/>
              </w:rPr>
              <w:t>1 семья (3человека)</w:t>
            </w:r>
          </w:p>
        </w:tc>
        <w:tc>
          <w:tcPr>
            <w:tcW w:w="1560" w:type="dxa"/>
            <w:tcBorders>
              <w:top w:val="single" w:sz="4" w:space="0" w:color="00000A"/>
              <w:left w:val="single" w:sz="4" w:space="0" w:color="00000A"/>
              <w:bottom w:val="single" w:sz="4" w:space="0" w:color="00000A"/>
              <w:right w:val="single" w:sz="4" w:space="0" w:color="00000A"/>
            </w:tcBorders>
          </w:tcPr>
          <w:p w:rsidR="00F35BC1" w:rsidRDefault="00F35BC1" w:rsidP="0094566E">
            <w:pPr>
              <w:pStyle w:val="Standard"/>
              <w:ind w:hanging="293"/>
              <w:jc w:val="center"/>
              <w:rPr>
                <w:sz w:val="28"/>
                <w:szCs w:val="28"/>
              </w:rPr>
            </w:pPr>
            <w:r>
              <w:rPr>
                <w:sz w:val="28"/>
                <w:szCs w:val="28"/>
              </w:rPr>
              <w:t xml:space="preserve">   1 семья (3человека)</w:t>
            </w:r>
          </w:p>
        </w:tc>
      </w:tr>
    </w:tbl>
    <w:p w:rsidR="003342AE" w:rsidRDefault="003342AE">
      <w:pPr>
        <w:pStyle w:val="Standard"/>
        <w:rPr>
          <w:rFonts w:eastAsia="Calibri"/>
          <w:b/>
          <w:sz w:val="28"/>
          <w:szCs w:val="28"/>
          <w:lang w:eastAsia="en-US"/>
        </w:rPr>
      </w:pPr>
    </w:p>
    <w:p w:rsidR="003342AE" w:rsidRDefault="003342AE" w:rsidP="00E35CA3">
      <w:pPr>
        <w:pStyle w:val="Standard"/>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рублей</w:t>
      </w:r>
    </w:p>
    <w:tbl>
      <w:tblPr>
        <w:tblW w:w="9430" w:type="dxa"/>
        <w:tblInd w:w="-108" w:type="dxa"/>
        <w:tblLayout w:type="fixed"/>
        <w:tblCellMar>
          <w:left w:w="10" w:type="dxa"/>
          <w:right w:w="10" w:type="dxa"/>
        </w:tblCellMar>
        <w:tblLook w:val="0000" w:firstRow="0" w:lastRow="0" w:firstColumn="0" w:lastColumn="0" w:noHBand="0" w:noVBand="0"/>
      </w:tblPr>
      <w:tblGrid>
        <w:gridCol w:w="2343"/>
        <w:gridCol w:w="1701"/>
        <w:gridCol w:w="1559"/>
        <w:gridCol w:w="1417"/>
        <w:gridCol w:w="1134"/>
        <w:gridCol w:w="1276"/>
      </w:tblGrid>
      <w:tr w:rsidR="00CA4E6F" w:rsidTr="00CA4E6F">
        <w:trPr>
          <w:gridAfter w:val="4"/>
          <w:wAfter w:w="5386"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widowControl w:val="0"/>
              <w:jc w:val="center"/>
              <w:rPr>
                <w:sz w:val="28"/>
                <w:szCs w:val="28"/>
              </w:rPr>
            </w:pPr>
            <w:r>
              <w:rPr>
                <w:sz w:val="28"/>
                <w:szCs w:val="28"/>
              </w:rPr>
              <w:t>Всего</w:t>
            </w:r>
          </w:p>
        </w:tc>
      </w:tr>
      <w:tr w:rsidR="00CA4E6F" w:rsidTr="00CA4E6F">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rsidP="00CA4E6F">
            <w:pPr>
              <w:pStyle w:val="Standard"/>
              <w:widowControl w:val="0"/>
              <w:jc w:val="center"/>
              <w:rPr>
                <w:sz w:val="28"/>
                <w:szCs w:val="28"/>
              </w:rPr>
            </w:pPr>
            <w:r>
              <w:rPr>
                <w:sz w:val="28"/>
                <w:szCs w:val="28"/>
              </w:rPr>
              <w:t>2021-2024г.г.</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A4E6F" w:rsidRDefault="00CA4E6F"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A4E6F" w:rsidRDefault="00CA4E6F" w:rsidP="003A3350">
            <w:pPr>
              <w:pStyle w:val="Standard"/>
              <w:widowControl w:val="0"/>
              <w:jc w:val="center"/>
              <w:rPr>
                <w:sz w:val="28"/>
                <w:szCs w:val="28"/>
              </w:rPr>
            </w:pPr>
            <w:r>
              <w:rPr>
                <w:sz w:val="28"/>
                <w:szCs w:val="28"/>
              </w:rPr>
              <w:t>2022</w:t>
            </w:r>
          </w:p>
          <w:p w:rsidR="00CA4E6F" w:rsidRDefault="00CA4E6F" w:rsidP="003A3350">
            <w:pPr>
              <w:pStyle w:val="Standard"/>
              <w:jc w:val="center"/>
              <w:rPr>
                <w:sz w:val="28"/>
                <w:szCs w:val="28"/>
              </w:rPr>
            </w:pPr>
          </w:p>
        </w:tc>
        <w:tc>
          <w:tcPr>
            <w:tcW w:w="1134" w:type="dxa"/>
            <w:tcBorders>
              <w:top w:val="single" w:sz="4" w:space="0" w:color="00000A"/>
              <w:left w:val="single" w:sz="4" w:space="0" w:color="auto"/>
              <w:bottom w:val="single" w:sz="4" w:space="0" w:color="auto"/>
              <w:right w:val="single" w:sz="4" w:space="0" w:color="000000"/>
            </w:tcBorders>
            <w:shd w:val="clear" w:color="auto" w:fill="auto"/>
          </w:tcPr>
          <w:p w:rsidR="00CA4E6F" w:rsidRDefault="00CA4E6F"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CA4E6F" w:rsidRDefault="00CA4E6F" w:rsidP="003A3350">
            <w:pPr>
              <w:pStyle w:val="Standard"/>
              <w:jc w:val="center"/>
              <w:rPr>
                <w:sz w:val="28"/>
                <w:szCs w:val="28"/>
              </w:rPr>
            </w:pPr>
          </w:p>
        </w:tc>
        <w:tc>
          <w:tcPr>
            <w:tcW w:w="1276" w:type="dxa"/>
            <w:tcBorders>
              <w:top w:val="single" w:sz="4" w:space="0" w:color="00000A"/>
              <w:left w:val="single" w:sz="4" w:space="0" w:color="auto"/>
              <w:bottom w:val="single" w:sz="4" w:space="0" w:color="auto"/>
              <w:right w:val="single" w:sz="4" w:space="0" w:color="000000"/>
            </w:tcBorders>
          </w:tcPr>
          <w:p w:rsidR="00CA4E6F" w:rsidRDefault="00CA4E6F"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r>
      <w:tr w:rsidR="00CA4E6F" w:rsidTr="00CA4E6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rsidP="004765A9">
            <w:pPr>
              <w:pStyle w:val="Standard"/>
              <w:widowControl w:val="0"/>
              <w:ind w:left="-75" w:right="-75"/>
              <w:jc w:val="center"/>
            </w:pPr>
            <w:r w:rsidRPr="00526BED">
              <w:t>1 516 019,45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pPr>
              <w:pStyle w:val="Standard"/>
              <w:widowControl w:val="0"/>
              <w:ind w:left="-75" w:right="-75"/>
              <w:jc w:val="center"/>
            </w:pPr>
            <w:r>
              <w:t>558 119,45</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A4E6F" w:rsidRPr="00526BED" w:rsidRDefault="00CA4E6F" w:rsidP="004765A9">
            <w:pPr>
              <w:pStyle w:val="Standard"/>
              <w:jc w:val="center"/>
            </w:pPr>
            <w:r w:rsidRPr="00526BED">
              <w:t>574 700,00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CA4E6F" w:rsidRPr="00526BED" w:rsidRDefault="00CA4E6F" w:rsidP="004765A9">
            <w:pPr>
              <w:pStyle w:val="Standard"/>
              <w:jc w:val="center"/>
            </w:pPr>
            <w:r w:rsidRPr="00526BED">
              <w:t>191600,00</w:t>
            </w:r>
          </w:p>
        </w:tc>
        <w:tc>
          <w:tcPr>
            <w:tcW w:w="1276" w:type="dxa"/>
            <w:tcBorders>
              <w:top w:val="single" w:sz="4" w:space="0" w:color="auto"/>
              <w:left w:val="single" w:sz="4" w:space="0" w:color="auto"/>
              <w:bottom w:val="single" w:sz="4" w:space="0" w:color="auto"/>
              <w:right w:val="single" w:sz="4" w:space="0" w:color="000000"/>
            </w:tcBorders>
          </w:tcPr>
          <w:p w:rsidR="00CA4E6F" w:rsidRPr="00526BED" w:rsidRDefault="00CA4E6F" w:rsidP="007002A6">
            <w:pPr>
              <w:pStyle w:val="Standard"/>
              <w:jc w:val="center"/>
            </w:pPr>
            <w:r w:rsidRPr="00526BED">
              <w:t>191600,00</w:t>
            </w:r>
          </w:p>
        </w:tc>
      </w:tr>
      <w:tr w:rsidR="00CA4E6F" w:rsidTr="00CA4E6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jc w:val="center"/>
            </w:pPr>
            <w:r>
              <w:t>ИТОГО:         Межбюджетные трансферты                в бюджет Александровского района</w:t>
            </w:r>
          </w:p>
          <w:p w:rsidR="00CA4E6F" w:rsidRDefault="00CA4E6F">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pPr>
              <w:pStyle w:val="Standard"/>
              <w:widowControl w:val="0"/>
              <w:ind w:left="-75" w:right="-75"/>
              <w:jc w:val="center"/>
            </w:pPr>
            <w:r w:rsidRPr="00526BED">
              <w:t>1 516 019,45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rsidP="000F2B77">
            <w:pPr>
              <w:pStyle w:val="Standard"/>
              <w:widowControl w:val="0"/>
              <w:ind w:left="-75" w:right="-75"/>
              <w:jc w:val="center"/>
            </w:pPr>
            <w:r>
              <w:t>558 119,45</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CA4E6F" w:rsidRPr="00526BED" w:rsidRDefault="00CA4E6F" w:rsidP="000F2B77">
            <w:pPr>
              <w:pStyle w:val="Standard"/>
              <w:jc w:val="center"/>
            </w:pPr>
            <w:r w:rsidRPr="00526BED">
              <w:t>574 700,00</w:t>
            </w:r>
          </w:p>
        </w:tc>
        <w:tc>
          <w:tcPr>
            <w:tcW w:w="1134" w:type="dxa"/>
            <w:tcBorders>
              <w:top w:val="single" w:sz="4" w:space="0" w:color="auto"/>
              <w:left w:val="single" w:sz="4" w:space="0" w:color="auto"/>
              <w:bottom w:val="single" w:sz="4" w:space="0" w:color="00000A"/>
              <w:right w:val="single" w:sz="4" w:space="0" w:color="000000"/>
            </w:tcBorders>
            <w:shd w:val="clear" w:color="auto" w:fill="auto"/>
          </w:tcPr>
          <w:p w:rsidR="00CA4E6F" w:rsidRPr="00526BED" w:rsidRDefault="00CA4E6F" w:rsidP="004765A9">
            <w:pPr>
              <w:pStyle w:val="Standard"/>
              <w:jc w:val="center"/>
            </w:pPr>
            <w:r w:rsidRPr="00526BED">
              <w:t>191600,00</w:t>
            </w:r>
          </w:p>
        </w:tc>
        <w:tc>
          <w:tcPr>
            <w:tcW w:w="1276" w:type="dxa"/>
            <w:tcBorders>
              <w:top w:val="single" w:sz="4" w:space="0" w:color="auto"/>
              <w:left w:val="single" w:sz="4" w:space="0" w:color="auto"/>
              <w:bottom w:val="single" w:sz="4" w:space="0" w:color="00000A"/>
              <w:right w:val="single" w:sz="4" w:space="0" w:color="000000"/>
            </w:tcBorders>
          </w:tcPr>
          <w:p w:rsidR="00CA4E6F" w:rsidRPr="00526BED" w:rsidRDefault="00CA4E6F" w:rsidP="007002A6">
            <w:pPr>
              <w:pStyle w:val="Standard"/>
              <w:jc w:val="center"/>
            </w:pPr>
            <w:r w:rsidRPr="00526BED">
              <w:t>191600,00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B8568B" w:rsidRPr="00F4248E">
        <w:rPr>
          <w:sz w:val="28"/>
          <w:szCs w:val="28"/>
        </w:rPr>
        <w:t>1</w:t>
      </w:r>
      <w:r w:rsidR="00F4248E">
        <w:rPr>
          <w:sz w:val="28"/>
          <w:szCs w:val="28"/>
        </w:rPr>
        <w:t> 516 019,45</w:t>
      </w:r>
      <w:r w:rsidR="00B8568B" w:rsidRPr="00F4248E">
        <w:rPr>
          <w:sz w:val="28"/>
          <w:szCs w:val="28"/>
        </w:rPr>
        <w:t xml:space="preserve"> </w:t>
      </w:r>
      <w:r w:rsidRPr="00F4248E">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8"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C85527">
          <w:headerReference w:type="even" r:id="rId9"/>
          <w:pgSz w:w="11906" w:h="16838"/>
          <w:pgMar w:top="851" w:right="567" w:bottom="709" w:left="1418" w:header="720" w:footer="720" w:gutter="0"/>
          <w:cols w:space="720"/>
          <w:titlePg/>
        </w:sectPr>
      </w:pPr>
      <w:r>
        <w:rPr>
          <w:sz w:val="28"/>
          <w:szCs w:val="28"/>
        </w:rPr>
        <w:lastRenderedPageBreak/>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0"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1"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2" w:history="1">
        <w:r>
          <w:rPr>
            <w:sz w:val="28"/>
            <w:szCs w:val="28"/>
          </w:rPr>
          <w:t>пунктами 11</w:t>
        </w:r>
      </w:hyperlink>
      <w:r>
        <w:rPr>
          <w:sz w:val="28"/>
          <w:szCs w:val="28"/>
        </w:rPr>
        <w:t xml:space="preserve"> - </w:t>
      </w:r>
      <w:hyperlink r:id="rId13"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4"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w:t>
      </w:r>
      <w:proofErr w:type="spellStart"/>
      <w:r>
        <w:rPr>
          <w:sz w:val="28"/>
          <w:szCs w:val="28"/>
        </w:rPr>
        <w:t>го</w:t>
      </w:r>
      <w:proofErr w:type="spellEnd"/>
      <w:r>
        <w:rPr>
          <w:sz w:val="28"/>
          <w:szCs w:val="28"/>
        </w:rPr>
        <w:t xml:space="preserve">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6" w:history="1">
        <w:r>
          <w:rPr>
            <w:sz w:val="28"/>
            <w:szCs w:val="28"/>
          </w:rPr>
          <w:t>Программе</w:t>
        </w:r>
      </w:hyperlink>
      <w:r>
        <w:rPr>
          <w:sz w:val="28"/>
          <w:szCs w:val="28"/>
        </w:rPr>
        <w:t xml:space="preserve"> "Обеспечение жильем молодых семей" федеральной целевой </w:t>
      </w:r>
      <w:hyperlink r:id="rId17"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w:t>
      </w:r>
      <w:r w:rsidR="00CA4E6F">
        <w:t>1</w:t>
      </w:r>
      <w:r>
        <w:t xml:space="preserve"> - 202</w:t>
      </w:r>
      <w:r w:rsidR="00CA4E6F">
        <w:t>4</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w:t>
      </w:r>
      <w:r w:rsidR="00CA4E6F">
        <w:t>21</w:t>
      </w:r>
      <w:r>
        <w:t xml:space="preserve"> - 202</w:t>
      </w:r>
      <w:r w:rsidR="00CA4E6F">
        <w:t>4</w:t>
      </w:r>
      <w:r>
        <w:t xml:space="preserve">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18"/>
      <w:headerReference w:type="default" r:id="rId19"/>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A5" w:rsidRDefault="00BE1DA5" w:rsidP="003342AE">
      <w:pPr>
        <w:spacing w:after="0" w:line="240" w:lineRule="auto"/>
      </w:pPr>
      <w:r>
        <w:separator/>
      </w:r>
    </w:p>
  </w:endnote>
  <w:endnote w:type="continuationSeparator" w:id="0">
    <w:p w:rsidR="00BE1DA5" w:rsidRDefault="00BE1DA5"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A5" w:rsidRDefault="00BE1DA5" w:rsidP="003342AE">
      <w:pPr>
        <w:spacing w:after="0" w:line="240" w:lineRule="auto"/>
      </w:pPr>
      <w:r w:rsidRPr="003342AE">
        <w:rPr>
          <w:color w:val="000000"/>
        </w:rPr>
        <w:separator/>
      </w:r>
    </w:p>
  </w:footnote>
  <w:footnote w:type="continuationSeparator" w:id="0">
    <w:p w:rsidR="00BE1DA5" w:rsidRDefault="00BE1DA5"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C3351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C33518">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3062C"/>
    <w:rsid w:val="00050AB4"/>
    <w:rsid w:val="000564CC"/>
    <w:rsid w:val="00067F9D"/>
    <w:rsid w:val="00075C42"/>
    <w:rsid w:val="00094EBB"/>
    <w:rsid w:val="000D1F9B"/>
    <w:rsid w:val="000F2B77"/>
    <w:rsid w:val="00114ACE"/>
    <w:rsid w:val="00122FA3"/>
    <w:rsid w:val="001338FD"/>
    <w:rsid w:val="00161B97"/>
    <w:rsid w:val="001649A3"/>
    <w:rsid w:val="001666F6"/>
    <w:rsid w:val="00166874"/>
    <w:rsid w:val="001702FB"/>
    <w:rsid w:val="00187E3B"/>
    <w:rsid w:val="00191A1C"/>
    <w:rsid w:val="001D10BD"/>
    <w:rsid w:val="001D2C76"/>
    <w:rsid w:val="001E0112"/>
    <w:rsid w:val="001E608E"/>
    <w:rsid w:val="0020119A"/>
    <w:rsid w:val="0024186D"/>
    <w:rsid w:val="00244EE2"/>
    <w:rsid w:val="002624FE"/>
    <w:rsid w:val="0028605B"/>
    <w:rsid w:val="00293CD2"/>
    <w:rsid w:val="00295A99"/>
    <w:rsid w:val="002A6E57"/>
    <w:rsid w:val="002B0C2B"/>
    <w:rsid w:val="002B5E8F"/>
    <w:rsid w:val="002D560F"/>
    <w:rsid w:val="002D6FA5"/>
    <w:rsid w:val="00316766"/>
    <w:rsid w:val="003342AE"/>
    <w:rsid w:val="00340FB0"/>
    <w:rsid w:val="0035115F"/>
    <w:rsid w:val="0035494C"/>
    <w:rsid w:val="003629CD"/>
    <w:rsid w:val="003819DD"/>
    <w:rsid w:val="003A3350"/>
    <w:rsid w:val="003B15D4"/>
    <w:rsid w:val="003B704B"/>
    <w:rsid w:val="003D107C"/>
    <w:rsid w:val="003E2864"/>
    <w:rsid w:val="004040BD"/>
    <w:rsid w:val="0041269F"/>
    <w:rsid w:val="00412840"/>
    <w:rsid w:val="0042015E"/>
    <w:rsid w:val="00440E77"/>
    <w:rsid w:val="004510BD"/>
    <w:rsid w:val="004765A9"/>
    <w:rsid w:val="004C7A9D"/>
    <w:rsid w:val="004E3642"/>
    <w:rsid w:val="004E6FAE"/>
    <w:rsid w:val="004F3F0B"/>
    <w:rsid w:val="004F4AAD"/>
    <w:rsid w:val="005119AC"/>
    <w:rsid w:val="00526BED"/>
    <w:rsid w:val="00540E12"/>
    <w:rsid w:val="0055162E"/>
    <w:rsid w:val="00556E77"/>
    <w:rsid w:val="0059266C"/>
    <w:rsid w:val="005B307A"/>
    <w:rsid w:val="005C6FAA"/>
    <w:rsid w:val="005E6D73"/>
    <w:rsid w:val="005F3B7B"/>
    <w:rsid w:val="005F5075"/>
    <w:rsid w:val="00605148"/>
    <w:rsid w:val="00615503"/>
    <w:rsid w:val="00616745"/>
    <w:rsid w:val="0062410A"/>
    <w:rsid w:val="006420DD"/>
    <w:rsid w:val="00661A60"/>
    <w:rsid w:val="00662A10"/>
    <w:rsid w:val="00671935"/>
    <w:rsid w:val="006855C8"/>
    <w:rsid w:val="006A3901"/>
    <w:rsid w:val="006C5B3E"/>
    <w:rsid w:val="006D145C"/>
    <w:rsid w:val="006D502A"/>
    <w:rsid w:val="006E7421"/>
    <w:rsid w:val="006F3493"/>
    <w:rsid w:val="0070600E"/>
    <w:rsid w:val="0073494E"/>
    <w:rsid w:val="00740040"/>
    <w:rsid w:val="00742DC1"/>
    <w:rsid w:val="007A4622"/>
    <w:rsid w:val="007B0BEB"/>
    <w:rsid w:val="007F1516"/>
    <w:rsid w:val="008211D5"/>
    <w:rsid w:val="00827A0F"/>
    <w:rsid w:val="00831A65"/>
    <w:rsid w:val="00863E92"/>
    <w:rsid w:val="008643A6"/>
    <w:rsid w:val="008651A6"/>
    <w:rsid w:val="00885590"/>
    <w:rsid w:val="008A0C9F"/>
    <w:rsid w:val="008A3AC4"/>
    <w:rsid w:val="008D4691"/>
    <w:rsid w:val="008D5DAD"/>
    <w:rsid w:val="008E4002"/>
    <w:rsid w:val="008E62DA"/>
    <w:rsid w:val="008E63B4"/>
    <w:rsid w:val="008F2A87"/>
    <w:rsid w:val="008F41EF"/>
    <w:rsid w:val="00905D86"/>
    <w:rsid w:val="0091381B"/>
    <w:rsid w:val="00921166"/>
    <w:rsid w:val="0094566E"/>
    <w:rsid w:val="009508A6"/>
    <w:rsid w:val="009613A5"/>
    <w:rsid w:val="0096451B"/>
    <w:rsid w:val="00970FBD"/>
    <w:rsid w:val="00977F8F"/>
    <w:rsid w:val="009B5706"/>
    <w:rsid w:val="009C7DD1"/>
    <w:rsid w:val="009D277B"/>
    <w:rsid w:val="009E7CF1"/>
    <w:rsid w:val="009F616D"/>
    <w:rsid w:val="009F68A8"/>
    <w:rsid w:val="00A06541"/>
    <w:rsid w:val="00A10EF8"/>
    <w:rsid w:val="00A43B48"/>
    <w:rsid w:val="00A609CD"/>
    <w:rsid w:val="00A71264"/>
    <w:rsid w:val="00A75280"/>
    <w:rsid w:val="00A80D09"/>
    <w:rsid w:val="00A84038"/>
    <w:rsid w:val="00A84152"/>
    <w:rsid w:val="00A95E1A"/>
    <w:rsid w:val="00AA04BE"/>
    <w:rsid w:val="00AA3F19"/>
    <w:rsid w:val="00AB2629"/>
    <w:rsid w:val="00AB7980"/>
    <w:rsid w:val="00AC4C68"/>
    <w:rsid w:val="00B30BBF"/>
    <w:rsid w:val="00B44EDB"/>
    <w:rsid w:val="00B661EC"/>
    <w:rsid w:val="00B8568B"/>
    <w:rsid w:val="00BC42A8"/>
    <w:rsid w:val="00BD3735"/>
    <w:rsid w:val="00BE1DA5"/>
    <w:rsid w:val="00BF7DC2"/>
    <w:rsid w:val="00C102F0"/>
    <w:rsid w:val="00C10DE4"/>
    <w:rsid w:val="00C3225B"/>
    <w:rsid w:val="00C33518"/>
    <w:rsid w:val="00C85527"/>
    <w:rsid w:val="00C9545C"/>
    <w:rsid w:val="00CA032F"/>
    <w:rsid w:val="00CA4E6F"/>
    <w:rsid w:val="00CB200A"/>
    <w:rsid w:val="00CD593F"/>
    <w:rsid w:val="00CF0AB8"/>
    <w:rsid w:val="00CF7D87"/>
    <w:rsid w:val="00D01D95"/>
    <w:rsid w:val="00D10565"/>
    <w:rsid w:val="00D11F9A"/>
    <w:rsid w:val="00D144AA"/>
    <w:rsid w:val="00D403BA"/>
    <w:rsid w:val="00D41D08"/>
    <w:rsid w:val="00D42274"/>
    <w:rsid w:val="00D75043"/>
    <w:rsid w:val="00D9540A"/>
    <w:rsid w:val="00DB4D60"/>
    <w:rsid w:val="00DC4F98"/>
    <w:rsid w:val="00DD30D9"/>
    <w:rsid w:val="00DE3880"/>
    <w:rsid w:val="00DF27B7"/>
    <w:rsid w:val="00E012BC"/>
    <w:rsid w:val="00E33874"/>
    <w:rsid w:val="00E35CA3"/>
    <w:rsid w:val="00E620B3"/>
    <w:rsid w:val="00E6727D"/>
    <w:rsid w:val="00E75979"/>
    <w:rsid w:val="00E82225"/>
    <w:rsid w:val="00E830B4"/>
    <w:rsid w:val="00EA0D19"/>
    <w:rsid w:val="00EC3E3A"/>
    <w:rsid w:val="00F155C0"/>
    <w:rsid w:val="00F35BC1"/>
    <w:rsid w:val="00F4248E"/>
    <w:rsid w:val="00F52268"/>
    <w:rsid w:val="00F528AD"/>
    <w:rsid w:val="00F6212E"/>
    <w:rsid w:val="00F6510E"/>
    <w:rsid w:val="00F666DF"/>
    <w:rsid w:val="00F72CF9"/>
    <w:rsid w:val="00F82726"/>
    <w:rsid w:val="00F86C5D"/>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FF2BF927238C6237B6966EEDDADB8A93F6B18BD38F9106784194D06963D42AC67955E29DC0176D1AF8A6kEF" TargetMode="External"/><Relationship Id="rId13" Type="http://schemas.openxmlformats.org/officeDocument/2006/relationships/hyperlink" Target="consultantplus://offline/ref=8B1AFF2BF927238C6237B6957C8184D1899CAEBE8FD687C05F271AC9876069836D892017A691C31EA6k9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1AFF2BF927238C6237B6957C8184D1899CAEBE8FD687C05F271AC9876069836D892017A691C31FA6k8F" TargetMode="External"/><Relationship Id="rId17" Type="http://schemas.openxmlformats.org/officeDocument/2006/relationships/hyperlink" Target="consultantplus://offline/ref=8B1AFF2BF927238C6237B6957C8184D1899CAEBE8FD687C05F271AC9876069836D892017A690C117A6k4F" TargetMode="External"/><Relationship Id="rId2" Type="http://schemas.openxmlformats.org/officeDocument/2006/relationships/styles" Target="styles.xml"/><Relationship Id="rId16" Type="http://schemas.openxmlformats.org/officeDocument/2006/relationships/hyperlink" Target="consultantplus://offline/ref=8B1AFF2BF927238C6237B6957C8184D1899CAEBE8FD687C05F271AC9876069836D892017A691C015A6k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AFF2BF927238C6237B6957C8184D1899CACBB8BDD87C05F271AC9876069836D892017A690C211A6kCF"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8B1AFF2BF927238C6237B6957C8184D1899CACBA89DD87C05F271AC9876069836D892017A690C310A6k5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AFF2BF927238C6237B6957C8184D1899AACBD89DC87C05F271AC9876069836D892017A690C315A6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8400</Words>
  <Characters>47880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19</cp:revision>
  <cp:lastPrinted>2021-10-21T10:28:00Z</cp:lastPrinted>
  <dcterms:created xsi:type="dcterms:W3CDTF">2021-12-16T10:18:00Z</dcterms:created>
  <dcterms:modified xsi:type="dcterms:W3CDTF">2021-12-24T12:11:00Z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