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9F" w:rsidRDefault="008F1C9F" w:rsidP="008F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81CEB5">
            <wp:extent cx="5937885" cy="11461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1C9F">
        <w:rPr>
          <w:rFonts w:ascii="Times New Roman" w:hAnsi="Times New Roman" w:cs="Times New Roman"/>
          <w:b/>
          <w:color w:val="FF0000"/>
          <w:sz w:val="36"/>
          <w:szCs w:val="36"/>
        </w:rPr>
        <w:t>Правила поведения на водоемах в осенне-зимний период</w:t>
      </w:r>
    </w:p>
    <w:p w:rsidR="008F1C9F" w:rsidRPr="008F1C9F" w:rsidRDefault="00316674" w:rsidP="008F1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6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771775" cy="1533525"/>
            <wp:effectExtent l="0" t="0" r="9525" b="9525"/>
            <wp:wrapThrough wrapText="bothSides">
              <wp:wrapPolygon edited="0">
                <wp:start x="0" y="0"/>
                <wp:lineTo x="0" y="21466"/>
                <wp:lineTo x="21526" y="21466"/>
                <wp:lineTo x="21526" y="0"/>
                <wp:lineTo x="0" y="0"/>
              </wp:wrapPolygon>
            </wp:wrapThrough>
            <wp:docPr id="2" name="Рисунок 2" descr="C:\Users\User\Desktop\Картинки\осень водо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осень водо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7"/>
                    <a:stretch/>
                  </pic:blipFill>
                  <pic:spPr bwMode="auto">
                    <a:xfrm>
                      <a:off x="0" y="0"/>
                      <a:ext cx="2771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C9F" w:rsidRPr="008F1C9F">
        <w:rPr>
          <w:rFonts w:ascii="Times New Roman" w:hAnsi="Times New Roman" w:cs="Times New Roman"/>
          <w:sz w:val="28"/>
          <w:szCs w:val="28"/>
        </w:rPr>
        <w:t>Наступил осенний период, скоро водные объекты покроются тонким льдом.</w:t>
      </w:r>
    </w:p>
    <w:p w:rsidR="008F1C9F" w:rsidRPr="008F1C9F" w:rsidRDefault="008F1C9F" w:rsidP="008F1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C9F">
        <w:rPr>
          <w:rFonts w:ascii="Times New Roman" w:hAnsi="Times New Roman" w:cs="Times New Roman"/>
          <w:sz w:val="28"/>
          <w:szCs w:val="28"/>
        </w:rPr>
        <w:t>Наиболее опасны водоёмы осенью и весной. Осенний лёд становится прочным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C9F">
        <w:rPr>
          <w:rFonts w:ascii="Times New Roman" w:hAnsi="Times New Roman" w:cs="Times New Roman"/>
          <w:sz w:val="28"/>
          <w:szCs w:val="28"/>
        </w:rPr>
        <w:t>только после того, как установятся морозные непрерывные дни. Опасны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C9F">
        <w:rPr>
          <w:rFonts w:ascii="Times New Roman" w:hAnsi="Times New Roman" w:cs="Times New Roman"/>
          <w:sz w:val="28"/>
          <w:szCs w:val="28"/>
        </w:rPr>
        <w:t>кратковременные оттепели, так как это приводит к потере прочности.</w:t>
      </w:r>
    </w:p>
    <w:p w:rsidR="008F1C9F" w:rsidRPr="008F1C9F" w:rsidRDefault="008F1C9F" w:rsidP="008F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9F">
        <w:rPr>
          <w:rFonts w:ascii="Times New Roman" w:hAnsi="Times New Roman" w:cs="Times New Roman"/>
          <w:sz w:val="28"/>
          <w:szCs w:val="28"/>
        </w:rPr>
        <w:t xml:space="preserve"> Каждый гражданин обязан строго соблюдать порядок и осторожность при</w:t>
      </w:r>
    </w:p>
    <w:p w:rsidR="008F1C9F" w:rsidRPr="008F1C9F" w:rsidRDefault="008F1C9F" w:rsidP="008F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9F">
        <w:rPr>
          <w:rFonts w:ascii="Times New Roman" w:hAnsi="Times New Roman" w:cs="Times New Roman"/>
          <w:sz w:val="28"/>
          <w:szCs w:val="28"/>
        </w:rPr>
        <w:t>участии в различных проводимых мероприятиях на льду. Особенно</w:t>
      </w:r>
    </w:p>
    <w:p w:rsidR="008F1C9F" w:rsidRPr="008F1C9F" w:rsidRDefault="008F1C9F" w:rsidP="008F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9F">
        <w:rPr>
          <w:rFonts w:ascii="Times New Roman" w:hAnsi="Times New Roman" w:cs="Times New Roman"/>
          <w:sz w:val="28"/>
          <w:szCs w:val="28"/>
        </w:rPr>
        <w:t>внимательно необходимо следить за детьми.</w:t>
      </w:r>
    </w:p>
    <w:p w:rsidR="008F1C9F" w:rsidRPr="008F1C9F" w:rsidRDefault="008F1C9F" w:rsidP="008F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F1C9F">
        <w:rPr>
          <w:rFonts w:ascii="Times New Roman" w:hAnsi="Times New Roman" w:cs="Times New Roman"/>
          <w:sz w:val="28"/>
          <w:szCs w:val="28"/>
        </w:rPr>
        <w:t>Осенний лед до наступления устойчивых морозов, непрочен.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C9F">
        <w:rPr>
          <w:rFonts w:ascii="Times New Roman" w:hAnsi="Times New Roman" w:cs="Times New Roman"/>
          <w:sz w:val="28"/>
          <w:szCs w:val="28"/>
        </w:rPr>
        <w:t>Скрепленный вечерним или ночным холодом, он еще способен выдерживать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C9F">
        <w:rPr>
          <w:rFonts w:ascii="Times New Roman" w:hAnsi="Times New Roman" w:cs="Times New Roman"/>
          <w:sz w:val="28"/>
          <w:szCs w:val="28"/>
        </w:rPr>
        <w:t>небольшую нагрузку, но днем, быстро нагреваясь от просачивающейся через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C9F">
        <w:rPr>
          <w:rFonts w:ascii="Times New Roman" w:hAnsi="Times New Roman" w:cs="Times New Roman"/>
          <w:sz w:val="28"/>
          <w:szCs w:val="28"/>
        </w:rPr>
        <w:t>талой воды, становится пористым и очень слабым, хотя сохраняет достаточную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C9F">
        <w:rPr>
          <w:rFonts w:ascii="Times New Roman" w:hAnsi="Times New Roman" w:cs="Times New Roman"/>
          <w:sz w:val="28"/>
          <w:szCs w:val="28"/>
        </w:rPr>
        <w:t>толщину. Как правило, во время становления льда, водоемы замерзают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C9F">
        <w:rPr>
          <w:rFonts w:ascii="Times New Roman" w:hAnsi="Times New Roman" w:cs="Times New Roman"/>
          <w:sz w:val="28"/>
          <w:szCs w:val="28"/>
        </w:rPr>
        <w:t>неравномерно, по частям: сначала у берега, на мелководье, в защищенных от ветра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C9F">
        <w:rPr>
          <w:rFonts w:ascii="Times New Roman" w:hAnsi="Times New Roman" w:cs="Times New Roman"/>
          <w:sz w:val="28"/>
          <w:szCs w:val="28"/>
        </w:rPr>
        <w:t>заливах, а затем уже на середине. На озерах, прудах (на всех водоемах со стоячей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C9F">
        <w:rPr>
          <w:rFonts w:ascii="Times New Roman" w:hAnsi="Times New Roman" w:cs="Times New Roman"/>
          <w:sz w:val="28"/>
          <w:szCs w:val="28"/>
        </w:rPr>
        <w:t>водой, особенно на тех, куда не впадает ни один ручеек, в которых нет русла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C9F">
        <w:rPr>
          <w:rFonts w:ascii="Times New Roman" w:hAnsi="Times New Roman" w:cs="Times New Roman"/>
          <w:sz w:val="28"/>
          <w:szCs w:val="28"/>
        </w:rPr>
        <w:t>придонной реки, подводных ключей) лед появляется раньше, чем на речках,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C9F">
        <w:rPr>
          <w:rFonts w:ascii="Times New Roman" w:hAnsi="Times New Roman" w:cs="Times New Roman"/>
          <w:sz w:val="28"/>
          <w:szCs w:val="28"/>
        </w:rPr>
        <w:t>течение задерживает льдообразование. На одном и том же водоеме можно встретить</w:t>
      </w:r>
      <w:r w:rsidR="00316674">
        <w:rPr>
          <w:rFonts w:ascii="Times New Roman" w:hAnsi="Times New Roman" w:cs="Times New Roman"/>
          <w:sz w:val="28"/>
          <w:szCs w:val="28"/>
        </w:rPr>
        <w:t xml:space="preserve"> </w:t>
      </w:r>
      <w:r w:rsidRPr="008F1C9F">
        <w:rPr>
          <w:rFonts w:ascii="Times New Roman" w:hAnsi="Times New Roman" w:cs="Times New Roman"/>
          <w:sz w:val="28"/>
          <w:szCs w:val="28"/>
        </w:rPr>
        <w:t>чередование льдов, которые при одинаковой толщине обладают различной</w:t>
      </w:r>
      <w:r w:rsidR="00316674">
        <w:rPr>
          <w:rFonts w:ascii="Times New Roman" w:hAnsi="Times New Roman" w:cs="Times New Roman"/>
          <w:sz w:val="28"/>
          <w:szCs w:val="28"/>
        </w:rPr>
        <w:t xml:space="preserve"> </w:t>
      </w:r>
      <w:r w:rsidRPr="008F1C9F">
        <w:rPr>
          <w:rFonts w:ascii="Times New Roman" w:hAnsi="Times New Roman" w:cs="Times New Roman"/>
          <w:sz w:val="28"/>
          <w:szCs w:val="28"/>
        </w:rPr>
        <w:t>прочностью и грузоподъемностью.</w:t>
      </w:r>
    </w:p>
    <w:p w:rsidR="008F1C9F" w:rsidRPr="008F1C9F" w:rsidRDefault="008F1C9F" w:rsidP="008F1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C9F">
        <w:rPr>
          <w:rFonts w:ascii="Times New Roman" w:hAnsi="Times New Roman" w:cs="Times New Roman"/>
          <w:sz w:val="28"/>
          <w:szCs w:val="28"/>
        </w:rPr>
        <w:t>Основным условием безопасного пребывания человека на льду является</w:t>
      </w:r>
    </w:p>
    <w:p w:rsidR="008F1C9F" w:rsidRPr="008F1C9F" w:rsidRDefault="008F1C9F" w:rsidP="008F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9F">
        <w:rPr>
          <w:rFonts w:ascii="Times New Roman" w:hAnsi="Times New Roman" w:cs="Times New Roman"/>
          <w:sz w:val="28"/>
          <w:szCs w:val="28"/>
        </w:rPr>
        <w:t>соответствие толщины льда прилагаемой нагрузке:</w:t>
      </w:r>
    </w:p>
    <w:p w:rsidR="008F1C9F" w:rsidRPr="008F1C9F" w:rsidRDefault="008F1C9F" w:rsidP="008F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9F">
        <w:rPr>
          <w:rFonts w:ascii="Times New Roman" w:hAnsi="Times New Roman" w:cs="Times New Roman"/>
          <w:sz w:val="28"/>
          <w:szCs w:val="28"/>
        </w:rPr>
        <w:t>o безопасная толщина льда для одного человека: не менее 7 см;</w:t>
      </w:r>
    </w:p>
    <w:p w:rsidR="008F1C9F" w:rsidRPr="008F1C9F" w:rsidRDefault="008F1C9F" w:rsidP="008F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9F">
        <w:rPr>
          <w:rFonts w:ascii="Times New Roman" w:hAnsi="Times New Roman" w:cs="Times New Roman"/>
          <w:sz w:val="28"/>
          <w:szCs w:val="28"/>
        </w:rPr>
        <w:t>o безопасная толщина льда для совершения пешей переправы: 15 см и более;</w:t>
      </w:r>
    </w:p>
    <w:p w:rsidR="008F1C9F" w:rsidRPr="008F1C9F" w:rsidRDefault="008F1C9F" w:rsidP="008F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9F">
        <w:rPr>
          <w:rFonts w:ascii="Times New Roman" w:hAnsi="Times New Roman" w:cs="Times New Roman"/>
          <w:sz w:val="28"/>
          <w:szCs w:val="28"/>
        </w:rPr>
        <w:t>o безопасная толщина льда для проезда автомобилей: не менее 30 см.</w:t>
      </w:r>
    </w:p>
    <w:p w:rsidR="008F1C9F" w:rsidRPr="008F1C9F" w:rsidRDefault="008F1C9F" w:rsidP="008F1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C9F">
        <w:rPr>
          <w:rFonts w:ascii="Times New Roman" w:hAnsi="Times New Roman" w:cs="Times New Roman"/>
          <w:sz w:val="28"/>
          <w:szCs w:val="28"/>
        </w:rPr>
        <w:t>Время безопасного пребывания человека в воде:</w:t>
      </w:r>
    </w:p>
    <w:p w:rsidR="008F1C9F" w:rsidRPr="008F1C9F" w:rsidRDefault="008F1C9F" w:rsidP="008F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9F">
        <w:rPr>
          <w:rFonts w:ascii="Times New Roman" w:hAnsi="Times New Roman" w:cs="Times New Roman"/>
          <w:sz w:val="28"/>
          <w:szCs w:val="28"/>
        </w:rPr>
        <w:t>o при температуре воды 24° С время безопасного пребывания: 7-9 часов,</w:t>
      </w:r>
    </w:p>
    <w:p w:rsidR="008F1C9F" w:rsidRPr="008F1C9F" w:rsidRDefault="008F1C9F" w:rsidP="008F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9F">
        <w:rPr>
          <w:rFonts w:ascii="Times New Roman" w:hAnsi="Times New Roman" w:cs="Times New Roman"/>
          <w:sz w:val="28"/>
          <w:szCs w:val="28"/>
        </w:rPr>
        <w:t>o при температуре воды 5-15° С - от 3,5 часов: до 4,5 часов;</w:t>
      </w:r>
    </w:p>
    <w:p w:rsidR="008F1C9F" w:rsidRPr="008F1C9F" w:rsidRDefault="008F1C9F" w:rsidP="008F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9F">
        <w:rPr>
          <w:rFonts w:ascii="Times New Roman" w:hAnsi="Times New Roman" w:cs="Times New Roman"/>
          <w:sz w:val="28"/>
          <w:szCs w:val="28"/>
        </w:rPr>
        <w:t>o температура воды 2-3 ° С оказывается смертельной для человека через 10-15</w:t>
      </w:r>
    </w:p>
    <w:p w:rsidR="008F1C9F" w:rsidRPr="008F1C9F" w:rsidRDefault="008F1C9F" w:rsidP="008F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9F">
        <w:rPr>
          <w:rFonts w:ascii="Times New Roman" w:hAnsi="Times New Roman" w:cs="Times New Roman"/>
          <w:sz w:val="28"/>
          <w:szCs w:val="28"/>
        </w:rPr>
        <w:t>мин;</w:t>
      </w:r>
    </w:p>
    <w:p w:rsidR="00316674" w:rsidRPr="00E31544" w:rsidRDefault="008F1C9F" w:rsidP="0031667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1C9F">
        <w:rPr>
          <w:rFonts w:ascii="Times New Roman" w:hAnsi="Times New Roman" w:cs="Times New Roman"/>
          <w:sz w:val="28"/>
          <w:szCs w:val="28"/>
        </w:rPr>
        <w:t>o при температуре воды минус 2° С смерть может наступить через 5-8 мин.</w:t>
      </w:r>
      <w:r w:rsidR="00316674" w:rsidRPr="0031667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316674" w:rsidRPr="00E3154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Напоминаем номера телефонов экстренных служб района:</w:t>
      </w:r>
      <w:r w:rsidR="00316674" w:rsidRPr="00E31544">
        <w:rPr>
          <w:rFonts w:ascii="Times New Roman" w:eastAsia="Calibri" w:hAnsi="Times New Roman" w:cs="Times New Roman"/>
          <w:sz w:val="28"/>
          <w:szCs w:val="28"/>
        </w:rPr>
        <w:br/>
      </w:r>
    </w:p>
    <w:p w:rsidR="0014584F" w:rsidRPr="008F1C9F" w:rsidRDefault="00316674" w:rsidP="0031667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3355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112            (49244) 2-34-12</w:t>
      </w:r>
      <w:bookmarkStart w:id="0" w:name="_GoBack"/>
      <w:bookmarkEnd w:id="0"/>
    </w:p>
    <w:sectPr w:rsidR="0014584F" w:rsidRPr="008F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FA"/>
    <w:rsid w:val="0014584F"/>
    <w:rsid w:val="00316674"/>
    <w:rsid w:val="008F1C9F"/>
    <w:rsid w:val="008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944ED-40B1-4CAE-8F55-B3F1EADA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2019-10-22T12:32:00Z</dcterms:created>
  <dcterms:modified xsi:type="dcterms:W3CDTF">2019-10-22T12:44:00Z</dcterms:modified>
</cp:coreProperties>
</file>