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7645" w14:textId="1DB78F32" w:rsidR="006E3421" w:rsidRDefault="0035643D">
      <w:pPr>
        <w:tabs>
          <w:tab w:val="left" w:pos="916"/>
          <w:tab w:val="left" w:pos="1832"/>
          <w:tab w:val="left" w:pos="2748"/>
          <w:tab w:val="left" w:pos="3664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6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«</w:t>
      </w:r>
      <w:r w:rsidR="00A32D1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Утвержден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  <w:r w:rsidR="00A32D1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0753FCFB" w14:textId="67835662" w:rsidR="00BC0EA6" w:rsidRDefault="00BC0EA6" w:rsidP="0035643D">
      <w:pPr>
        <w:tabs>
          <w:tab w:val="left" w:pos="916"/>
          <w:tab w:val="left" w:pos="1832"/>
          <w:tab w:val="left" w:pos="2748"/>
          <w:tab w:val="left" w:pos="3664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Постановлением администрации г.Струнино № 691 от 20.08.2021г. </w:t>
      </w:r>
    </w:p>
    <w:p w14:paraId="6E65701A" w14:textId="1B6803DD" w:rsidR="0035643D" w:rsidRDefault="0035643D" w:rsidP="0035643D">
      <w:pPr>
        <w:tabs>
          <w:tab w:val="left" w:pos="916"/>
          <w:tab w:val="left" w:pos="1832"/>
          <w:tab w:val="left" w:pos="2748"/>
          <w:tab w:val="left" w:pos="3664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глава местной администрации г.Струнино</w:t>
      </w:r>
    </w:p>
    <w:p w14:paraId="3F5B8F0F" w14:textId="26B9D91B" w:rsidR="006E3421" w:rsidRDefault="0035643D" w:rsidP="0035643D">
      <w:pPr>
        <w:tabs>
          <w:tab w:val="left" w:pos="916"/>
          <w:tab w:val="left" w:pos="1832"/>
          <w:tab w:val="left" w:pos="2748"/>
          <w:tab w:val="left" w:pos="3664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________________А.О.Жугинский</w:t>
      </w:r>
      <w:r w:rsidR="00986F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12403FC3" w14:textId="77777777" w:rsidR="0035643D" w:rsidRDefault="0035643D" w:rsidP="0035643D">
      <w:pPr>
        <w:tabs>
          <w:tab w:val="left" w:pos="916"/>
          <w:tab w:val="left" w:pos="1832"/>
          <w:tab w:val="left" w:pos="2748"/>
          <w:tab w:val="left" w:pos="3664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68C1069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              </w:t>
      </w:r>
    </w:p>
    <w:p w14:paraId="365E5D71" w14:textId="77777777" w:rsidR="006E3421" w:rsidRDefault="006E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lang w:eastAsia="ru-RU"/>
        </w:rPr>
      </w:pPr>
    </w:p>
    <w:p w14:paraId="5D3394F6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14:paraId="1EE68433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0C6A6269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684E0D5D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1563A3F8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2A962C40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5E2C4DD8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64B332F4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49B6B287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00EBB080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6CDECE9A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3AA8DB50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УСТАВ</w:t>
      </w:r>
    </w:p>
    <w:p w14:paraId="7AF26AB2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МУНИЦИПАЛЬНОГО УНИТАРНОГО ПРЕДПРИЯТИЯ</w:t>
      </w:r>
    </w:p>
    <w:p w14:paraId="645C1CD5" w14:textId="0117750F" w:rsidR="006E3421" w:rsidRDefault="00A32D13" w:rsidP="00CF4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«</w:t>
      </w:r>
      <w:r w:rsidR="00986F90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СТРУНИНСКИЙ</w:t>
      </w:r>
      <w:r>
        <w:rPr>
          <w:rFonts w:ascii="Times New Roman" w:hAnsi="Times New Roman" w:cs="Times New Roman"/>
          <w:b/>
          <w:bCs/>
          <w:sz w:val="56"/>
          <w:szCs w:val="56"/>
          <w:lang w:eastAsia="ru-RU"/>
        </w:rPr>
        <w:t xml:space="preserve"> ВОДОКАНАЛ» </w:t>
      </w:r>
    </w:p>
    <w:p w14:paraId="3CCB0A05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544C3835" w14:textId="2F63D1EF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237984B5" w14:textId="07E4E727" w:rsidR="00986F90" w:rsidRDefault="00986F90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847D03" w14:textId="3CBCBE9F" w:rsidR="00986F90" w:rsidRDefault="00986F90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E9AE35" w14:textId="32CCF5EE" w:rsidR="00986F90" w:rsidRDefault="00986F90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037AA8" w14:textId="3495E02B" w:rsidR="00986F90" w:rsidRDefault="00986F90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C5A10B" w14:textId="5CC01184" w:rsidR="00BC0EA6" w:rsidRDefault="00BC0EA6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6CCBCB" w14:textId="1BD31898" w:rsidR="00BC0EA6" w:rsidRDefault="00BC0EA6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633DA3" w14:textId="77777777" w:rsidR="00BC0EA6" w:rsidRDefault="00BC0EA6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1533A8" w14:textId="18E8A08C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="00986F90">
        <w:rPr>
          <w:rFonts w:ascii="Times New Roman" w:hAnsi="Times New Roman" w:cs="Times New Roman"/>
          <w:sz w:val="24"/>
          <w:szCs w:val="24"/>
          <w:lang w:eastAsia="ru-RU"/>
        </w:rPr>
        <w:t>Струнино</w:t>
      </w:r>
    </w:p>
    <w:p w14:paraId="476B64CF" w14:textId="28F4B26A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86F90">
        <w:rPr>
          <w:rFonts w:ascii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14:paraId="7D1B28AA" w14:textId="77777777" w:rsidR="00BC0EA6" w:rsidRDefault="00BC0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418369C" w14:textId="56405574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I. Общие положения</w:t>
      </w:r>
    </w:p>
    <w:p w14:paraId="7FF3BAFC" w14:textId="77777777" w:rsidR="006E3421" w:rsidRDefault="006E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  <w:lang w:eastAsia="ru-RU"/>
        </w:rPr>
      </w:pPr>
    </w:p>
    <w:p w14:paraId="338049CF" w14:textId="150AC31C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 Муниципальное унитарное предприятие «</w:t>
      </w:r>
      <w:r w:rsidR="002460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Струнинский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Водоканал», в дальнейшем именуемое "Предприятие", создано в соответствии с решением Совета народных депутатов муниципального образование город </w:t>
      </w:r>
      <w:r w:rsidR="002460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Струнино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973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27.07.2021 г.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973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_DdeLink__4186_1116730073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«О создании МУП «</w:t>
      </w:r>
      <w:r w:rsidR="002460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973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трунинский водоканал</w:t>
      </w:r>
      <w:bookmarkEnd w:id="0"/>
      <w:r w:rsidR="007973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5B9C5E44" w14:textId="4AC5C903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1.2. Полное фирменное наименование Предприятия: муниципальное унитарное предприятие «</w:t>
      </w:r>
      <w:r w:rsidR="00246068">
        <w:rPr>
          <w:rFonts w:ascii="Times New Roman" w:hAnsi="Times New Roman" w:cs="Times New Roman"/>
          <w:sz w:val="24"/>
          <w:szCs w:val="24"/>
          <w:lang w:eastAsia="ru-RU"/>
        </w:rPr>
        <w:t xml:space="preserve">Струнинский </w:t>
      </w:r>
      <w:r w:rsidR="00EC5F3A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одоканал», сокращенное фирменное наименование Предприятия: МУП </w:t>
      </w:r>
      <w:r w:rsidR="00246068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41816">
        <w:rPr>
          <w:rFonts w:ascii="Times New Roman" w:hAnsi="Times New Roman" w:cs="Times New Roman"/>
          <w:sz w:val="24"/>
          <w:szCs w:val="24"/>
          <w:lang w:eastAsia="ru-RU"/>
        </w:rPr>
        <w:t>К</w:t>
      </w:r>
    </w:p>
    <w:p w14:paraId="18D94F44" w14:textId="35026D71" w:rsidR="006E3421" w:rsidRPr="00B0759E" w:rsidRDefault="00A32D13" w:rsidP="00B075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 Предприятие осуществляет свою деятельность в соответствии с Конституцией Российской Федерации, федеральными законами и нормативными правовыми актами Российской Федерации, законами и нормативными правовыми актами, </w:t>
      </w:r>
      <w:r w:rsidR="00B0759E" w:rsidRPr="00B0759E">
        <w:rPr>
          <w:rFonts w:ascii="Times New Roman" w:hAnsi="Times New Roman" w:cs="Times New Roman"/>
        </w:rPr>
        <w:t>ФЗ «О государственных и муниципальных унитарных предприятиях», ФЗ от 07.12.2011 г. №416-ФЗ «О водоснабжении и водоотведении, а</w:t>
      </w:r>
      <w:r w:rsidRPr="00B0759E">
        <w:rPr>
          <w:rFonts w:ascii="Times New Roman" w:hAnsi="Times New Roman" w:cs="Times New Roman"/>
          <w:sz w:val="24"/>
          <w:szCs w:val="24"/>
          <w:lang w:eastAsia="ru-RU"/>
        </w:rPr>
        <w:t xml:space="preserve"> также настоящим Уставом</w:t>
      </w:r>
      <w:r w:rsidR="00B0759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0759E" w:rsidRPr="00B075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3C2A124" w14:textId="6E23B174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color w:val="CE181E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1.4. Собственником имущества Предприятия является муниципальное образование город </w:t>
      </w:r>
      <w:r w:rsidR="002460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Струнино, Александровского района,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Владимирской области. Функции и полномочия учредителя МУП </w:t>
      </w:r>
      <w:r w:rsidR="002460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418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администрация </w:t>
      </w:r>
      <w:r w:rsidR="002460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г.Струнино,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Александровского района Владимирской области, далее — "Учредитель".</w:t>
      </w:r>
    </w:p>
    <w:p w14:paraId="3CACE02F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II. Правовой статус Предприятия</w:t>
      </w:r>
    </w:p>
    <w:p w14:paraId="4F213973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 Предприятие считается созданным как юридическое лицо со дня внесения соответствующей записи в Единый государственный реестр юридических лиц.</w:t>
      </w:r>
    </w:p>
    <w:p w14:paraId="48A5CA77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 Предприятие является коммерческой организацией, не наделенной правом собственности на закрепленное за ней собственником имущество.</w:t>
      </w:r>
    </w:p>
    <w:p w14:paraId="1B552155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2.3. Предприятие имеет обособленное имущество, самостоятельный баланс, фирменное наименование, круглую печать, содержащую его полное фирменное наименование на русском языке и указание на место его нахождения, расчетный и другие счета в банках и иных кредитных организациях, штампы и бланки со своим фирменным наименованием. Оно вправе иметь собственную эмблему, а также зарегистрированный в установленном порядке товарный знак, другие средства индивидуализации и другие необходимые реквизиты</w:t>
      </w:r>
    </w:p>
    <w:p w14:paraId="2BEC7526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 Предприятие самостоятельно осуществляет хозяйственную деятельность на основе переданного ему на праве хозяйственного ведения муниципального имущества. Предприятие владеет, пользуется и распоряжается указанным имуществом с ограничениями, установленными законодательством и настоящим Уставом.</w:t>
      </w:r>
    </w:p>
    <w:p w14:paraId="29570048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2.5. Предприятие от своего имени заключает договоры, приобретает имущественные и личные неимущественные права и исполняет обязанности, выступает истцом и ответчиком в суде, несет ответственность, установленную законодательством РФ, за результаты своей хозяйственной деятельности и выполнение обязательств перед Учредителем, бюджетами всех уровней и другими юридическими и физическими лицами.</w:t>
      </w:r>
    </w:p>
    <w:p w14:paraId="26CEAB58" w14:textId="77777777" w:rsidR="00A32D13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2.6. Предприятие несет ответственность по своим обязательствам всем принадлежащим ему имуществом. Предприятие не несет ответственности по обязательствам Учредителя, </w:t>
      </w:r>
    </w:p>
    <w:p w14:paraId="09B29CF5" w14:textId="4CCB1AC4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Учредитель не несет ответственности по обязательствам Предприятия, за исключением случаев, предусмотренных законодательством Российской Федерации.</w:t>
      </w:r>
    </w:p>
    <w:p w14:paraId="243C0B78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2.7. Предприятие подотчетно Учредителю по вопросам целевого использования и сохранности муниципального имущества, перечисления в бюджет муниципального образования части прибыли, остающейся после уплаты налогов, сборов и иных обязательных платежей, в соответствии с законодательством Российской Федерации, и настоящим Уставом.</w:t>
      </w:r>
    </w:p>
    <w:p w14:paraId="2E90B15E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Место  нахождения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Предприятия:  Российская  Федерация, Владимирская</w:t>
      </w:r>
    </w:p>
    <w:p w14:paraId="7FF13484" w14:textId="494FBF4B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область, Александров</w:t>
      </w:r>
      <w:r w:rsidR="00246068">
        <w:rPr>
          <w:rFonts w:ascii="Times New Roman" w:hAnsi="Times New Roman" w:cs="Times New Roman"/>
          <w:sz w:val="24"/>
          <w:szCs w:val="24"/>
          <w:lang w:eastAsia="ru-RU"/>
        </w:rPr>
        <w:t>ский район</w:t>
      </w:r>
      <w:r w:rsidR="005347E7">
        <w:rPr>
          <w:rFonts w:ascii="Times New Roman" w:hAnsi="Times New Roman" w:cs="Times New Roman"/>
          <w:sz w:val="24"/>
          <w:szCs w:val="24"/>
          <w:lang w:eastAsia="ru-RU"/>
        </w:rPr>
        <w:t>, у</w:t>
      </w:r>
      <w:r w:rsidR="00246068">
        <w:rPr>
          <w:rFonts w:ascii="Times New Roman" w:hAnsi="Times New Roman" w:cs="Times New Roman"/>
          <w:sz w:val="24"/>
          <w:szCs w:val="24"/>
          <w:lang w:eastAsia="ru-RU"/>
        </w:rPr>
        <w:t>л.Островского, д.2</w:t>
      </w:r>
      <w:r w:rsidR="00C3073B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</w:p>
    <w:p w14:paraId="6378B632" w14:textId="128D7332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Почтовый адрес: 6016</w:t>
      </w:r>
      <w:r w:rsidR="0024606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3073B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, Владимирская область, Александров</w:t>
      </w:r>
      <w:r w:rsidR="00246068">
        <w:rPr>
          <w:rFonts w:ascii="Times New Roman" w:hAnsi="Times New Roman" w:cs="Times New Roman"/>
          <w:sz w:val="24"/>
          <w:szCs w:val="24"/>
          <w:lang w:eastAsia="ru-RU"/>
        </w:rPr>
        <w:t>ский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46068">
        <w:rPr>
          <w:rFonts w:ascii="Times New Roman" w:hAnsi="Times New Roman" w:cs="Times New Roman"/>
          <w:sz w:val="24"/>
          <w:szCs w:val="24"/>
          <w:lang w:eastAsia="ru-RU"/>
        </w:rPr>
        <w:t xml:space="preserve"> г.Струнино,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ул. </w:t>
      </w:r>
      <w:r w:rsidR="00246068">
        <w:rPr>
          <w:rFonts w:ascii="Times New Roman" w:hAnsi="Times New Roman" w:cs="Times New Roman"/>
          <w:sz w:val="24"/>
          <w:szCs w:val="24"/>
          <w:lang w:eastAsia="ru-RU"/>
        </w:rPr>
        <w:t>Островского, д.2</w:t>
      </w:r>
      <w:r w:rsidR="00C3073B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</w:p>
    <w:p w14:paraId="28F27AF3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79638D7F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III. Цели и предмет деятельности Предприятия</w:t>
      </w:r>
    </w:p>
    <w:p w14:paraId="7B383D71" w14:textId="77777777" w:rsidR="006E3421" w:rsidRDefault="006E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  <w:lang w:eastAsia="ru-RU"/>
        </w:rPr>
      </w:pPr>
    </w:p>
    <w:p w14:paraId="3799FF14" w14:textId="4E8D5AFB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3.1. Предприятие создано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целях  выполнения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работ,  производства продукции,  оказания  услуг,  удовлетворения  общественных  потребностей  и получения прибыли.</w:t>
      </w:r>
    </w:p>
    <w:p w14:paraId="29DB72D1" w14:textId="77777777" w:rsidR="006E3421" w:rsidRDefault="006E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</w:p>
    <w:p w14:paraId="62D07984" w14:textId="77777777" w:rsidR="006E3421" w:rsidRDefault="00A32D1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 Предметом деятельности Предприятия является:</w:t>
      </w:r>
    </w:p>
    <w:p w14:paraId="72D2A2A1" w14:textId="77777777" w:rsidR="006E3421" w:rsidRDefault="00A32D13">
      <w:pPr>
        <w:pStyle w:val="a9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Забор, очистка и распределение воды:</w:t>
      </w:r>
    </w:p>
    <w:p w14:paraId="15B5E6FD" w14:textId="77777777" w:rsidR="006E3421" w:rsidRDefault="00A32D13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забор, очистка и распределение воды для бытовых и промышленных нужд;</w:t>
      </w:r>
    </w:p>
    <w:p w14:paraId="7E6B2BFB" w14:textId="77777777" w:rsidR="006E3421" w:rsidRDefault="00A32D13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очистка воды в целях водоснабжения;</w:t>
      </w:r>
    </w:p>
    <w:p w14:paraId="70834599" w14:textId="77777777" w:rsidR="006E3421" w:rsidRDefault="00A32D13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распределение воды через распределительные трубопроводы, грузовым автотранспортом или прочими транспортными средствами.</w:t>
      </w:r>
    </w:p>
    <w:p w14:paraId="771203E0" w14:textId="77777777" w:rsidR="006E3421" w:rsidRDefault="00A32D13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3.2.2. Сбор и обработка сточных вод:</w:t>
      </w:r>
    </w:p>
    <w:p w14:paraId="092BADFA" w14:textId="77777777" w:rsidR="006E3421" w:rsidRDefault="00A32D13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функционирования коллекторных систем или средств по очистке сточных вод;</w:t>
      </w:r>
    </w:p>
    <w:p w14:paraId="6BBDFE33" w14:textId="77777777" w:rsidR="006E3421" w:rsidRDefault="00A32D13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сбор и транспортировка бытовых или промышленных сточных вод от одного или нескольких пользователей, а также дождевой воды посредством сетей водоотведения, коллекторов, резервуаров и прочих средств (средств для транспортировки сточных вод и т.п.);</w:t>
      </w:r>
    </w:p>
    <w:p w14:paraId="72CDD513" w14:textId="77777777" w:rsidR="006E3421" w:rsidRDefault="00A32D13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освобождение и очистку выгребных ям и загрязненных резервуаров, сливов и колодцев от сточных вод;</w:t>
      </w:r>
    </w:p>
    <w:p w14:paraId="5D741F21" w14:textId="77777777" w:rsidR="006E3421" w:rsidRDefault="00A32D13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очистка сточных вод (включая бытовые и промышленные сточные воды, воды из плавательных бассейнов и т.д.) посредством физических, химических и биологических процессов, таких как растворение, экранирование, фильтрование, отстаивание и т.д.;</w:t>
      </w:r>
    </w:p>
    <w:p w14:paraId="4ADB1E1D" w14:textId="77777777" w:rsidR="006E3421" w:rsidRDefault="00A32D13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обслуживание и очистка коллекторов и сетей водоотведения, включая прочистку коллектора гибким стержнем.</w:t>
      </w:r>
    </w:p>
    <w:p w14:paraId="531F124E" w14:textId="77777777" w:rsidR="006E3421" w:rsidRDefault="00A32D13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3.2.3. Производство земляных работ, включая выемку, отсыпку и перемещение грунта, выравнивание и планировку строительных участков, отрывку траншей и котлованов, удаление верхних как загрязненных, так и незагрязненных слоев почвы, восстановление территорий и т.п., а также осушение строительных участков.</w:t>
      </w:r>
    </w:p>
    <w:p w14:paraId="6A0E1705" w14:textId="77777777" w:rsidR="006E3421" w:rsidRDefault="00A32D13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3.2.4. Строительство инженерных коммуникаций для водоснабжения и водоотведения:</w:t>
      </w:r>
    </w:p>
    <w:p w14:paraId="39960F1B" w14:textId="77777777" w:rsidR="006E3421" w:rsidRDefault="00A32D13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строительство инженерных сооружений по водоснабжению и водоотведения;</w:t>
      </w:r>
    </w:p>
    <w:p w14:paraId="4CCE550D" w14:textId="77777777" w:rsidR="006E3421" w:rsidRDefault="00A32D13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строительство сооружений гражданского строительства, включая: магистральные и городские трубопроводы, водопроводные сети, оросительные системы (каналы), резервуары для хранения воды, водоочистные сооружения и насосные станции;</w:t>
      </w:r>
    </w:p>
    <w:p w14:paraId="22A1B030" w14:textId="77777777" w:rsidR="006E3421" w:rsidRDefault="00A32D13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строительство сетей водоотведения, включая их ремонт, водоочистных сооружений, насосных станций;</w:t>
      </w:r>
    </w:p>
    <w:p w14:paraId="2FF0DA76" w14:textId="77777777" w:rsidR="006E3421" w:rsidRDefault="00A32D13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бурение скважин на воду.</w:t>
      </w:r>
    </w:p>
    <w:p w14:paraId="45F99D1C" w14:textId="77777777" w:rsidR="006E3421" w:rsidRDefault="00A32D13">
      <w:pPr>
        <w:spacing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3.2.5.  Производство санитарно-технических работ, включая монтаж и обслуживание приборов учета.</w:t>
      </w:r>
    </w:p>
    <w:p w14:paraId="140D1683" w14:textId="77777777" w:rsidR="006E3421" w:rsidRDefault="00A32D13">
      <w:pPr>
        <w:spacing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3.2.6. Деятельность в области технического регулирования, стандартизации, метрологии, аккредитации, каталогизации продукции (поверка приборов учета).</w:t>
      </w:r>
    </w:p>
    <w:p w14:paraId="5525632D" w14:textId="77777777" w:rsidR="006E3421" w:rsidRDefault="00A32D13">
      <w:pPr>
        <w:spacing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3.2.7.  Производство изделий из бетона для использования в строительстве:</w:t>
      </w:r>
    </w:p>
    <w:p w14:paraId="165A890C" w14:textId="77777777" w:rsidR="006E3421" w:rsidRDefault="00A32D13">
      <w:pPr>
        <w:spacing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производство готовых строительных изделий из бетона, цемента и искусственного камня: плит, щитов, листов, панелей, колец, труб, столбов и т.п.;</w:t>
      </w:r>
    </w:p>
    <w:p w14:paraId="2A4840B7" w14:textId="77777777" w:rsidR="006E3421" w:rsidRDefault="00A32D13">
      <w:pPr>
        <w:spacing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производство сборных строительных конструкций из цемента, бетона и искусственного камня.</w:t>
      </w:r>
    </w:p>
    <w:p w14:paraId="30E77E87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Предприятие не вправе осуществлять виды деятельности, не предусмотренные настоящим Уставом.</w:t>
      </w:r>
    </w:p>
    <w:p w14:paraId="3BEDD6E9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3.3. Право Предприятия осуществлять деятельность, на которую в соответствии с законодательством Российской Федерации требуется специальное разрешение-лицензия,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14:paraId="2E5A88A1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IV. Имущество Предприятия, порядок и источники его формирования</w:t>
      </w:r>
    </w:p>
    <w:p w14:paraId="6238561D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 Имущество Предприятия находится в муниципальной собственности и принадлежит ему на праве хозяйственного ведения, является неделимым и не может быть распределено по вкладам (долям и паям), в том числе и между работниками Предприятия.</w:t>
      </w:r>
    </w:p>
    <w:p w14:paraId="264C7745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4.2. Источниками формирования имущества Предприятия являются:</w:t>
      </w:r>
    </w:p>
    <w:p w14:paraId="5E8858A6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- имущество, переданное Предприятию по решению Учредителя для оплаты уставного фонда;</w:t>
      </w:r>
    </w:p>
    <w:p w14:paraId="2FBDB631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иное имущество, переданное Предприятию по решению Учредителя;</w:t>
      </w:r>
    </w:p>
    <w:p w14:paraId="1C034022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доходы и имущество, полученные в результате осуществления хозяйственной деятельности, от внереализационных операций, гражданско-правовых сделок, иных мероприятий;</w:t>
      </w:r>
    </w:p>
    <w:p w14:paraId="43C01305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заемные средства, в том числе кредиты банков и других кредитных организаций;</w:t>
      </w:r>
    </w:p>
    <w:p w14:paraId="3AA68946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амортизационные отчисления;</w:t>
      </w:r>
    </w:p>
    <w:p w14:paraId="21ED0FD5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средства целевого бюджетного финансирования;</w:t>
      </w:r>
    </w:p>
    <w:p w14:paraId="1E852A35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дивиденды (доходы), поступающие от хозяйственных обществ и товариществ, в уставных капиталах которых участвует Предприятие;</w:t>
      </w:r>
    </w:p>
    <w:p w14:paraId="75B10632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безвозмездная помощь (содействие): средства, товары, а также выполняемые работы и оказываемые услуги в качестве гуманитарной и технической помощи;</w:t>
      </w:r>
    </w:p>
    <w:p w14:paraId="2347AF4A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добровольные взносы (пожертвования) организаций и граждан;</w:t>
      </w:r>
    </w:p>
    <w:p w14:paraId="101C7EEE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иные источники, не противоречащие действующему законодательству.</w:t>
      </w:r>
    </w:p>
    <w:p w14:paraId="303E2A28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 государственной регистрации Предприятия, основанного на праве хозяйственного ведения, уставный фонд должен быть полностью оплачен собственником.</w:t>
      </w:r>
    </w:p>
    <w:p w14:paraId="5BE41520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4.3. Имущество Предприятия состоит из основных и оборотных средств, отражаемых на самостоятельном балансе Предприятия.</w:t>
      </w:r>
    </w:p>
    <w:p w14:paraId="580B493C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состав имущества Предприятия не может включаться имущество, принадлежащее на праве собственности Российской Федерации ее субъектам, другим муниципальным образованиям, юридическим и физическим лицам.</w:t>
      </w:r>
    </w:p>
    <w:p w14:paraId="4405701E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4.4. Право на имущество, закрепляемое за Предприятием на праве хозяйственного ведения, возникает у Предприятия с момента передачи имущества, если иное не установлено законодательством Российской Федерации.</w:t>
      </w:r>
    </w:p>
    <w:p w14:paraId="1FAB0944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Плоды, продукция и доходы от использования имущества, находящегося в хозяйственном ведении Предприятия, а также имущество, приобретенное Предприятием по договору или иным основаниям, являются собственностью муниципального образования и поступают в хозяйственное ведение Предприятия.</w:t>
      </w:r>
    </w:p>
    <w:p w14:paraId="7F8F2B6C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4.5.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собственника.</w:t>
      </w:r>
    </w:p>
    <w:p w14:paraId="3281D781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4.6. 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федеральными законами и иными нормативными правовыми актами.</w:t>
      </w:r>
    </w:p>
    <w:p w14:paraId="3A3540B6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4.7. Движимым и недвижимым имуществом Предприятие распоряжается только в пределах, не лишающих его возможности осуществлять деятельность, цели, предмет, виды которой определены уставом Предприятия. Сделки, совершенные Предприятием с нарушением этого требования, являются ничтожными.</w:t>
      </w:r>
    </w:p>
    <w:p w14:paraId="28005F95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4.8. 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14:paraId="315FAC53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4.9. Предприятие, являющееся арендатором земельного участка, находящегося в муниципальной собственности, не вправе:</w:t>
      </w:r>
    </w:p>
    <w:p w14:paraId="3E62B3C9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сдавать такой земельный участок в субаренду;</w:t>
      </w:r>
    </w:p>
    <w:p w14:paraId="6B97F25E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передавать свои права и обязанности по договору аренды другим лицам (перенаем);</w:t>
      </w:r>
    </w:p>
    <w:p w14:paraId="3F3A03DF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отдавать арендные права в залог;</w:t>
      </w:r>
    </w:p>
    <w:p w14:paraId="2FB36871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-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кооператив.</w:t>
      </w:r>
    </w:p>
    <w:p w14:paraId="10BA7625" w14:textId="77777777" w:rsidR="006E3421" w:rsidRDefault="006E3421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531AAB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4.10. При переходе права собственности на муниципальное предприятие как имущественный комплекс к другому собственнику муниципального имущества Предприятие сохраняет право хозяйственного ведения на принадлежащее ему имущество.</w:t>
      </w:r>
    </w:p>
    <w:p w14:paraId="7B32F8EB" w14:textId="516620BF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4.11. Предприятие имеет уставный фонд в размере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100000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48520C">
        <w:rPr>
          <w:rFonts w:ascii="Times New Roman" w:hAnsi="Times New Roman" w:cs="Times New Roman"/>
          <w:sz w:val="24"/>
          <w:szCs w:val="24"/>
          <w:lang w:eastAsia="ru-RU"/>
        </w:rPr>
        <w:t>сто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14:paraId="6D8457AA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Уставный фонд Предприятия сформирован за счет денежных средств, перечисленных из местного бюджета.</w:t>
      </w:r>
    </w:p>
    <w:p w14:paraId="0923FE30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4.12. Увеличение (уменьшение) уставного фонда Предприятия производится по решению Учредителя в порядке, установленном законодательством Российской Федерации.</w:t>
      </w:r>
    </w:p>
    <w:p w14:paraId="06AB00A9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4.14. Если по окончании финансового года стоимость чистых активов Предприятия окажется меньше размера уставного фонда, Учредитель обязан произвести в установленном порядке уменьшение уставного фонда. Если стоимость чистых активов становится меньше размера, определенного законом, Предприятие может быть ликвидировано по решению суда.</w:t>
      </w:r>
    </w:p>
    <w:p w14:paraId="6944F58F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4.15. В случае принятия решения об уменьшении уставного фонда Предприятие обязано в порядке и сроки, установленные законодательством Российской Федерации, письменно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уведомить своих кредиторов, а также опубликовать в органе печати, в котором публикуются данные о государственной регистрации юридических лиц, сообщение о принятом решении.</w:t>
      </w:r>
    </w:p>
    <w:p w14:paraId="158D6890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4.16. Прибыль Предприятия, оставшаяся после уплаты налогов, других обязательных платежей и перечислений, в том числе в местный бюджет за пользование муниципальным имуществом, поступает в распоряжение Предприятия и используется им самостоятельно.</w:t>
      </w:r>
    </w:p>
    <w:p w14:paraId="6CF10838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решению Учредителя часть прибыли Предприятия, остающаяся после уплаты налогов и иных обязательных платежей, может быть направлена на увеличение уставного фонда Предприятия.</w:t>
      </w:r>
    </w:p>
    <w:p w14:paraId="75D5371D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4.17. Часть остающейся в распоряжении Предприятия чистой прибыли используется Предприятием в установленном порядке на:</w:t>
      </w:r>
    </w:p>
    <w:p w14:paraId="0FB04D99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внедрение, освоение новой техники и технологий, осуществление мероприятий по охране труда и окружающей среды;</w:t>
      </w:r>
    </w:p>
    <w:p w14:paraId="799D9602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создание резервного и иных фондов Предприятия;</w:t>
      </w:r>
    </w:p>
    <w:p w14:paraId="2D90CA1B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развитие и расширение финансово-хозяйственной деятельности Предприятия, пополнение оборотных средств;</w:t>
      </w:r>
    </w:p>
    <w:p w14:paraId="26A63F8F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строительство, реконструкцию, обновление основных фондов;</w:t>
      </w:r>
    </w:p>
    <w:p w14:paraId="52E10AF1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проведение научно-исследовательских, опытно-конструкторских работ (в случае необходимости их проведения);</w:t>
      </w:r>
    </w:p>
    <w:p w14:paraId="1E6DB005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изучение конъюнктуры рынка, потребительского спроса, маркетинг;</w:t>
      </w:r>
    </w:p>
    <w:p w14:paraId="71067BF1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рекламу продукции, работ и услуг Предприятия;</w:t>
      </w:r>
    </w:p>
    <w:p w14:paraId="20CDBB5F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создание объектов социально-культурного назначения;</w:t>
      </w:r>
    </w:p>
    <w:p w14:paraId="0F99F7DE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строительство и приобретение жилья (в том числе долевое участие) для работников Предприятия, нуждающихся в улучшении жилищных условий в соответствии с законодательством Российской Федерации;</w:t>
      </w:r>
    </w:p>
    <w:p w14:paraId="20C6B6A6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материальное стимулирование с учетом положений коллективного договора, его изменений и дополнений;</w:t>
      </w:r>
    </w:p>
    <w:p w14:paraId="0259BE39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- обучение и повышение квалификации сотрудников Предприятия.</w:t>
      </w:r>
    </w:p>
    <w:p w14:paraId="47E341DC" w14:textId="77777777" w:rsidR="006E3421" w:rsidRDefault="006E3421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6274C1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4.18. Для покрытия убытков Предприятие создает резервный фонд, который не может быть использован для других целей.</w:t>
      </w:r>
    </w:p>
    <w:p w14:paraId="00260D2C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Резервный фонд Предприятия формируется путем обязательных ежегодных отчислений в размере 2 процентов от чистой прибыли.</w:t>
      </w:r>
    </w:p>
    <w:p w14:paraId="4ED40A9B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Размер резервного фонда составляет не менее 10 процентов уставного фонда Предприятия.</w:t>
      </w:r>
    </w:p>
    <w:p w14:paraId="37A7A9F0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4.19. Предприятие не вправе без согласия Учредителя совершать крупные сделки, а также сделки, в совершении которых имеется заинтересованность руководителя Предприятия.</w:t>
      </w:r>
    </w:p>
    <w:p w14:paraId="362F24F2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4.20. Учредитель утверждает бухгалтерскую отчетность и отчеты Предприятия.</w:t>
      </w:r>
    </w:p>
    <w:p w14:paraId="774BD44C" w14:textId="1523D79A" w:rsidR="006E3421" w:rsidRDefault="00A32D13" w:rsidP="00C3073B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3073B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V. Порядок внесения изменений и дополнений в устав Предприятия</w:t>
      </w:r>
    </w:p>
    <w:p w14:paraId="331C5382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 Настоящий Устав составляется в двух экземплярах, имеющих одинаковую юридическую силу. Экземпляры настоящего Устава хранятся на Предприятии и в органе, осуществляющем государственную регистрацию юридических лиц.</w:t>
      </w:r>
    </w:p>
    <w:p w14:paraId="60BC6B48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После государственной регистрации Предприятие обязано в недельный срок представить Учредителю копию настоящего Устава, заверенную нотариально или органом, осуществившим государственную регистрацию Предприятия.</w:t>
      </w:r>
    </w:p>
    <w:p w14:paraId="376C86D1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5.2. Предложения по изменению и дополнению настоящего Устава могут исходить от Учредителя или руководителя Предприятия. Изменения и дополнения в настоящий Устав могут оформляться в виде новой редакции Устава.</w:t>
      </w:r>
    </w:p>
    <w:p w14:paraId="2605C284" w14:textId="1B12F741" w:rsidR="006E3421" w:rsidRDefault="00A32D13" w:rsidP="00C3073B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5.3. Изменения и дополнения в настоящий Устав приобретают силу для третьих лиц с момента их государственной регистрации, а в случаях, установленных законом, с момента уведомления органа, осуществляющего государственную регистрацию, о внесении таких изменений. </w:t>
      </w:r>
    </w:p>
    <w:p w14:paraId="4603FCEC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VI. Права и обязанности Предприятия</w:t>
      </w:r>
    </w:p>
    <w:p w14:paraId="220AC1B4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 Предприятие имеет право:</w:t>
      </w:r>
    </w:p>
    <w:p w14:paraId="11B5D34F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6.1.1. Планировать свою деятельность и определять перспективы развития исходя из основных экономических показателей, наличия спроса на выполняемые работы, оказываемые услуги, производимую продукцию.</w:t>
      </w:r>
    </w:p>
    <w:p w14:paraId="07784B07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6.1.2. Устанавливать цены и тарифы на все виды производимых работ, услуг, выпускаемую и реализуемую продукцию в соответствии с законодательством Российской Федерации.</w:t>
      </w:r>
    </w:p>
    <w:p w14:paraId="2CE31067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6.1.3. Строить свои отношения с другими организациями и гражданами во всех сферах хозяйственной деятельности на основе договоров, соглашений, контрактов.</w:t>
      </w:r>
    </w:p>
    <w:p w14:paraId="1DF9167D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6.1.4. Открывать расчетные и другие счета в банках и других кредитных организациях.</w:t>
      </w:r>
    </w:p>
    <w:p w14:paraId="77E06F6E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6.1.5. Создавать по согласованию с Учредителем свои филиалы и открывать представительства.</w:t>
      </w:r>
    </w:p>
    <w:p w14:paraId="781FCDBD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6.1.6. С согласия Учредителя быть участником (членом) коммерческих организаций, а также некоммерческих организаций, в которых в соответствии с законодательством Российской Федерации допускается участие юридических лиц.</w:t>
      </w:r>
    </w:p>
    <w:p w14:paraId="7724B262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6.1.7. Осуществлять с согласия Учредителя распоряжение вкладом (долей) в уставном (складочном) капитале хозяйственного общества, а также принадлежащими Предприятию акциями.</w:t>
      </w:r>
    </w:p>
    <w:p w14:paraId="55DC5B00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6.1.8. 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финансирования.</w:t>
      </w:r>
    </w:p>
    <w:p w14:paraId="019C0385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6.1.9. Осуществлять материально-техническое обеспечение производства и развитие объектов социальной сферы.</w:t>
      </w:r>
    </w:p>
    <w:p w14:paraId="593FA3BC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6.1.10. Осуществлять коммерческие сделки по видам деятельности, указанным в пункте 3.2 настоящего Устава, путем заключения договоров с юридическими и физическими лицами. Решение о совершении крупной сделки принимается с согласия Учредителя. Крупной сделкой является сделка или несколько взаимосвязанных сделок, связанных с приобретением, отчуждением или возможностью отчуждения унитарным предприятием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прямо либо косвенно имущества,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размер оплаты труда.</w:t>
      </w:r>
    </w:p>
    <w:p w14:paraId="797959C2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6.1.11. Осуществлять заимствования только по согласованию с Учредителем объема и направлений использования привлекаемых средств.</w:t>
      </w:r>
    </w:p>
    <w:p w14:paraId="3F755373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6.1.12. Определять и устанавливать формы и системы оплаты труда, численность работников, структуру и штаты в соответствии с законодательством Российской Федерации.</w:t>
      </w:r>
    </w:p>
    <w:p w14:paraId="130F32E1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6.1.13. 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Федерации.</w:t>
      </w:r>
    </w:p>
    <w:p w14:paraId="491F9BE2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6.1.14. В установленном порядке определять размер средств, направляемых на оплату труда работников Предприятия, на техническое и социальное развитие.</w:t>
      </w:r>
    </w:p>
    <w:p w14:paraId="5CAC0524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6.1.15. Привлекать граждан для выполнения отдельных работ на основе трудовых договоров, гражданско-правовых договоров.</w:t>
      </w:r>
    </w:p>
    <w:p w14:paraId="4E4E2053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6.2. Предприятие обязано:</w:t>
      </w:r>
    </w:p>
    <w:p w14:paraId="263AFFB9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6.2.1. Выполнять утвержденные в установленном порядке программы развития Предприятия, финансовые планы и планы технического развития, основные экономические показатели, обязательства, вытекающие из законодательства и заключенных договоров.</w:t>
      </w:r>
    </w:p>
    <w:p w14:paraId="40712171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6.2.2. Нести ответственность в соответствии с законодательством Российской Федерации за нарушение договорных, кредитных, арендных, расчетных и налоговых обязательств.</w:t>
      </w:r>
    </w:p>
    <w:p w14:paraId="4F1CBF98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6.2.3. Согласовывать с Учредителем вопросы управления Предприятием, штатное расписание, цены и тарифы на услуги, оказываемые Предприятием.</w:t>
      </w:r>
    </w:p>
    <w:p w14:paraId="1CEF185E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6.2.4. Возмещать ущерб, причиненный нерациональным использованием земли и других природных ресурсов, загрязнением окружающей природной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продукции.</w:t>
      </w:r>
    </w:p>
    <w:p w14:paraId="1B868214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6.2.5. Обеспечивать своевременно и в полном объеме выплату работникам заработной платы и иных выплат, проводить индексацию заработной платы в соответствии с законодательством Российской Федерации.</w:t>
      </w:r>
    </w:p>
    <w:p w14:paraId="1238E806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6.2.6. Обеспечивать гарантированные условия труда и меры социальной защиты своих работников.</w:t>
      </w:r>
    </w:p>
    <w:p w14:paraId="2C29EED8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6.2.7. Застраховать риск утраты (гибели), недостачи или повреждения имущества, находящегося в муниципальной собственности и закрепленного за Предприятием.</w:t>
      </w:r>
    </w:p>
    <w:p w14:paraId="5FBCA4F1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6.2.8. Осуществлять оперативный и бухгалтерский учет результатов финансово-хозяйственной и иной деятельности, вести статистическую отчетность, отчитываться о результатах деятельности, сохранности и использования имущества в порядке и сроки,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установленные действующим законодательством. Не позднее 1 апреля каждого года направлять Учредителю копию утвержденной годовой бухгалтерской отчетности Предприятия за истекший финансовый год.</w:t>
      </w:r>
    </w:p>
    <w:p w14:paraId="63108E89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6.2.9. Ежеквартально в установленном порядке представлять Учредителю для учета сведения о закрепленном за ним имуществе.</w:t>
      </w:r>
    </w:p>
    <w:p w14:paraId="0D390792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6.2.10. Осуществлять мероприятия по гражданской обороне и мобилизационной подготовке в соответствии с законодательством Российской Федерации.</w:t>
      </w:r>
    </w:p>
    <w:p w14:paraId="5FE431CC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6.3. Контроль за производственно-хозяйственной и финансовой деятельностью Предприятия (оперативный контроль на основе бухгалтерской отчетности) осуществляет руководитель Предприятия. Контроль за деятельностью Предприятия осуществляет Учредитель, а также другие уполномоченные Учредителем органы.</w:t>
      </w:r>
    </w:p>
    <w:p w14:paraId="3DCEACD6" w14:textId="0BCE7397" w:rsidR="006E3421" w:rsidRDefault="00A32D13" w:rsidP="00522A02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22A0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VII. Создание филиалов и открытие представительств</w:t>
      </w:r>
    </w:p>
    <w:p w14:paraId="3CC96AA7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7.1. Создание Предприятием филиалов и открытие представительств на территории Российской Федерации осуществляется с соблюдением требований законодательства Российской Федерации.</w:t>
      </w:r>
    </w:p>
    <w:p w14:paraId="160D6B80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7.2. Филиалы и представительства осуществляют свою деятельность от имени Предприятия, которое несет ответственность за их деятельность, в соответствии с законодательством Российской Федерации.</w:t>
      </w:r>
    </w:p>
    <w:p w14:paraId="1BE1D762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7.3. Филиалы и представительства не являются юридическими лицами, наделяются Предприятием имуществом по согласованию с Учредителем и действуют в соответствии с положениями о них.</w:t>
      </w:r>
    </w:p>
    <w:p w14:paraId="421081D3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7.4. Имущество филиалов и представительств учитывается на их отдельном балансе, являющемся частью баланса Предприятия.</w:t>
      </w:r>
    </w:p>
    <w:p w14:paraId="0E515079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7.5. Руководители филиалов и представительств назначаются на должность и освобождаются от должности руководителем Предприятия, наделяются полномочиями и действуют на основании доверенности, выданной им руководителем Предприятия. При освобождении их от должности действие доверенности прекращается.</w:t>
      </w:r>
    </w:p>
    <w:p w14:paraId="0262FC22" w14:textId="4AB17E81" w:rsidR="006E3421" w:rsidRDefault="00A32D13" w:rsidP="00522A02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22A0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VIII. Управление Предприятием</w:t>
      </w:r>
    </w:p>
    <w:p w14:paraId="2A6F597A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8.1. Предприятие возглавляет директор (далее - Руководитель), назначаемый на эту должность </w:t>
      </w:r>
      <w:bookmarkStart w:id="1" w:name="__DdeLink__3269_3766085814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Учредител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ем. Руководитель является единоличным исполнительным органом Предприятия. Руководитель подотчетен собственнику имущества и Учредителю Предприятия.</w:t>
      </w:r>
    </w:p>
    <w:p w14:paraId="0CC86ED9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Учредитель заключает, изменяет и прекращает трудовой договор с руководителем Предприятия в порядке, установленном законодательством Российской Федерации.</w:t>
      </w:r>
    </w:p>
    <w:p w14:paraId="005136EE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8.2. Руководитель действует от имени Предприятия без доверенности и представляет его интересы на территории муниципального образования и за его пределами.</w:t>
      </w:r>
    </w:p>
    <w:p w14:paraId="46B4EF80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8.3. Руководитель по согласованию с Учредителем назначает на должность и освобождает от должности главного бухгалтера Предприятия, заключает с ним, изменяет и прекращает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трудовой договор в соответствии с трудовым законодательством и иными содержащими нормы трудового права нормативными правовыми актами.</w:t>
      </w:r>
    </w:p>
    <w:p w14:paraId="2654CD55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8.4. Руководитель организует работу Предприятия, в установленном законодательством порядке распоряжается его имуществом, открывает в банках расчетные и другие счета, выдает доверенности, в пределах своей компетенции издает приказы, дает указания, утверждает структуру и штатное расписание Предприятия, осуществляет прием на работу и увольнение работников Предприятия, заключает с ними, изменяет и прекращает трудовые договоры, применяет к ним меры дисциплинарного взыскания и поощрения.</w:t>
      </w:r>
    </w:p>
    <w:p w14:paraId="1E55F0DA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8.5. Руководитель Предприятия не вправе быть учредителем (участником) юридического лица, занимать должности и заниматься иной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руководителя, а также принимать участие в забастовках.</w:t>
      </w:r>
    </w:p>
    <w:p w14:paraId="62058CCC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8.6. Руководитель не вправе без согласия Учредителя совершать сделку от имени Предприятия, в совершении которой имеет личную заинтересованность, определенную законодательством Российской Федерации.</w:t>
      </w:r>
    </w:p>
    <w:p w14:paraId="09F75165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8.7. Руководитель обязан доводить до сведения Учредителя информацию:</w:t>
      </w:r>
    </w:p>
    <w:p w14:paraId="6FFA36A7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 или занимают должности в органах управления;</w:t>
      </w:r>
    </w:p>
    <w:p w14:paraId="6D0F8FE3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 известных ему совершаемых или предполагаемых сделках, в совершении которых он может быть признан заинтересованным.</w:t>
      </w:r>
    </w:p>
    <w:p w14:paraId="090FF4F9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8.8. Руководитель подлежит аттестации в порядке, установленном действующим законодательством.</w:t>
      </w:r>
    </w:p>
    <w:p w14:paraId="4435B186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8.9. Заработная плата (денежное вознаграждение) выплачивается Руководителю Предприятия не ранее выплаты заработной платы за соответствующий период лицам, работающим на Предприятии по трудовому договору.</w:t>
      </w:r>
    </w:p>
    <w:p w14:paraId="5AE83CF1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8.10. Компетенция заместителей руководителя Предприятия устанавливается Руководителем Предприятия.</w:t>
      </w:r>
    </w:p>
    <w:p w14:paraId="1A76CC89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Заместители Руководителя действуют от имени Предприятия, представляют его в государственных органах, организациях, совершают сделки и иные юридические действия в пределах полномочий, предусмотренных в доверенностях, выдаваемых руководителем Предприятия.</w:t>
      </w:r>
    </w:p>
    <w:p w14:paraId="5A915539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8.11. Трудовые правоотношения работников и руководителя Предприятия регулируются законодательством о труде и коллективным договором.</w:t>
      </w:r>
    </w:p>
    <w:p w14:paraId="147F410E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8.12. Руководитель несет ответственность за убытки, причиненные унитарному предприятию его виновными действиями (бездействием), в том числе в случае утраты имущества унитарного предприятия.</w:t>
      </w:r>
    </w:p>
    <w:p w14:paraId="70EF654A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IX. Трудовой коллектив Предприятия</w:t>
      </w:r>
    </w:p>
    <w:p w14:paraId="2B0DB25C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9.1. Трудовой коллектив Предприятия составляют все физические лица, участвующие своим трудом в его деятельности на основе трудового договора.</w:t>
      </w:r>
    </w:p>
    <w:p w14:paraId="47802B3E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9.2. Социально-трудовые отношения трудового коллектива с администрацией Предприятия, возникающие на основе трудовых договоров, регулируются законодательством РФ и коллективным договором.</w:t>
      </w:r>
    </w:p>
    <w:p w14:paraId="1B07CFBA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9.3. Предприятие обеспечивает гарантированный законом минимальный размер оплаты труда, условия труда и меры социальной защиты работников.</w:t>
      </w:r>
    </w:p>
    <w:p w14:paraId="15B8E31F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9.4. Коллективные трудовые споры между администрацией Предприятия и трудовым коллективом рассматриваются в порядке, установленном действующим законодательством. </w:t>
      </w:r>
    </w:p>
    <w:p w14:paraId="70EDD9DA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X. Охрана труда</w:t>
      </w:r>
    </w:p>
    <w:p w14:paraId="6FCB65DF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10.1. В соответствии с законодательством о труде и охране труда Предприятие:</w:t>
      </w:r>
    </w:p>
    <w:p w14:paraId="69100895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обеспечивает работникам безопасные условия труда;</w:t>
      </w:r>
    </w:p>
    <w:p w14:paraId="27261D9D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возмещает вред, причиненный работнику увечьем, профессиональным заболеванием либо иным повреждением здоровья, связанным с исполнением трудовых обязанностей;</w:t>
      </w:r>
    </w:p>
    <w:p w14:paraId="7C4ACF92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выплачивает потерпевшему (в случае гибели работника - гражданам, имеющим право на возмещение вреда) единовременное пособие и возмещает потерпевшему моральный вред в установленном законом порядке;</w:t>
      </w:r>
    </w:p>
    <w:p w14:paraId="5D0A1570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обеспечивает работников санитарно-бытовыми помещениями, средствами коллективной и индивидуальной защиты в соответствии с действующими нормами за счет средств Предприятия;</w:t>
      </w:r>
    </w:p>
    <w:p w14:paraId="66E55E33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проводит обучение работников безопасным методам и приемам труда за счет средств Предприятия;</w:t>
      </w:r>
    </w:p>
    <w:p w14:paraId="085BB5AE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организует надлежащее лечебно-профилактическое обслуживание работников;</w:t>
      </w:r>
    </w:p>
    <w:p w14:paraId="41557DF2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- осуществляет страхование работников по временной нетрудоспособности, а также от несчастных случаев на производстве и профессиональных заболеваний.</w:t>
      </w:r>
    </w:p>
    <w:p w14:paraId="07CD8D6D" w14:textId="77777777" w:rsidR="006E3421" w:rsidRDefault="006E3421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B74046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10.2. Предприятие проводит аттестацию рабочих мест по условиям труда и исходя из ее результатов:</w:t>
      </w:r>
    </w:p>
    <w:p w14:paraId="5829A7AD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указывает в трудовом договоре достоверные характеристики условий труда;</w:t>
      </w:r>
    </w:p>
    <w:p w14:paraId="51128791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предоставляет работникам льготы и компенсации, установленные действующим законодательством и коллективным договором;</w:t>
      </w:r>
    </w:p>
    <w:p w14:paraId="4EE798D8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предусматривает в коллективном договоре мероприятия по улучшению условий и охраны труда, профилактике производственного травматизма и профессиональных заболеваний с указанием средств и объемов, необходимых для их реализации. </w:t>
      </w:r>
    </w:p>
    <w:p w14:paraId="25DF8823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XI. Учет, отчетность и ревизия деятельности Предприятия</w:t>
      </w:r>
    </w:p>
    <w:p w14:paraId="0B766F40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11.1. Предприятие осуществляет оперативный учет своей деятельности, ведет бухгалтерскую, статистическую и налоговую отчетность в установленном законом порядке.</w:t>
      </w:r>
    </w:p>
    <w:p w14:paraId="59969721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11.2. Контроль за деятельностью Предприятия осуществляется органом, осуществляющим полномочия собственника.</w:t>
      </w:r>
    </w:p>
    <w:p w14:paraId="0130C5A1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11.3. Предприятие по окончании отчетного периода представляет уполномоченным органам бухгалтерскую отчетность и иные документы, перечень которых определяется Учредителем.</w:t>
      </w:r>
    </w:p>
    <w:p w14:paraId="471A4F89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11.4. За ненадлежащее исполнение обязанностей, искажение отчетности и иных документов руководитель и главный бухгалтер Предприятия несут установленную законодательством материальную, административную, уголовную ответственность.</w:t>
      </w:r>
    </w:p>
    <w:p w14:paraId="576A0E64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11.5. Бухгалтерская отчетность Предприятия подлежит обязательной проверке. Собственник имущества Предприятия принимает решения о проведении проверок уполномоченным им органом. </w:t>
      </w:r>
    </w:p>
    <w:p w14:paraId="1AB6EC8B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XII. Хранение документов Предприятия</w:t>
      </w:r>
    </w:p>
    <w:p w14:paraId="769D5EA5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12.1. Предприятие обязано хранить следующие документы:</w:t>
      </w:r>
    </w:p>
    <w:p w14:paraId="0E44CB18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учредительные документы Предприятия, а также изменения и дополнения, внесенные в учредительные документы и зарегистрированные в установленном порядке;</w:t>
      </w:r>
    </w:p>
    <w:p w14:paraId="0030019C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решение Учредителя о создании Предприятия и об утверждении перечня имущества, передаваемого Предприятию в хозяйственное ведение, о денежной оценке уставного фонда Предприятия, а также иные решения, связанные с созданием Предприятия;</w:t>
      </w:r>
    </w:p>
    <w:p w14:paraId="4CBA5F64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документ, подтверждающий государственную регистрацию Предприятия;</w:t>
      </w:r>
    </w:p>
    <w:p w14:paraId="24EA4F21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документы, подтверждающие права Предприятия на имущество, находящееся на его балансе;</w:t>
      </w:r>
    </w:p>
    <w:p w14:paraId="4BEA7802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внутренние документы Предприятия;</w:t>
      </w:r>
    </w:p>
    <w:p w14:paraId="7D0AC874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положения о филиалах и представительствах Предприятия;</w:t>
      </w:r>
    </w:p>
    <w:p w14:paraId="21B90147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решения Учредителя, касающиеся деятельности Предприятия;</w:t>
      </w:r>
    </w:p>
    <w:p w14:paraId="5172D370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списки аффилированных лиц Предприятия;</w:t>
      </w:r>
    </w:p>
    <w:p w14:paraId="3D2656F0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аудиторские заключения, заключения органов муниципального финансового контроля;</w:t>
      </w:r>
    </w:p>
    <w:p w14:paraId="02E21A92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иные документы, предусмотренные федеральными законами и иными нормативными правовыми актами, Уставом Предприятия, внутренними документами Предприятия, решениями собственника имущества Предприятия и его руководителя.</w:t>
      </w:r>
    </w:p>
    <w:p w14:paraId="3721FD4D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12.2. Предприятие хранит документы по месту его нахождения.</w:t>
      </w:r>
    </w:p>
    <w:p w14:paraId="2DFF3789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12.3. В случае ликвидации или реорганизации Предприятия его документы передаются на хранение в государственный архив по месту нахождения Предприятия в порядке, установленном действующим законодательством.</w:t>
      </w:r>
    </w:p>
    <w:p w14:paraId="330254F8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12.4. Все работы, связанные с отбором, подготовкой и передачей указанных документов на постоянное хранение, в том числе с их упорядочением и транспортировкой, выполняются за счет средств Предприятия. </w:t>
      </w:r>
    </w:p>
    <w:p w14:paraId="7B826B88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XIII. Реорганизация и ликвидация Предприятия</w:t>
      </w:r>
    </w:p>
    <w:p w14:paraId="55643E82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13.1. Предприятие может быть реорганизовано по решению собственника его имущества.</w:t>
      </w:r>
    </w:p>
    <w:p w14:paraId="01BEF60B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13.1. Реорганизация Предприятия может осуществляться в форме слияния, присоединения, разделения, выделения или преобразования в юридическое лицо иной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организационно-правовой формы в порядке, предусмотренном законодательством Российской Федерации.</w:t>
      </w:r>
    </w:p>
    <w:p w14:paraId="15F1BE4B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13.2. При реорганизации Предприятия вносятся необходимые изменения в Устав и Единый государственный реестр юридических лиц. Реорганизация влечет за собой переход прав и обязанностей Предприятия к его правопреемнику в порядке, установленном законодательством Российской Федерации, в соответствии с разделительным балансом и передаточным актом.</w:t>
      </w:r>
    </w:p>
    <w:p w14:paraId="761E02DC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13.3. При реорганизации Предприятия соответствующие документы (управленческие, финансово-хозяйственные, по личному составу и другие) передаются в установленном порядке правопреемнику Предприятия.</w:t>
      </w:r>
    </w:p>
    <w:p w14:paraId="7860AAEE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13.4. Предприятие может быть ликвидировано по решению собственника его имущества в порядке, установленном законодательством Российской Федерации. Предприятие может быть также ликвидировано по решению суда.</w:t>
      </w:r>
    </w:p>
    <w:p w14:paraId="2F8A53CA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13.5. Ликвидация Предприятия влечет его прекращение без перехода прав и обязанностей в порядке правопреемства к другим лицам.</w:t>
      </w:r>
    </w:p>
    <w:p w14:paraId="68BD3270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13.6. В случае принятия решения о ликвидации Предприятия собственник его имущества назначает ликвидационную комиссию, устанавливает порядок и сроки ликвидации.</w:t>
      </w:r>
    </w:p>
    <w:p w14:paraId="3D44EC85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момента назначения ликвидационной комиссии к ней переходят полномочия по управлению делами Предприятия. Ликвидационная комиссия от имени ликвидируемого Предприятия выступает в суде.</w:t>
      </w:r>
    </w:p>
    <w:p w14:paraId="1832917F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13.7. В случае если Предприятие не в состоянии удовлетворить требования кредиторов, оно по решению суда может быть признано несостоятельным (банкротом).</w:t>
      </w:r>
    </w:p>
    <w:p w14:paraId="67046D2E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13.8. При ликвидации и реорганизации Предприятия увольняемым работникам гарантируется соблюдение их прав и интересов в соответствии с законодательством Российской Федерации.</w:t>
      </w:r>
    </w:p>
    <w:p w14:paraId="2FDD78D2" w14:textId="77777777" w:rsidR="006E3421" w:rsidRDefault="00A32D13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13.9. Предприятие считается прекратившим свою деятельность после внесения об этом записи в Единый государственный реестр юридических лиц.</w:t>
      </w:r>
    </w:p>
    <w:p w14:paraId="5E70D479" w14:textId="77777777" w:rsidR="006E3421" w:rsidRDefault="006E3421">
      <w:pPr>
        <w:shd w:val="clear" w:color="auto" w:fill="E5DFEC"/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 w:line="240" w:lineRule="auto"/>
        <w:jc w:val="both"/>
      </w:pPr>
    </w:p>
    <w:sectPr w:rsidR="006E342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364"/>
    <w:multiLevelType w:val="multilevel"/>
    <w:tmpl w:val="8734416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" w15:restartNumberingAfterBreak="0">
    <w:nsid w:val="4A7A6E1E"/>
    <w:multiLevelType w:val="multilevel"/>
    <w:tmpl w:val="9B64D6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7E9038F7"/>
    <w:multiLevelType w:val="multilevel"/>
    <w:tmpl w:val="4D96D0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421"/>
    <w:rsid w:val="00246068"/>
    <w:rsid w:val="002C6AED"/>
    <w:rsid w:val="0035643D"/>
    <w:rsid w:val="00451B68"/>
    <w:rsid w:val="0048520C"/>
    <w:rsid w:val="00522A02"/>
    <w:rsid w:val="005347E7"/>
    <w:rsid w:val="006E3421"/>
    <w:rsid w:val="007973F0"/>
    <w:rsid w:val="008D16A4"/>
    <w:rsid w:val="00941816"/>
    <w:rsid w:val="00986F90"/>
    <w:rsid w:val="00A32D13"/>
    <w:rsid w:val="00B0759E"/>
    <w:rsid w:val="00BC0EA6"/>
    <w:rsid w:val="00C0378F"/>
    <w:rsid w:val="00C3073B"/>
    <w:rsid w:val="00C82048"/>
    <w:rsid w:val="00CF4229"/>
    <w:rsid w:val="00E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3362"/>
  <w15:docId w15:val="{5A0F2F82-858F-4A0A-9BB1-B56EAC02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601"/>
    <w:pPr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qFormat/>
    <w:locked/>
    <w:rsid w:val="005425ED"/>
    <w:rPr>
      <w:rFonts w:ascii="Courier New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uiPriority w:val="99"/>
    <w:qFormat/>
    <w:rsid w:val="005425ED"/>
  </w:style>
  <w:style w:type="character" w:customStyle="1" w:styleId="spelle">
    <w:name w:val="spelle"/>
    <w:basedOn w:val="a0"/>
    <w:uiPriority w:val="99"/>
    <w:qFormat/>
    <w:rsid w:val="005425ED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HTML0">
    <w:name w:val="HTML Preformatted"/>
    <w:basedOn w:val="a"/>
    <w:link w:val="HTML"/>
    <w:uiPriority w:val="99"/>
    <w:semiHidden/>
    <w:qFormat/>
    <w:rsid w:val="00542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qFormat/>
    <w:rsid w:val="005425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C74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31F76-BFF4-4237-9FD8-6D4A3886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4719</Words>
  <Characters>26902</Characters>
  <Application>Microsoft Office Word</Application>
  <DocSecurity>0</DocSecurity>
  <Lines>224</Lines>
  <Paragraphs>63</Paragraphs>
  <ScaleCrop>false</ScaleCrop>
  <Company>КонсультантПлюс Версия 4018.00.62</Company>
  <LinksUpToDate>false</LinksUpToDate>
  <CharactersWithSpaces>31558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14.11.2002 N 161-ФЗ(ред. от 28.11.2018)"О государственных и муниципальных унитарных предприятиях"(с изм. и доп., вступ. в силу с 01.01.2019)</dc:title>
  <dc:subject/>
  <dc:creator>User</dc:creator>
  <dc:description/>
  <cp:lastModifiedBy>2</cp:lastModifiedBy>
  <cp:revision>31</cp:revision>
  <cp:lastPrinted>2021-08-26T05:24:00Z</cp:lastPrinted>
  <dcterms:created xsi:type="dcterms:W3CDTF">2019-08-29T10:09:00Z</dcterms:created>
  <dcterms:modified xsi:type="dcterms:W3CDTF">2021-08-26T05:34:00Z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