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2"/>
      </w:tblGrid>
      <w:tr w:rsidR="00F73571" w:rsidTr="000C366D">
        <w:trPr>
          <w:cantSplit/>
          <w:trHeight w:hRule="exact" w:val="2278"/>
          <w:jc w:val="center"/>
        </w:trPr>
        <w:tc>
          <w:tcPr>
            <w:tcW w:w="9852" w:type="dxa"/>
            <w:vAlign w:val="center"/>
          </w:tcPr>
          <w:p w:rsidR="001D5069" w:rsidRDefault="00295281" w:rsidP="000C366D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</w:t>
            </w:r>
            <w:bookmarkStart w:id="0" w:name="_GoBack"/>
            <w:bookmarkEnd w:id="0"/>
            <w:r w:rsidR="001D5069"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9B1EF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9B1EF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8A1E33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</w:tbl>
    <w:p w:rsidR="00706E63" w:rsidRDefault="00706E63" w:rsidP="00706E63">
      <w:pPr>
        <w:widowControl w:val="0"/>
        <w:spacing w:line="274" w:lineRule="exact"/>
        <w:rPr>
          <w:i/>
          <w:iCs/>
          <w:color w:val="000000"/>
          <w:sz w:val="24"/>
          <w:szCs w:val="24"/>
          <w:lang w:bidi="ru-RU"/>
        </w:rPr>
      </w:pPr>
    </w:p>
    <w:p w:rsidR="00706E63" w:rsidRDefault="00706E63" w:rsidP="00706E63">
      <w:pPr>
        <w:widowControl w:val="0"/>
        <w:spacing w:line="274" w:lineRule="exact"/>
        <w:rPr>
          <w:i/>
          <w:iCs/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 xml:space="preserve">      </w:t>
      </w:r>
    </w:p>
    <w:p w:rsidR="00F860CF" w:rsidRDefault="00F860CF" w:rsidP="00706E63">
      <w:pPr>
        <w:widowControl w:val="0"/>
        <w:spacing w:line="274" w:lineRule="exact"/>
        <w:rPr>
          <w:iCs/>
          <w:color w:val="000000"/>
          <w:lang w:bidi="ru-RU"/>
        </w:rPr>
      </w:pPr>
      <w:r w:rsidRPr="00BD4302">
        <w:rPr>
          <w:iCs/>
          <w:color w:val="000000"/>
          <w:lang w:bidi="ru-RU"/>
        </w:rPr>
        <w:tab/>
      </w:r>
      <w:r w:rsidR="00221885">
        <w:rPr>
          <w:iCs/>
          <w:color w:val="000000"/>
          <w:lang w:bidi="ru-RU"/>
        </w:rPr>
        <w:t xml:space="preserve">     </w:t>
      </w:r>
      <w:r w:rsidRPr="00BD4302">
        <w:rPr>
          <w:iCs/>
          <w:color w:val="000000"/>
          <w:lang w:bidi="ru-RU"/>
        </w:rPr>
        <w:t xml:space="preserve">от </w:t>
      </w:r>
      <w:r w:rsidR="00BD4302" w:rsidRPr="00BD4302">
        <w:rPr>
          <w:iCs/>
          <w:color w:val="000000"/>
          <w:lang w:bidi="ru-RU"/>
        </w:rPr>
        <w:t xml:space="preserve"> </w:t>
      </w:r>
      <w:r w:rsidR="00153BF4">
        <w:rPr>
          <w:iCs/>
          <w:color w:val="000000"/>
          <w:lang w:bidi="ru-RU"/>
        </w:rPr>
        <w:t>03.12.2021</w:t>
      </w:r>
      <w:r w:rsidRPr="00BD4302">
        <w:rPr>
          <w:iCs/>
          <w:color w:val="000000"/>
          <w:lang w:bidi="ru-RU"/>
        </w:rPr>
        <w:tab/>
      </w:r>
      <w:r w:rsidRPr="00BD4302">
        <w:rPr>
          <w:iCs/>
          <w:color w:val="000000"/>
          <w:lang w:bidi="ru-RU"/>
        </w:rPr>
        <w:tab/>
      </w:r>
      <w:r w:rsidRPr="00BD4302">
        <w:rPr>
          <w:iCs/>
          <w:color w:val="000000"/>
          <w:lang w:bidi="ru-RU"/>
        </w:rPr>
        <w:tab/>
      </w:r>
      <w:r w:rsidRPr="00BD4302">
        <w:rPr>
          <w:iCs/>
          <w:color w:val="000000"/>
          <w:lang w:bidi="ru-RU"/>
        </w:rPr>
        <w:tab/>
      </w:r>
      <w:r w:rsidRPr="00BD4302">
        <w:rPr>
          <w:iCs/>
          <w:color w:val="000000"/>
          <w:lang w:bidi="ru-RU"/>
        </w:rPr>
        <w:tab/>
      </w:r>
      <w:r w:rsidRPr="00BD4302">
        <w:rPr>
          <w:iCs/>
          <w:color w:val="000000"/>
          <w:lang w:bidi="ru-RU"/>
        </w:rPr>
        <w:tab/>
      </w:r>
      <w:r w:rsidR="00221885">
        <w:rPr>
          <w:iCs/>
          <w:color w:val="000000"/>
          <w:lang w:bidi="ru-RU"/>
        </w:rPr>
        <w:t xml:space="preserve">                 </w:t>
      </w:r>
      <w:r w:rsidRPr="00BD4302">
        <w:rPr>
          <w:iCs/>
          <w:color w:val="000000"/>
          <w:lang w:bidi="ru-RU"/>
        </w:rPr>
        <w:t>№</w:t>
      </w:r>
      <w:r w:rsidR="00BD4302">
        <w:rPr>
          <w:iCs/>
          <w:color w:val="000000"/>
          <w:lang w:bidi="ru-RU"/>
        </w:rPr>
        <w:t xml:space="preserve"> </w:t>
      </w:r>
      <w:r w:rsidR="00153BF4">
        <w:rPr>
          <w:iCs/>
          <w:color w:val="000000"/>
          <w:lang w:bidi="ru-RU"/>
        </w:rPr>
        <w:t>1066</w:t>
      </w:r>
    </w:p>
    <w:p w:rsidR="00153BF4" w:rsidRDefault="00153BF4" w:rsidP="00706E63">
      <w:pPr>
        <w:widowControl w:val="0"/>
        <w:spacing w:line="274" w:lineRule="exact"/>
        <w:rPr>
          <w:iCs/>
          <w:color w:val="000000"/>
          <w:lang w:bidi="ru-RU"/>
        </w:rPr>
      </w:pPr>
    </w:p>
    <w:p w:rsidR="00153BF4" w:rsidRDefault="00153BF4" w:rsidP="00706E63">
      <w:pPr>
        <w:widowControl w:val="0"/>
        <w:spacing w:line="274" w:lineRule="exact"/>
        <w:rPr>
          <w:i/>
          <w:iCs/>
          <w:color w:val="000000"/>
          <w:sz w:val="24"/>
          <w:szCs w:val="24"/>
          <w:lang w:bidi="ru-RU"/>
        </w:rPr>
      </w:pPr>
    </w:p>
    <w:p w:rsidR="00706E63" w:rsidRPr="002B0054" w:rsidRDefault="00706E63" w:rsidP="00466080">
      <w:pPr>
        <w:widowControl w:val="0"/>
        <w:ind w:left="709" w:hanging="1"/>
        <w:jc w:val="both"/>
        <w:rPr>
          <w:i/>
          <w:iCs/>
          <w:color w:val="000000"/>
          <w:sz w:val="24"/>
          <w:szCs w:val="24"/>
          <w:lang w:bidi="ru-RU"/>
        </w:rPr>
      </w:pPr>
      <w:r w:rsidRPr="002B0054">
        <w:rPr>
          <w:i/>
          <w:iCs/>
          <w:color w:val="000000"/>
          <w:sz w:val="24"/>
          <w:szCs w:val="24"/>
          <w:lang w:bidi="ru-RU"/>
        </w:rPr>
        <w:t>Об определении места «сухого»</w:t>
      </w:r>
    </w:p>
    <w:p w:rsidR="00B15403" w:rsidRPr="002B0054" w:rsidRDefault="00706E63" w:rsidP="00466080">
      <w:pPr>
        <w:widowControl w:val="0"/>
        <w:ind w:left="709" w:hanging="1"/>
        <w:jc w:val="both"/>
        <w:rPr>
          <w:i/>
          <w:iCs/>
          <w:color w:val="000000"/>
          <w:sz w:val="24"/>
          <w:szCs w:val="24"/>
          <w:lang w:bidi="ru-RU"/>
        </w:rPr>
      </w:pPr>
      <w:r w:rsidRPr="002B0054">
        <w:rPr>
          <w:i/>
          <w:iCs/>
          <w:color w:val="000000"/>
          <w:sz w:val="24"/>
          <w:szCs w:val="24"/>
          <w:lang w:bidi="ru-RU"/>
        </w:rPr>
        <w:t>складирования снега, уборке и</w:t>
      </w:r>
    </w:p>
    <w:p w:rsidR="00466080" w:rsidRDefault="00706E63" w:rsidP="00466080">
      <w:pPr>
        <w:widowControl w:val="0"/>
        <w:ind w:left="709" w:hanging="1"/>
        <w:jc w:val="both"/>
        <w:rPr>
          <w:i/>
          <w:iCs/>
          <w:color w:val="000000"/>
          <w:sz w:val="24"/>
          <w:szCs w:val="24"/>
          <w:lang w:bidi="ru-RU"/>
        </w:rPr>
      </w:pPr>
      <w:proofErr w:type="gramStart"/>
      <w:r w:rsidRPr="002B0054">
        <w:rPr>
          <w:i/>
          <w:iCs/>
          <w:color w:val="000000"/>
          <w:sz w:val="24"/>
          <w:szCs w:val="24"/>
          <w:lang w:bidi="ru-RU"/>
        </w:rPr>
        <w:t>содержании</w:t>
      </w:r>
      <w:proofErr w:type="gramEnd"/>
      <w:r w:rsidR="00466080">
        <w:rPr>
          <w:i/>
          <w:iCs/>
          <w:color w:val="000000"/>
          <w:sz w:val="24"/>
          <w:szCs w:val="24"/>
          <w:lang w:bidi="ru-RU"/>
        </w:rPr>
        <w:t xml:space="preserve"> </w:t>
      </w:r>
      <w:r w:rsidRPr="002B0054">
        <w:rPr>
          <w:i/>
          <w:iCs/>
          <w:color w:val="000000"/>
          <w:sz w:val="24"/>
          <w:szCs w:val="24"/>
          <w:lang w:bidi="ru-RU"/>
        </w:rPr>
        <w:t xml:space="preserve"> </w:t>
      </w:r>
      <w:r w:rsidR="00466080">
        <w:rPr>
          <w:i/>
          <w:iCs/>
          <w:color w:val="000000"/>
          <w:sz w:val="24"/>
          <w:szCs w:val="24"/>
          <w:lang w:bidi="ru-RU"/>
        </w:rPr>
        <w:t xml:space="preserve"> </w:t>
      </w:r>
      <w:r w:rsidRPr="002B0054">
        <w:rPr>
          <w:i/>
          <w:iCs/>
          <w:color w:val="000000"/>
          <w:sz w:val="24"/>
          <w:szCs w:val="24"/>
          <w:lang w:bidi="ru-RU"/>
        </w:rPr>
        <w:t xml:space="preserve">территорий </w:t>
      </w:r>
      <w:r w:rsidR="00466080" w:rsidRPr="002B0054">
        <w:rPr>
          <w:i/>
          <w:iCs/>
          <w:color w:val="000000"/>
          <w:sz w:val="24"/>
          <w:szCs w:val="24"/>
          <w:lang w:bidi="ru-RU"/>
        </w:rPr>
        <w:t>МО</w:t>
      </w:r>
    </w:p>
    <w:p w:rsidR="00AB02E6" w:rsidRPr="002B0054" w:rsidRDefault="00706E63" w:rsidP="00466080">
      <w:pPr>
        <w:widowControl w:val="0"/>
        <w:ind w:left="709" w:hanging="1"/>
        <w:jc w:val="both"/>
        <w:rPr>
          <w:i/>
          <w:iCs/>
          <w:color w:val="000000"/>
          <w:sz w:val="24"/>
          <w:szCs w:val="24"/>
          <w:lang w:bidi="ru-RU"/>
        </w:rPr>
      </w:pPr>
      <w:r w:rsidRPr="002B0054">
        <w:rPr>
          <w:i/>
          <w:iCs/>
          <w:color w:val="000000"/>
          <w:sz w:val="24"/>
          <w:szCs w:val="24"/>
          <w:lang w:bidi="ru-RU"/>
        </w:rPr>
        <w:t>г. Струнино  в зимний  период</w:t>
      </w:r>
    </w:p>
    <w:p w:rsidR="00706E63" w:rsidRPr="002B0054" w:rsidRDefault="00466080" w:rsidP="00466080">
      <w:pPr>
        <w:widowControl w:val="0"/>
        <w:ind w:left="709" w:hanging="1"/>
        <w:jc w:val="both"/>
        <w:rPr>
          <w:i/>
          <w:iCs/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на 2022-2023</w:t>
      </w:r>
      <w:r w:rsidR="00706E63" w:rsidRPr="002B0054">
        <w:rPr>
          <w:i/>
          <w:iCs/>
          <w:color w:val="000000"/>
          <w:sz w:val="24"/>
          <w:szCs w:val="24"/>
          <w:lang w:bidi="ru-RU"/>
        </w:rPr>
        <w:t xml:space="preserve"> гг.</w:t>
      </w:r>
    </w:p>
    <w:p w:rsidR="00706E63" w:rsidRDefault="00706E63" w:rsidP="008A1E33">
      <w:pPr>
        <w:ind w:left="567"/>
        <w:jc w:val="both"/>
      </w:pPr>
    </w:p>
    <w:p w:rsidR="00706E63" w:rsidRDefault="00706E63" w:rsidP="008A1E33">
      <w:pPr>
        <w:ind w:left="567"/>
        <w:jc w:val="both"/>
      </w:pPr>
    </w:p>
    <w:p w:rsidR="00706E63" w:rsidRPr="00706E63" w:rsidRDefault="002B0054" w:rsidP="002B0054">
      <w:pPr>
        <w:widowControl w:val="0"/>
        <w:spacing w:line="322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proofErr w:type="gramStart"/>
      <w:r w:rsidR="00706E63" w:rsidRPr="00706E63">
        <w:rPr>
          <w:color w:val="000000"/>
          <w:lang w:bidi="ru-RU"/>
        </w:rPr>
        <w:t xml:space="preserve">В соответствии с Федеральным законом от 10.12.1995 г. № 196-ФЗ "О безопасности дорожного движения", «Правилами по обеспечению чистоты, порядка и благоустройства на территории муниципального образования г. </w:t>
      </w:r>
      <w:r w:rsidR="009C345E">
        <w:rPr>
          <w:color w:val="000000"/>
          <w:lang w:bidi="ru-RU"/>
        </w:rPr>
        <w:t>Струнино</w:t>
      </w:r>
      <w:r w:rsidR="00706E63" w:rsidRPr="00706E63">
        <w:rPr>
          <w:color w:val="000000"/>
          <w:lang w:bidi="ru-RU"/>
        </w:rPr>
        <w:t xml:space="preserve">, надлежащему содержанию расположенных на нём объектов», утверждёнными решением СНД г. </w:t>
      </w:r>
      <w:r w:rsidR="009C345E">
        <w:rPr>
          <w:color w:val="000000"/>
          <w:lang w:bidi="ru-RU"/>
        </w:rPr>
        <w:t>Струнино</w:t>
      </w:r>
      <w:r w:rsidR="00706E63" w:rsidRPr="00706E63">
        <w:rPr>
          <w:color w:val="000000"/>
          <w:lang w:bidi="ru-RU"/>
        </w:rPr>
        <w:t xml:space="preserve"> </w:t>
      </w:r>
      <w:r w:rsidR="000C366D" w:rsidRPr="000C366D">
        <w:rPr>
          <w:color w:val="000000"/>
          <w:lang w:bidi="ru-RU"/>
        </w:rPr>
        <w:t>от 27.07.2017 г. № 23</w:t>
      </w:r>
      <w:r w:rsidR="00706E63" w:rsidRPr="00706E63">
        <w:rPr>
          <w:color w:val="000000"/>
          <w:lang w:bidi="ru-RU"/>
        </w:rPr>
        <w:t xml:space="preserve">, Уставом МО г. </w:t>
      </w:r>
      <w:r w:rsidR="009C345E">
        <w:rPr>
          <w:color w:val="000000"/>
          <w:lang w:bidi="ru-RU"/>
        </w:rPr>
        <w:t>Струнино</w:t>
      </w:r>
      <w:r w:rsidR="00706E63" w:rsidRPr="00706E63">
        <w:rPr>
          <w:color w:val="000000"/>
          <w:lang w:bidi="ru-RU"/>
        </w:rPr>
        <w:t xml:space="preserve">, с </w:t>
      </w:r>
      <w:r w:rsidR="000C366D">
        <w:rPr>
          <w:color w:val="000000"/>
          <w:lang w:bidi="ru-RU"/>
        </w:rPr>
        <w:t xml:space="preserve">требованиями отраслевых дорожных </w:t>
      </w:r>
      <w:r w:rsidR="00706E63" w:rsidRPr="00706E63">
        <w:rPr>
          <w:color w:val="000000"/>
          <w:lang w:bidi="ru-RU"/>
        </w:rPr>
        <w:t>методических документов:</w:t>
      </w:r>
      <w:proofErr w:type="gramEnd"/>
      <w:r w:rsidR="00706E63" w:rsidRPr="00706E63">
        <w:rPr>
          <w:color w:val="000000"/>
          <w:lang w:bidi="ru-RU"/>
        </w:rPr>
        <w:t xml:space="preserve"> "Методических рекомендаций по ремонту и содержанию автомобильных дорог общего пользования", принятых и введенных в действие письмом </w:t>
      </w:r>
      <w:proofErr w:type="spellStart"/>
      <w:r w:rsidR="00706E63" w:rsidRPr="00706E63">
        <w:rPr>
          <w:color w:val="000000"/>
          <w:lang w:bidi="ru-RU"/>
        </w:rPr>
        <w:t>Росавтодора</w:t>
      </w:r>
      <w:proofErr w:type="spellEnd"/>
      <w:r w:rsidR="00706E63" w:rsidRPr="00706E63">
        <w:rPr>
          <w:color w:val="000000"/>
          <w:lang w:bidi="ru-RU"/>
        </w:rPr>
        <w:t xml:space="preserve"> от 17.03.2004 </w:t>
      </w:r>
      <w:r w:rsidR="00706E63" w:rsidRPr="00706E63">
        <w:rPr>
          <w:color w:val="000000"/>
          <w:lang w:val="en-US" w:eastAsia="en-US" w:bidi="en-US"/>
        </w:rPr>
        <w:t>N</w:t>
      </w:r>
      <w:r w:rsidR="00706E63" w:rsidRPr="00706E63">
        <w:rPr>
          <w:color w:val="000000"/>
          <w:lang w:eastAsia="en-US" w:bidi="en-US"/>
        </w:rPr>
        <w:t xml:space="preserve"> </w:t>
      </w:r>
      <w:r w:rsidR="00706E63" w:rsidRPr="00706E63">
        <w:rPr>
          <w:color w:val="000000"/>
          <w:lang w:bidi="ru-RU"/>
        </w:rPr>
        <w:t xml:space="preserve">ОС-28/1270-ис, "Руководства по борьбе с зимней скользкостью на автомобильных дорогах", утвержденного распоряжением Минтранса РФ от 16.06.2003 </w:t>
      </w:r>
      <w:r w:rsidR="00706E63" w:rsidRPr="00706E63">
        <w:rPr>
          <w:color w:val="000000"/>
          <w:lang w:val="en-US" w:eastAsia="en-US" w:bidi="en-US"/>
        </w:rPr>
        <w:t>N</w:t>
      </w:r>
      <w:r w:rsidR="00706E63" w:rsidRPr="00706E63">
        <w:rPr>
          <w:color w:val="000000"/>
          <w:lang w:eastAsia="en-US" w:bidi="en-US"/>
        </w:rPr>
        <w:t xml:space="preserve"> </w:t>
      </w:r>
      <w:r w:rsidR="000C366D">
        <w:rPr>
          <w:color w:val="000000"/>
          <w:lang w:bidi="ru-RU"/>
        </w:rPr>
        <w:t>ОС-548-Р,</w:t>
      </w:r>
      <w:r w:rsidR="00706E63" w:rsidRPr="00706E63">
        <w:rPr>
          <w:color w:val="000000"/>
          <w:lang w:bidi="ru-RU"/>
        </w:rPr>
        <w:t xml:space="preserve"> в целях создания благоприятной дорожной и экологической обстановки, связанной с уборкой территорий и улиц г.</w:t>
      </w:r>
      <w:r>
        <w:rPr>
          <w:color w:val="000000"/>
          <w:lang w:bidi="ru-RU"/>
        </w:rPr>
        <w:t xml:space="preserve"> </w:t>
      </w:r>
      <w:r w:rsidR="00B15403">
        <w:rPr>
          <w:color w:val="000000"/>
          <w:lang w:bidi="ru-RU"/>
        </w:rPr>
        <w:t>Струнино</w:t>
      </w:r>
      <w:r w:rsidR="00706E63" w:rsidRPr="00706E63">
        <w:rPr>
          <w:color w:val="000000"/>
          <w:lang w:bidi="ru-RU"/>
        </w:rPr>
        <w:t xml:space="preserve"> в зимнее время,</w:t>
      </w:r>
      <w:r w:rsidR="00706E63">
        <w:rPr>
          <w:color w:val="000000"/>
          <w:lang w:bidi="ru-RU"/>
        </w:rPr>
        <w:t xml:space="preserve"> </w:t>
      </w:r>
      <w:r w:rsidR="000C366D">
        <w:rPr>
          <w:color w:val="000000"/>
          <w:lang w:bidi="ru-RU"/>
        </w:rPr>
        <w:t xml:space="preserve"> </w:t>
      </w:r>
      <w:proofErr w:type="gramStart"/>
      <w:r w:rsidR="00706E63">
        <w:rPr>
          <w:color w:val="000000"/>
          <w:lang w:bidi="ru-RU"/>
        </w:rPr>
        <w:t>п</w:t>
      </w:r>
      <w:proofErr w:type="gramEnd"/>
      <w:r w:rsidR="00706E63">
        <w:rPr>
          <w:color w:val="000000"/>
          <w:lang w:bidi="ru-RU"/>
        </w:rPr>
        <w:t xml:space="preserve"> о с т а н</w:t>
      </w:r>
      <w:r w:rsidR="000C366D">
        <w:rPr>
          <w:color w:val="000000"/>
          <w:lang w:bidi="ru-RU"/>
        </w:rPr>
        <w:t xml:space="preserve"> </w:t>
      </w:r>
      <w:proofErr w:type="gramStart"/>
      <w:r w:rsidR="00706E63">
        <w:rPr>
          <w:color w:val="000000"/>
          <w:lang w:bidi="ru-RU"/>
        </w:rPr>
        <w:t>о</w:t>
      </w:r>
      <w:proofErr w:type="gramEnd"/>
      <w:r w:rsidR="00706E63">
        <w:rPr>
          <w:color w:val="000000"/>
          <w:lang w:bidi="ru-RU"/>
        </w:rPr>
        <w:t xml:space="preserve"> в л я ю:</w:t>
      </w:r>
    </w:p>
    <w:p w:rsidR="00706E63" w:rsidRPr="00706E63" w:rsidRDefault="00706E63" w:rsidP="00F860CF">
      <w:pPr>
        <w:keepNext/>
        <w:keepLines/>
        <w:widowControl w:val="0"/>
        <w:spacing w:line="320" w:lineRule="exact"/>
        <w:ind w:left="709"/>
        <w:jc w:val="both"/>
        <w:outlineLvl w:val="1"/>
        <w:rPr>
          <w:color w:val="000000"/>
          <w:sz w:val="32"/>
          <w:szCs w:val="32"/>
          <w:lang w:bidi="ru-RU"/>
        </w:rPr>
      </w:pPr>
      <w:bookmarkStart w:id="1" w:name="bookmark1"/>
      <w:r>
        <w:rPr>
          <w:color w:val="000000"/>
          <w:sz w:val="32"/>
          <w:szCs w:val="32"/>
          <w:lang w:bidi="ru-RU"/>
        </w:rPr>
        <w:t xml:space="preserve">                                    </w:t>
      </w:r>
      <w:bookmarkEnd w:id="1"/>
    </w:p>
    <w:p w:rsidR="00706E63" w:rsidRPr="00706E63" w:rsidRDefault="00706E63" w:rsidP="00F860CF">
      <w:pPr>
        <w:widowControl w:val="0"/>
        <w:numPr>
          <w:ilvl w:val="0"/>
          <w:numId w:val="13"/>
        </w:numPr>
        <w:tabs>
          <w:tab w:val="left" w:pos="890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 xml:space="preserve">Определить площадку для «сухого» складирования снега, вывозимого с территорий и улиц г. </w:t>
      </w:r>
      <w:r>
        <w:rPr>
          <w:color w:val="000000"/>
          <w:lang w:bidi="ru-RU"/>
        </w:rPr>
        <w:t xml:space="preserve">Струнино </w:t>
      </w:r>
      <w:r w:rsidRPr="00706E63">
        <w:rPr>
          <w:color w:val="000000"/>
          <w:lang w:bidi="ru-RU"/>
        </w:rPr>
        <w:t xml:space="preserve"> по адресу: </w:t>
      </w:r>
      <w:r w:rsidR="00B15403">
        <w:t>ул. Согласия, в районе д. 1а (район очистных сооружений)</w:t>
      </w:r>
      <w:r w:rsidRPr="00706E63">
        <w:rPr>
          <w:color w:val="000000"/>
          <w:lang w:bidi="ru-RU"/>
        </w:rPr>
        <w:t>.</w:t>
      </w:r>
    </w:p>
    <w:p w:rsidR="00706E63" w:rsidRPr="00706E63" w:rsidRDefault="00706E63" w:rsidP="00F860CF">
      <w:pPr>
        <w:widowControl w:val="0"/>
        <w:numPr>
          <w:ilvl w:val="0"/>
          <w:numId w:val="13"/>
        </w:numPr>
        <w:tabs>
          <w:tab w:val="left" w:pos="890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 xml:space="preserve">Юридическим лицам (в том числе управляющим организациям, товариществам собственников жилья, жилищным кооперативам и другим специализированным потребительским кооперативам) и индивидуальным предпринимателям г. </w:t>
      </w:r>
      <w:r>
        <w:rPr>
          <w:color w:val="000000"/>
          <w:lang w:bidi="ru-RU"/>
        </w:rPr>
        <w:t>Струнино</w:t>
      </w:r>
      <w:r w:rsidR="000C366D">
        <w:rPr>
          <w:color w:val="000000"/>
          <w:lang w:bidi="ru-RU"/>
        </w:rPr>
        <w:t xml:space="preserve"> в течение зимнего периода 2022-2023</w:t>
      </w:r>
      <w:r w:rsidRPr="00706E63">
        <w:rPr>
          <w:color w:val="000000"/>
          <w:lang w:bidi="ru-RU"/>
        </w:rPr>
        <w:t xml:space="preserve"> </w:t>
      </w:r>
      <w:r w:rsidR="002B0054" w:rsidRPr="00706E63">
        <w:rPr>
          <w:color w:val="000000"/>
          <w:lang w:bidi="ru-RU"/>
        </w:rPr>
        <w:t>гг.</w:t>
      </w:r>
      <w:r w:rsidRPr="00706E63">
        <w:rPr>
          <w:color w:val="000000"/>
          <w:lang w:bidi="ru-RU"/>
        </w:rPr>
        <w:t xml:space="preserve"> на собственных территориях за счет собственных средств: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7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своевременную уборку снега и льда с территорий, обработку их противогололедными материалами (песком), вывоз снега;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7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своевременную совместную уборку снега и льда со смежных территорий въездов, проездов, по которым проходит граница ответственности, учитывая при этом, что исполнитель муниципального заказа на выполнение работ по уборке территорий города осуществляет уборку въездов с дорог только до внешней границы тротуара;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6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своевременную уборку территорий от мусора и иного загрязнения;</w:t>
      </w:r>
    </w:p>
    <w:p w:rsidR="00706E63" w:rsidRPr="00706E63" w:rsidRDefault="002B0054" w:rsidP="00F860CF">
      <w:pPr>
        <w:widowControl w:val="0"/>
        <w:numPr>
          <w:ilvl w:val="1"/>
          <w:numId w:val="13"/>
        </w:numPr>
        <w:tabs>
          <w:tab w:val="left" w:pos="1286"/>
        </w:tabs>
        <w:spacing w:line="322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</w:t>
      </w:r>
      <w:r w:rsidR="00706E63" w:rsidRPr="00706E63">
        <w:rPr>
          <w:color w:val="000000"/>
          <w:lang w:bidi="ru-RU"/>
        </w:rPr>
        <w:t>Ограждать соответствующими дорожными знаками места проведения работ во время уборки улично-дорожной сети;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6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Формировать снежные валы с соответствующими промежутками между ними по краю убираемой территории, не допуская сползания и сброса снега на проезжую часть;</w:t>
      </w:r>
    </w:p>
    <w:p w:rsidR="00706E63" w:rsidRPr="00706E63" w:rsidRDefault="002B0054" w:rsidP="00F860CF">
      <w:pPr>
        <w:widowControl w:val="0"/>
        <w:numPr>
          <w:ilvl w:val="1"/>
          <w:numId w:val="13"/>
        </w:numPr>
        <w:tabs>
          <w:tab w:val="left" w:pos="1286"/>
        </w:tabs>
        <w:spacing w:line="322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706E63" w:rsidRPr="00706E63">
        <w:rPr>
          <w:color w:val="000000"/>
          <w:lang w:bidi="ru-RU"/>
        </w:rPr>
        <w:t>Обеспечивать очистку от снега и льда крышек люков, водопроводных и канализационных колодцев и содержать их в состоянии, обеспечивающем возможность быстрого использования;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6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очистку от снега и льда крышек люков (решеток) ливневой канализации и раздвижку снежных валов в местах размещения люков (решеток) для обеспечения отвода талых вод;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6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удаление с дорог, тротуаров и внутриквартальных проездов снежно-ледяных образований, возникших в результате аварий на водопроводных, канализационных или тепловых сетях - организациям, обслуживающим соответствующие инженерные коммуникации;</w:t>
      </w:r>
    </w:p>
    <w:p w:rsidR="00706E63" w:rsidRPr="00706E63" w:rsidRDefault="00706E63" w:rsidP="00F860CF">
      <w:pPr>
        <w:widowControl w:val="0"/>
        <w:numPr>
          <w:ilvl w:val="1"/>
          <w:numId w:val="13"/>
        </w:numPr>
        <w:tabs>
          <w:tab w:val="left" w:pos="1096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Обеспечивать очистку крыш, карнизов, водосточных труб от снега и ледяных наростов и удаление сосулек и наледей, установив соответствующее ограждение зоны производства работ - организациям (учреждениям), в чьем ведении они находятся;</w:t>
      </w:r>
    </w:p>
    <w:p w:rsidR="00706E63" w:rsidRPr="00706E63" w:rsidRDefault="002B0054" w:rsidP="00F860CF">
      <w:pPr>
        <w:widowControl w:val="0"/>
        <w:numPr>
          <w:ilvl w:val="1"/>
          <w:numId w:val="13"/>
        </w:numPr>
        <w:tabs>
          <w:tab w:val="left" w:pos="1286"/>
        </w:tabs>
        <w:spacing w:line="322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</w:t>
      </w:r>
      <w:r w:rsidR="00706E63" w:rsidRPr="00706E63">
        <w:rPr>
          <w:color w:val="000000"/>
          <w:lang w:bidi="ru-RU"/>
        </w:rPr>
        <w:t>Осуществлять вывоз снега, снежно-ледяных образований и смета на площадку для «сухого» складирования снега, в соответствие с п. 1 настоящего постановления.</w:t>
      </w:r>
    </w:p>
    <w:p w:rsidR="00B15403" w:rsidRPr="00706E63" w:rsidRDefault="00B15403" w:rsidP="00F860CF">
      <w:pPr>
        <w:widowControl w:val="0"/>
        <w:numPr>
          <w:ilvl w:val="0"/>
          <w:numId w:val="13"/>
        </w:numPr>
        <w:tabs>
          <w:tab w:val="left" w:pos="890"/>
        </w:tabs>
        <w:spacing w:line="322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Исполнителю муниципального заказа</w:t>
      </w:r>
      <w:r w:rsidR="00706E63">
        <w:rPr>
          <w:color w:val="000000"/>
          <w:lang w:bidi="ru-RU"/>
        </w:rPr>
        <w:t xml:space="preserve"> </w:t>
      </w:r>
      <w:r w:rsidRPr="00706E63">
        <w:rPr>
          <w:color w:val="000000"/>
          <w:lang w:bidi="ru-RU"/>
        </w:rPr>
        <w:t>на выполнение работ по уборке территорий города</w:t>
      </w:r>
      <w:r w:rsidR="00706E63" w:rsidRPr="00706E63">
        <w:rPr>
          <w:color w:val="000000"/>
          <w:lang w:bidi="ru-RU"/>
        </w:rPr>
        <w:t xml:space="preserve"> обеспечить </w:t>
      </w:r>
      <w:proofErr w:type="gramStart"/>
      <w:r w:rsidR="00706E63" w:rsidRPr="00706E63">
        <w:rPr>
          <w:color w:val="000000"/>
          <w:lang w:bidi="ru-RU"/>
        </w:rPr>
        <w:t>контроль за</w:t>
      </w:r>
      <w:proofErr w:type="gramEnd"/>
      <w:r w:rsidR="00706E63" w:rsidRPr="00706E63">
        <w:rPr>
          <w:color w:val="000000"/>
          <w:lang w:bidi="ru-RU"/>
        </w:rPr>
        <w:t xml:space="preserve"> эксплуатацией площадки временного хранения снега, исключать размещение на ней отходов производства и потребления, расположенной по адресу: ул. </w:t>
      </w:r>
      <w:r>
        <w:t>ул. Согласия, в районе д. 1а (район очистных сооружений)</w:t>
      </w:r>
      <w:r w:rsidRPr="00706E63">
        <w:rPr>
          <w:color w:val="000000"/>
          <w:lang w:bidi="ru-RU"/>
        </w:rPr>
        <w:t>.</w:t>
      </w:r>
    </w:p>
    <w:p w:rsidR="00706E63" w:rsidRPr="00706E63" w:rsidRDefault="00706E63" w:rsidP="00F860CF">
      <w:pPr>
        <w:widowControl w:val="0"/>
        <w:numPr>
          <w:ilvl w:val="0"/>
          <w:numId w:val="13"/>
        </w:numPr>
        <w:tabs>
          <w:tab w:val="left" w:pos="865"/>
        </w:tabs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Рекомендовать отделению государственной инспекции безопасности дорожного движения управления внутренних дел (ОГИБДД УВД) по Александровскому району:</w:t>
      </w:r>
    </w:p>
    <w:p w:rsidR="00706E63" w:rsidRPr="00706E63" w:rsidRDefault="00706E63" w:rsidP="002B0054">
      <w:pPr>
        <w:widowControl w:val="0"/>
        <w:spacing w:line="322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 xml:space="preserve">4.1. </w:t>
      </w:r>
      <w:r w:rsidR="002B0054">
        <w:rPr>
          <w:color w:val="000000"/>
          <w:lang w:bidi="ru-RU"/>
        </w:rPr>
        <w:t xml:space="preserve">   </w:t>
      </w:r>
      <w:r w:rsidRPr="00706E63">
        <w:rPr>
          <w:color w:val="000000"/>
          <w:lang w:bidi="ru-RU"/>
        </w:rPr>
        <w:t>Разрешить</w:t>
      </w:r>
      <w:r w:rsidR="002B0054">
        <w:rPr>
          <w:color w:val="000000"/>
          <w:lang w:bidi="ru-RU"/>
        </w:rPr>
        <w:t xml:space="preserve">  </w:t>
      </w:r>
      <w:r w:rsidRPr="00706E63">
        <w:rPr>
          <w:color w:val="000000"/>
          <w:lang w:bidi="ru-RU"/>
        </w:rPr>
        <w:t xml:space="preserve"> движение </w:t>
      </w:r>
      <w:r w:rsidR="002B0054">
        <w:rPr>
          <w:color w:val="000000"/>
          <w:lang w:bidi="ru-RU"/>
        </w:rPr>
        <w:t xml:space="preserve">  </w:t>
      </w:r>
      <w:r w:rsidRPr="00706E63">
        <w:rPr>
          <w:color w:val="000000"/>
          <w:lang w:bidi="ru-RU"/>
        </w:rPr>
        <w:t xml:space="preserve">автотранспорта, </w:t>
      </w:r>
      <w:r w:rsidR="002B0054">
        <w:rPr>
          <w:color w:val="000000"/>
          <w:lang w:bidi="ru-RU"/>
        </w:rPr>
        <w:t xml:space="preserve">  </w:t>
      </w:r>
      <w:r w:rsidRPr="00706E63">
        <w:rPr>
          <w:color w:val="000000"/>
          <w:lang w:bidi="ru-RU"/>
        </w:rPr>
        <w:t>используемого</w:t>
      </w:r>
      <w:r w:rsidR="002B0054">
        <w:rPr>
          <w:color w:val="000000"/>
          <w:lang w:bidi="ru-RU"/>
        </w:rPr>
        <w:t xml:space="preserve"> </w:t>
      </w:r>
      <w:r w:rsidRPr="00706E63">
        <w:rPr>
          <w:color w:val="000000"/>
          <w:lang w:bidi="ru-RU"/>
        </w:rPr>
        <w:t xml:space="preserve"> на </w:t>
      </w:r>
      <w:r w:rsidR="002B0054">
        <w:rPr>
          <w:color w:val="000000"/>
          <w:lang w:bidi="ru-RU"/>
        </w:rPr>
        <w:t xml:space="preserve"> </w:t>
      </w:r>
      <w:r w:rsidRPr="00706E63">
        <w:rPr>
          <w:color w:val="000000"/>
          <w:lang w:bidi="ru-RU"/>
        </w:rPr>
        <w:t>уборке</w:t>
      </w:r>
      <w:r w:rsidR="002B0054">
        <w:rPr>
          <w:color w:val="000000"/>
          <w:lang w:bidi="ru-RU"/>
        </w:rPr>
        <w:t xml:space="preserve"> </w:t>
      </w:r>
      <w:r w:rsidRPr="00706E63">
        <w:rPr>
          <w:color w:val="000000"/>
          <w:lang w:bidi="ru-RU"/>
        </w:rPr>
        <w:t xml:space="preserve"> и вывозке снега, по площадям и улицам г. </w:t>
      </w:r>
      <w:r>
        <w:rPr>
          <w:color w:val="000000"/>
          <w:lang w:bidi="ru-RU"/>
        </w:rPr>
        <w:t>Струнино</w:t>
      </w:r>
      <w:r w:rsidRPr="00706E63">
        <w:rPr>
          <w:color w:val="000000"/>
          <w:lang w:bidi="ru-RU"/>
        </w:rPr>
        <w:t xml:space="preserve"> без специальных пропусков (в путевой документации производится соответствующая отметка).</w:t>
      </w:r>
    </w:p>
    <w:p w:rsidR="00706E63" w:rsidRPr="00706E63" w:rsidRDefault="000C366D" w:rsidP="000C366D">
      <w:pPr>
        <w:widowControl w:val="0"/>
        <w:numPr>
          <w:ilvl w:val="0"/>
          <w:numId w:val="13"/>
        </w:numPr>
        <w:tabs>
          <w:tab w:val="left" w:pos="816"/>
        </w:tabs>
        <w:spacing w:line="322" w:lineRule="exact"/>
        <w:ind w:left="709"/>
        <w:jc w:val="both"/>
        <w:rPr>
          <w:color w:val="000000"/>
          <w:lang w:bidi="ru-RU"/>
        </w:rPr>
      </w:pPr>
      <w:proofErr w:type="gramStart"/>
      <w:r w:rsidRPr="000C366D">
        <w:rPr>
          <w:color w:val="000000"/>
          <w:lang w:bidi="ru-RU"/>
        </w:rPr>
        <w:t>Контроль за</w:t>
      </w:r>
      <w:proofErr w:type="gramEnd"/>
      <w:r w:rsidRPr="000C366D">
        <w:rPr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706E63" w:rsidRPr="00706E63" w:rsidRDefault="00706E63" w:rsidP="002B0054">
      <w:pPr>
        <w:widowControl w:val="0"/>
        <w:numPr>
          <w:ilvl w:val="0"/>
          <w:numId w:val="13"/>
        </w:numPr>
        <w:tabs>
          <w:tab w:val="left" w:pos="816"/>
        </w:tabs>
        <w:spacing w:line="317" w:lineRule="exact"/>
        <w:ind w:left="709"/>
        <w:jc w:val="both"/>
        <w:rPr>
          <w:color w:val="000000"/>
          <w:lang w:bidi="ru-RU"/>
        </w:rPr>
      </w:pPr>
      <w:r w:rsidRPr="00706E63">
        <w:rPr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706E63" w:rsidRDefault="00706E63" w:rsidP="00F860CF">
      <w:pPr>
        <w:ind w:left="709"/>
        <w:jc w:val="both"/>
      </w:pPr>
    </w:p>
    <w:p w:rsidR="00B15403" w:rsidRDefault="00B15403" w:rsidP="00706E63">
      <w:pPr>
        <w:ind w:left="709"/>
        <w:jc w:val="both"/>
      </w:pPr>
    </w:p>
    <w:p w:rsidR="00B15403" w:rsidRDefault="00B15403" w:rsidP="00706E63">
      <w:pPr>
        <w:ind w:left="709"/>
        <w:jc w:val="both"/>
      </w:pPr>
    </w:p>
    <w:p w:rsidR="00B15403" w:rsidRDefault="00B15403" w:rsidP="00706E63">
      <w:pPr>
        <w:ind w:left="709"/>
        <w:jc w:val="both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 w:rsidR="00221885">
        <w:t xml:space="preserve">          </w:t>
      </w:r>
      <w:r>
        <w:t>А.</w:t>
      </w:r>
      <w:r w:rsidR="002B0054">
        <w:t xml:space="preserve"> </w:t>
      </w:r>
      <w:r>
        <w:t>О.</w:t>
      </w:r>
      <w:r w:rsidR="002B0054">
        <w:t xml:space="preserve"> </w:t>
      </w:r>
      <w:proofErr w:type="spellStart"/>
      <w:r>
        <w:t>Жугинский</w:t>
      </w:r>
      <w:proofErr w:type="spellEnd"/>
    </w:p>
    <w:p w:rsidR="00706E63" w:rsidRDefault="00706E63" w:rsidP="00706E63">
      <w:pPr>
        <w:ind w:left="709"/>
        <w:jc w:val="both"/>
      </w:pPr>
    </w:p>
    <w:sectPr w:rsidR="00706E63" w:rsidSect="002B0054">
      <w:pgSz w:w="11906" w:h="16838"/>
      <w:pgMar w:top="539" w:right="851" w:bottom="568" w:left="85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F8" w:rsidRDefault="00353CF8">
      <w:r>
        <w:separator/>
      </w:r>
    </w:p>
  </w:endnote>
  <w:endnote w:type="continuationSeparator" w:id="0">
    <w:p w:rsidR="00353CF8" w:rsidRDefault="0035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F8" w:rsidRDefault="00353CF8">
      <w:r>
        <w:separator/>
      </w:r>
    </w:p>
  </w:footnote>
  <w:footnote w:type="continuationSeparator" w:id="0">
    <w:p w:rsidR="00353CF8" w:rsidRDefault="0035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1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21B06"/>
    <w:multiLevelType w:val="multilevel"/>
    <w:tmpl w:val="D2021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1"/>
    <w:rsid w:val="000124B4"/>
    <w:rsid w:val="00015869"/>
    <w:rsid w:val="00023BD8"/>
    <w:rsid w:val="000244B8"/>
    <w:rsid w:val="00026F23"/>
    <w:rsid w:val="00033FC9"/>
    <w:rsid w:val="0003787D"/>
    <w:rsid w:val="0004615F"/>
    <w:rsid w:val="0005708E"/>
    <w:rsid w:val="00060BE9"/>
    <w:rsid w:val="00066992"/>
    <w:rsid w:val="00084D4C"/>
    <w:rsid w:val="00097FE6"/>
    <w:rsid w:val="000A3DE4"/>
    <w:rsid w:val="000B2AA3"/>
    <w:rsid w:val="000B5E1E"/>
    <w:rsid w:val="000C366D"/>
    <w:rsid w:val="000C73F9"/>
    <w:rsid w:val="000D143C"/>
    <w:rsid w:val="000D48D2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1C4F"/>
    <w:rsid w:val="0011573F"/>
    <w:rsid w:val="00120444"/>
    <w:rsid w:val="001248B5"/>
    <w:rsid w:val="00140DFF"/>
    <w:rsid w:val="0014392F"/>
    <w:rsid w:val="00146562"/>
    <w:rsid w:val="00153BF4"/>
    <w:rsid w:val="00156ABF"/>
    <w:rsid w:val="0017001E"/>
    <w:rsid w:val="00174759"/>
    <w:rsid w:val="00177993"/>
    <w:rsid w:val="0018616E"/>
    <w:rsid w:val="001A557E"/>
    <w:rsid w:val="001A6120"/>
    <w:rsid w:val="001B02EB"/>
    <w:rsid w:val="001B1563"/>
    <w:rsid w:val="001C2565"/>
    <w:rsid w:val="001D3162"/>
    <w:rsid w:val="001D5069"/>
    <w:rsid w:val="001D678A"/>
    <w:rsid w:val="001F590F"/>
    <w:rsid w:val="001F69DD"/>
    <w:rsid w:val="001F75E3"/>
    <w:rsid w:val="00203AC9"/>
    <w:rsid w:val="002054D8"/>
    <w:rsid w:val="00217D1E"/>
    <w:rsid w:val="00217DB6"/>
    <w:rsid w:val="00221885"/>
    <w:rsid w:val="00223BC7"/>
    <w:rsid w:val="0022593D"/>
    <w:rsid w:val="002305A7"/>
    <w:rsid w:val="00230A2A"/>
    <w:rsid w:val="0023116D"/>
    <w:rsid w:val="00233DF9"/>
    <w:rsid w:val="002709AC"/>
    <w:rsid w:val="00271E1C"/>
    <w:rsid w:val="0027741D"/>
    <w:rsid w:val="00282141"/>
    <w:rsid w:val="00295281"/>
    <w:rsid w:val="002A2D82"/>
    <w:rsid w:val="002A55D9"/>
    <w:rsid w:val="002B0054"/>
    <w:rsid w:val="002B187D"/>
    <w:rsid w:val="002B30F8"/>
    <w:rsid w:val="002C167A"/>
    <w:rsid w:val="002D0B18"/>
    <w:rsid w:val="002D15DC"/>
    <w:rsid w:val="002D22AB"/>
    <w:rsid w:val="002E05CE"/>
    <w:rsid w:val="002E3DFF"/>
    <w:rsid w:val="003024B3"/>
    <w:rsid w:val="003036CC"/>
    <w:rsid w:val="003055A3"/>
    <w:rsid w:val="0031197E"/>
    <w:rsid w:val="00314AA0"/>
    <w:rsid w:val="003261FA"/>
    <w:rsid w:val="00353CF8"/>
    <w:rsid w:val="00357149"/>
    <w:rsid w:val="003613D2"/>
    <w:rsid w:val="003663C0"/>
    <w:rsid w:val="00367129"/>
    <w:rsid w:val="003829CF"/>
    <w:rsid w:val="00383F01"/>
    <w:rsid w:val="00387071"/>
    <w:rsid w:val="003A6411"/>
    <w:rsid w:val="003B3CE8"/>
    <w:rsid w:val="003C7BF4"/>
    <w:rsid w:val="003E2C98"/>
    <w:rsid w:val="003E5764"/>
    <w:rsid w:val="003F2E62"/>
    <w:rsid w:val="003F364C"/>
    <w:rsid w:val="00402337"/>
    <w:rsid w:val="004052C8"/>
    <w:rsid w:val="00416330"/>
    <w:rsid w:val="00423933"/>
    <w:rsid w:val="00426480"/>
    <w:rsid w:val="00446C28"/>
    <w:rsid w:val="0045512C"/>
    <w:rsid w:val="00466080"/>
    <w:rsid w:val="00466BBA"/>
    <w:rsid w:val="004729AC"/>
    <w:rsid w:val="0048390A"/>
    <w:rsid w:val="00486BB1"/>
    <w:rsid w:val="0049636C"/>
    <w:rsid w:val="0049757B"/>
    <w:rsid w:val="004A18C8"/>
    <w:rsid w:val="004A473F"/>
    <w:rsid w:val="004A54F2"/>
    <w:rsid w:val="004B19F8"/>
    <w:rsid w:val="004B3C00"/>
    <w:rsid w:val="004B49C2"/>
    <w:rsid w:val="004B7081"/>
    <w:rsid w:val="004B722D"/>
    <w:rsid w:val="004C4181"/>
    <w:rsid w:val="004D4F1C"/>
    <w:rsid w:val="004E48F2"/>
    <w:rsid w:val="004F6F00"/>
    <w:rsid w:val="00503A42"/>
    <w:rsid w:val="005050EB"/>
    <w:rsid w:val="005066DE"/>
    <w:rsid w:val="00511CEF"/>
    <w:rsid w:val="00514A29"/>
    <w:rsid w:val="00517F1E"/>
    <w:rsid w:val="00531F3A"/>
    <w:rsid w:val="00534054"/>
    <w:rsid w:val="005375D5"/>
    <w:rsid w:val="00541B83"/>
    <w:rsid w:val="00556F1B"/>
    <w:rsid w:val="00561787"/>
    <w:rsid w:val="00562871"/>
    <w:rsid w:val="0057415A"/>
    <w:rsid w:val="005745F0"/>
    <w:rsid w:val="00577E3D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ED5"/>
    <w:rsid w:val="006079B5"/>
    <w:rsid w:val="00610164"/>
    <w:rsid w:val="0061498C"/>
    <w:rsid w:val="006172D1"/>
    <w:rsid w:val="00627407"/>
    <w:rsid w:val="00684B85"/>
    <w:rsid w:val="00687DF7"/>
    <w:rsid w:val="00696D96"/>
    <w:rsid w:val="006A5449"/>
    <w:rsid w:val="006B5BF9"/>
    <w:rsid w:val="006B61A3"/>
    <w:rsid w:val="006C058F"/>
    <w:rsid w:val="006C5A1E"/>
    <w:rsid w:val="006F3992"/>
    <w:rsid w:val="007058C7"/>
    <w:rsid w:val="00706E63"/>
    <w:rsid w:val="00711967"/>
    <w:rsid w:val="00714707"/>
    <w:rsid w:val="00721C9D"/>
    <w:rsid w:val="00722D6F"/>
    <w:rsid w:val="00725362"/>
    <w:rsid w:val="00734964"/>
    <w:rsid w:val="00740294"/>
    <w:rsid w:val="00741240"/>
    <w:rsid w:val="00746D5E"/>
    <w:rsid w:val="00756951"/>
    <w:rsid w:val="007852CB"/>
    <w:rsid w:val="00790EA2"/>
    <w:rsid w:val="00794309"/>
    <w:rsid w:val="007A0BB1"/>
    <w:rsid w:val="007A0C18"/>
    <w:rsid w:val="007A4EB6"/>
    <w:rsid w:val="007B69AA"/>
    <w:rsid w:val="007D02A4"/>
    <w:rsid w:val="007E2C36"/>
    <w:rsid w:val="007F19AD"/>
    <w:rsid w:val="007F3265"/>
    <w:rsid w:val="007F7272"/>
    <w:rsid w:val="00803F20"/>
    <w:rsid w:val="00806A80"/>
    <w:rsid w:val="00816521"/>
    <w:rsid w:val="00827D55"/>
    <w:rsid w:val="00843C7C"/>
    <w:rsid w:val="0084435C"/>
    <w:rsid w:val="008454CD"/>
    <w:rsid w:val="00846296"/>
    <w:rsid w:val="0085777F"/>
    <w:rsid w:val="00886A5A"/>
    <w:rsid w:val="00890D20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623"/>
    <w:rsid w:val="008E001B"/>
    <w:rsid w:val="008F19E9"/>
    <w:rsid w:val="008F795E"/>
    <w:rsid w:val="00904A3F"/>
    <w:rsid w:val="009142C5"/>
    <w:rsid w:val="00914F4F"/>
    <w:rsid w:val="0091644F"/>
    <w:rsid w:val="00920CB2"/>
    <w:rsid w:val="00936892"/>
    <w:rsid w:val="0094700B"/>
    <w:rsid w:val="0095013B"/>
    <w:rsid w:val="00953EB1"/>
    <w:rsid w:val="00954002"/>
    <w:rsid w:val="00957121"/>
    <w:rsid w:val="0095776C"/>
    <w:rsid w:val="0096514D"/>
    <w:rsid w:val="00970CD2"/>
    <w:rsid w:val="00977E43"/>
    <w:rsid w:val="00982A3B"/>
    <w:rsid w:val="009841C4"/>
    <w:rsid w:val="009A197F"/>
    <w:rsid w:val="009A76D9"/>
    <w:rsid w:val="009B1EF2"/>
    <w:rsid w:val="009C032A"/>
    <w:rsid w:val="009C345E"/>
    <w:rsid w:val="009C656A"/>
    <w:rsid w:val="009E2146"/>
    <w:rsid w:val="009E6DB1"/>
    <w:rsid w:val="009F4979"/>
    <w:rsid w:val="00A01BB5"/>
    <w:rsid w:val="00A115A8"/>
    <w:rsid w:val="00A14FE3"/>
    <w:rsid w:val="00A31B90"/>
    <w:rsid w:val="00A34795"/>
    <w:rsid w:val="00A37850"/>
    <w:rsid w:val="00A414B2"/>
    <w:rsid w:val="00A4429C"/>
    <w:rsid w:val="00A52721"/>
    <w:rsid w:val="00A52BF4"/>
    <w:rsid w:val="00A52DF7"/>
    <w:rsid w:val="00A55AA5"/>
    <w:rsid w:val="00A5730A"/>
    <w:rsid w:val="00A62C5B"/>
    <w:rsid w:val="00A708E3"/>
    <w:rsid w:val="00A924E8"/>
    <w:rsid w:val="00AA265A"/>
    <w:rsid w:val="00AB02E6"/>
    <w:rsid w:val="00AB4EDB"/>
    <w:rsid w:val="00AC289F"/>
    <w:rsid w:val="00AC774B"/>
    <w:rsid w:val="00AC7810"/>
    <w:rsid w:val="00AD0409"/>
    <w:rsid w:val="00AD0535"/>
    <w:rsid w:val="00AF0569"/>
    <w:rsid w:val="00AF0D48"/>
    <w:rsid w:val="00B0009B"/>
    <w:rsid w:val="00B06C1A"/>
    <w:rsid w:val="00B07340"/>
    <w:rsid w:val="00B14388"/>
    <w:rsid w:val="00B15403"/>
    <w:rsid w:val="00B17F8E"/>
    <w:rsid w:val="00B27700"/>
    <w:rsid w:val="00B304BA"/>
    <w:rsid w:val="00B3101B"/>
    <w:rsid w:val="00B312F8"/>
    <w:rsid w:val="00B42DDB"/>
    <w:rsid w:val="00B44E7D"/>
    <w:rsid w:val="00B45196"/>
    <w:rsid w:val="00B52C54"/>
    <w:rsid w:val="00B57656"/>
    <w:rsid w:val="00B62ACF"/>
    <w:rsid w:val="00B914FA"/>
    <w:rsid w:val="00B96A2A"/>
    <w:rsid w:val="00BA4BCD"/>
    <w:rsid w:val="00BB3785"/>
    <w:rsid w:val="00BB5991"/>
    <w:rsid w:val="00BD38BC"/>
    <w:rsid w:val="00BD4302"/>
    <w:rsid w:val="00BD6283"/>
    <w:rsid w:val="00BE085C"/>
    <w:rsid w:val="00BE5EAD"/>
    <w:rsid w:val="00BF09F9"/>
    <w:rsid w:val="00C05982"/>
    <w:rsid w:val="00C1125A"/>
    <w:rsid w:val="00C1517F"/>
    <w:rsid w:val="00C229E0"/>
    <w:rsid w:val="00C3432B"/>
    <w:rsid w:val="00C36F6A"/>
    <w:rsid w:val="00C46FDA"/>
    <w:rsid w:val="00C47437"/>
    <w:rsid w:val="00C5015D"/>
    <w:rsid w:val="00C5089F"/>
    <w:rsid w:val="00C5137C"/>
    <w:rsid w:val="00C61C88"/>
    <w:rsid w:val="00C665EE"/>
    <w:rsid w:val="00C8218C"/>
    <w:rsid w:val="00C8367E"/>
    <w:rsid w:val="00C844C2"/>
    <w:rsid w:val="00C90279"/>
    <w:rsid w:val="00C93964"/>
    <w:rsid w:val="00CA4507"/>
    <w:rsid w:val="00CB7C2C"/>
    <w:rsid w:val="00CC0EB1"/>
    <w:rsid w:val="00CC40BB"/>
    <w:rsid w:val="00CC41CA"/>
    <w:rsid w:val="00CD25B2"/>
    <w:rsid w:val="00CD25C3"/>
    <w:rsid w:val="00CD2A54"/>
    <w:rsid w:val="00CD3F94"/>
    <w:rsid w:val="00CE4BDB"/>
    <w:rsid w:val="00CF2041"/>
    <w:rsid w:val="00CF6A43"/>
    <w:rsid w:val="00D01D50"/>
    <w:rsid w:val="00D10182"/>
    <w:rsid w:val="00D348F7"/>
    <w:rsid w:val="00D4254B"/>
    <w:rsid w:val="00D4608D"/>
    <w:rsid w:val="00D512A5"/>
    <w:rsid w:val="00D535AF"/>
    <w:rsid w:val="00D70B2F"/>
    <w:rsid w:val="00D72684"/>
    <w:rsid w:val="00D73CFD"/>
    <w:rsid w:val="00D74EDF"/>
    <w:rsid w:val="00D96252"/>
    <w:rsid w:val="00DB1479"/>
    <w:rsid w:val="00DB4B7E"/>
    <w:rsid w:val="00DB5618"/>
    <w:rsid w:val="00DD7E50"/>
    <w:rsid w:val="00DE1E61"/>
    <w:rsid w:val="00E04A7D"/>
    <w:rsid w:val="00E131E4"/>
    <w:rsid w:val="00E15C18"/>
    <w:rsid w:val="00E348C8"/>
    <w:rsid w:val="00E415B6"/>
    <w:rsid w:val="00E559C6"/>
    <w:rsid w:val="00E56D42"/>
    <w:rsid w:val="00E57281"/>
    <w:rsid w:val="00E61051"/>
    <w:rsid w:val="00E658F7"/>
    <w:rsid w:val="00E6619A"/>
    <w:rsid w:val="00E66860"/>
    <w:rsid w:val="00E7482F"/>
    <w:rsid w:val="00E77C18"/>
    <w:rsid w:val="00E8121A"/>
    <w:rsid w:val="00E82A9A"/>
    <w:rsid w:val="00E844E3"/>
    <w:rsid w:val="00E91F02"/>
    <w:rsid w:val="00E979EE"/>
    <w:rsid w:val="00EB2ACB"/>
    <w:rsid w:val="00EB4F88"/>
    <w:rsid w:val="00EB70A6"/>
    <w:rsid w:val="00ED1F6C"/>
    <w:rsid w:val="00ED5971"/>
    <w:rsid w:val="00EE6AD1"/>
    <w:rsid w:val="00EF7AB0"/>
    <w:rsid w:val="00F00B85"/>
    <w:rsid w:val="00F05E8B"/>
    <w:rsid w:val="00F119EF"/>
    <w:rsid w:val="00F23B77"/>
    <w:rsid w:val="00F25403"/>
    <w:rsid w:val="00F27497"/>
    <w:rsid w:val="00F30E01"/>
    <w:rsid w:val="00F378C3"/>
    <w:rsid w:val="00F40A1C"/>
    <w:rsid w:val="00F42F7E"/>
    <w:rsid w:val="00F43329"/>
    <w:rsid w:val="00F435AB"/>
    <w:rsid w:val="00F47B11"/>
    <w:rsid w:val="00F60B2C"/>
    <w:rsid w:val="00F6182C"/>
    <w:rsid w:val="00F628F5"/>
    <w:rsid w:val="00F65089"/>
    <w:rsid w:val="00F73571"/>
    <w:rsid w:val="00F806CC"/>
    <w:rsid w:val="00F860CF"/>
    <w:rsid w:val="00F87EBC"/>
    <w:rsid w:val="00F910AD"/>
    <w:rsid w:val="00F96FE1"/>
    <w:rsid w:val="00FA2FBD"/>
    <w:rsid w:val="00FA3A95"/>
    <w:rsid w:val="00FB0274"/>
    <w:rsid w:val="00FB2A32"/>
    <w:rsid w:val="00FC0097"/>
    <w:rsid w:val="00FC5A4E"/>
    <w:rsid w:val="00FD4128"/>
    <w:rsid w:val="00FE1BC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18616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8616E"/>
    <w:rPr>
      <w:sz w:val="28"/>
      <w:szCs w:val="28"/>
    </w:rPr>
  </w:style>
  <w:style w:type="character" w:styleId="af0">
    <w:name w:val="annotation reference"/>
    <w:rsid w:val="00BF09F9"/>
    <w:rPr>
      <w:sz w:val="16"/>
      <w:szCs w:val="16"/>
    </w:rPr>
  </w:style>
  <w:style w:type="paragraph" w:styleId="af1">
    <w:name w:val="annotation text"/>
    <w:basedOn w:val="a"/>
    <w:link w:val="af2"/>
    <w:rsid w:val="00BF09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F09F9"/>
  </w:style>
  <w:style w:type="paragraph" w:styleId="af3">
    <w:name w:val="annotation subject"/>
    <w:basedOn w:val="af1"/>
    <w:next w:val="af1"/>
    <w:link w:val="af4"/>
    <w:rsid w:val="00BF09F9"/>
    <w:rPr>
      <w:b/>
      <w:bCs/>
    </w:rPr>
  </w:style>
  <w:style w:type="character" w:customStyle="1" w:styleId="af4">
    <w:name w:val="Тема примечания Знак"/>
    <w:link w:val="af3"/>
    <w:rsid w:val="00BF09F9"/>
    <w:rPr>
      <w:b/>
      <w:bCs/>
    </w:rPr>
  </w:style>
  <w:style w:type="character" w:customStyle="1" w:styleId="20">
    <w:name w:val="Основной текст (2)_"/>
    <w:link w:val="21"/>
    <w:rsid w:val="00706E6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706E63"/>
    <w:rPr>
      <w:i/>
      <w:iCs/>
      <w:shd w:val="clear" w:color="auto" w:fill="FFFFFF"/>
    </w:rPr>
  </w:style>
  <w:style w:type="character" w:customStyle="1" w:styleId="22">
    <w:name w:val="Заголовок №2_"/>
    <w:link w:val="23"/>
    <w:rsid w:val="00706E63"/>
    <w:rPr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6E63"/>
    <w:pPr>
      <w:widowControl w:val="0"/>
      <w:shd w:val="clear" w:color="auto" w:fill="FFFFFF"/>
      <w:spacing w:line="0" w:lineRule="atLeast"/>
      <w:jc w:val="both"/>
    </w:pPr>
  </w:style>
  <w:style w:type="paragraph" w:customStyle="1" w:styleId="40">
    <w:name w:val="Основной текст (4)"/>
    <w:basedOn w:val="a"/>
    <w:link w:val="4"/>
    <w:rsid w:val="00706E63"/>
    <w:pPr>
      <w:widowControl w:val="0"/>
      <w:shd w:val="clear" w:color="auto" w:fill="FFFFFF"/>
      <w:spacing w:line="274" w:lineRule="exact"/>
    </w:pPr>
    <w:rPr>
      <w:i/>
      <w:iCs/>
      <w:sz w:val="20"/>
      <w:szCs w:val="20"/>
    </w:rPr>
  </w:style>
  <w:style w:type="paragraph" w:customStyle="1" w:styleId="23">
    <w:name w:val="Заголовок №2"/>
    <w:basedOn w:val="a"/>
    <w:link w:val="22"/>
    <w:rsid w:val="00706E63"/>
    <w:pPr>
      <w:widowControl w:val="0"/>
      <w:shd w:val="clear" w:color="auto" w:fill="FFFFFF"/>
      <w:spacing w:line="0" w:lineRule="atLeast"/>
      <w:jc w:val="center"/>
      <w:outlineLvl w:val="1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18616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8616E"/>
    <w:rPr>
      <w:sz w:val="28"/>
      <w:szCs w:val="28"/>
    </w:rPr>
  </w:style>
  <w:style w:type="character" w:styleId="af0">
    <w:name w:val="annotation reference"/>
    <w:rsid w:val="00BF09F9"/>
    <w:rPr>
      <w:sz w:val="16"/>
      <w:szCs w:val="16"/>
    </w:rPr>
  </w:style>
  <w:style w:type="paragraph" w:styleId="af1">
    <w:name w:val="annotation text"/>
    <w:basedOn w:val="a"/>
    <w:link w:val="af2"/>
    <w:rsid w:val="00BF09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F09F9"/>
  </w:style>
  <w:style w:type="paragraph" w:styleId="af3">
    <w:name w:val="annotation subject"/>
    <w:basedOn w:val="af1"/>
    <w:next w:val="af1"/>
    <w:link w:val="af4"/>
    <w:rsid w:val="00BF09F9"/>
    <w:rPr>
      <w:b/>
      <w:bCs/>
    </w:rPr>
  </w:style>
  <w:style w:type="character" w:customStyle="1" w:styleId="af4">
    <w:name w:val="Тема примечания Знак"/>
    <w:link w:val="af3"/>
    <w:rsid w:val="00BF09F9"/>
    <w:rPr>
      <w:b/>
      <w:bCs/>
    </w:rPr>
  </w:style>
  <w:style w:type="character" w:customStyle="1" w:styleId="20">
    <w:name w:val="Основной текст (2)_"/>
    <w:link w:val="21"/>
    <w:rsid w:val="00706E6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706E63"/>
    <w:rPr>
      <w:i/>
      <w:iCs/>
      <w:shd w:val="clear" w:color="auto" w:fill="FFFFFF"/>
    </w:rPr>
  </w:style>
  <w:style w:type="character" w:customStyle="1" w:styleId="22">
    <w:name w:val="Заголовок №2_"/>
    <w:link w:val="23"/>
    <w:rsid w:val="00706E63"/>
    <w:rPr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6E63"/>
    <w:pPr>
      <w:widowControl w:val="0"/>
      <w:shd w:val="clear" w:color="auto" w:fill="FFFFFF"/>
      <w:spacing w:line="0" w:lineRule="atLeast"/>
      <w:jc w:val="both"/>
    </w:pPr>
  </w:style>
  <w:style w:type="paragraph" w:customStyle="1" w:styleId="40">
    <w:name w:val="Основной текст (4)"/>
    <w:basedOn w:val="a"/>
    <w:link w:val="4"/>
    <w:rsid w:val="00706E63"/>
    <w:pPr>
      <w:widowControl w:val="0"/>
      <w:shd w:val="clear" w:color="auto" w:fill="FFFFFF"/>
      <w:spacing w:line="274" w:lineRule="exact"/>
    </w:pPr>
    <w:rPr>
      <w:i/>
      <w:iCs/>
      <w:sz w:val="20"/>
      <w:szCs w:val="20"/>
    </w:rPr>
  </w:style>
  <w:style w:type="paragraph" w:customStyle="1" w:styleId="23">
    <w:name w:val="Заголовок №2"/>
    <w:basedOn w:val="a"/>
    <w:link w:val="22"/>
    <w:rsid w:val="00706E63"/>
    <w:pPr>
      <w:widowControl w:val="0"/>
      <w:shd w:val="clear" w:color="auto" w:fill="FFFFFF"/>
      <w:spacing w:line="0" w:lineRule="atLeast"/>
      <w:jc w:val="center"/>
      <w:outlineLvl w:val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309-6356-403D-AA3C-78D03F2D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</TotalTime>
  <Pages>2</Pages>
  <Words>562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2021-12-21T11:19:00Z</cp:lastPrinted>
  <dcterms:created xsi:type="dcterms:W3CDTF">2021-12-17T13:35:00Z</dcterms:created>
  <dcterms:modified xsi:type="dcterms:W3CDTF">2021-12-21T11:20:00Z</dcterms:modified>
</cp:coreProperties>
</file>