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18668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 Е Ш Е Н И Е</w:t>
      </w:r>
    </w:p>
    <w:p w14:paraId="2CCE0D36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77DDAAC1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СОВЕТА НАРОДНЫХ ДЕПУТАТОВ</w:t>
      </w:r>
    </w:p>
    <w:p w14:paraId="0DEC9BA9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ГОРОДА СТРУНИНО</w:t>
      </w:r>
    </w:p>
    <w:p w14:paraId="491C6B73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АЛЕКСАНДРОВСКОГО РАЙОНА ВЛАДИМИРСКОЙ ОБЛАСТИ</w:t>
      </w:r>
    </w:p>
    <w:p w14:paraId="6252F870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2411BC7A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от </w:t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:lang w:val="en-US"/>
          <w14:ligatures w14:val="none"/>
        </w:rPr>
        <w:t>31</w:t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.10.2023                                                                                               № 66                                                                      </w:t>
      </w:r>
      <w:r w:rsidRPr="00C455F6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 xml:space="preserve">                                                                           </w:t>
      </w:r>
    </w:p>
    <w:p w14:paraId="57785B5A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right="4960" w:firstLine="709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</w:p>
    <w:p w14:paraId="3F556D07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right="4960" w:firstLine="709"/>
        <w:jc w:val="both"/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b/>
          <w:i/>
          <w:kern w:val="0"/>
          <w:sz w:val="24"/>
          <w:szCs w:val="24"/>
          <w14:ligatures w14:val="none"/>
        </w:rPr>
        <w:t>Об установлении в 2023 году льготной арендной платы по договорам аренды земельных участков, находящихся в муниципальной собственности, и земельных участков, государственная собственность на которые не разграничена, расположенных на территории г. Струнино Александровского района Владимирской области</w:t>
      </w:r>
    </w:p>
    <w:p w14:paraId="4B447D82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right="4960"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D8FC782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В соответствии с Федеральным законом от 14.03.2022 № 58-ФЗ «О внесении изменений в отдельные законодательные акты Российской Федерации», Указом Президента Российской Федерации от 16.03.2022 № 121 «О мерах по обеспечению социально-экономической стабильности и защиты населения в Российской Федерации», постановлением Правительства Владимирской области от 13.07.2023 №485, рассмотрев представление главы местной администрации г. Струнино, Совет народных депутатов города Струнино</w:t>
      </w:r>
    </w:p>
    <w:p w14:paraId="2FE5938E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155A7373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Р Е Ш И Л:</w:t>
      </w:r>
    </w:p>
    <w:p w14:paraId="4A0BB37B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</w:p>
    <w:p w14:paraId="3DF15212" w14:textId="77777777" w:rsidR="00C455F6" w:rsidRPr="00C455F6" w:rsidRDefault="00C455F6" w:rsidP="00C455F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Установить в 2023 году льготную арендную плату путем применения понижающего коэффициента в размере 0,75 по договорам аренды земельных участков, находящихся в муниципальной собственности и земельных участков, государственная собственность на которые не разграничена, в случаях их предоставления:</w:t>
      </w:r>
    </w:p>
    <w:p w14:paraId="6DE654F4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субъектам малого и среднего предпринимательства;</w:t>
      </w:r>
    </w:p>
    <w:p w14:paraId="3855FB5E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физическим и юридическим лицам для сельскохозяйственного использования </w:t>
      </w:r>
    </w:p>
    <w:p w14:paraId="5599202F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(сельскохозяйственного производства);</w:t>
      </w:r>
    </w:p>
    <w:p w14:paraId="6E749F83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юридическим лицам на основании распоряжения Губернатора области для размещения объектов социально-культурного и коммунально-бытового назначения, реализации масштабных инвестиционных проектов, в соответствии с подпунктом 3 пункта 2 статьи 39.6 Земельного кодекса Российской Федерации.</w:t>
      </w:r>
    </w:p>
    <w:p w14:paraId="0B1848C6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Определить, что льготная арендная плата в 2023 году, предусмотренная пунктом 1 настоящего постановления, устанавливается на основании заявления арендатора с даты его поступления на срок до 31.12.2023.</w:t>
      </w:r>
    </w:p>
    <w:p w14:paraId="3DAC81DC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2. Контроль за исполнением настоящего решения возложить главу местной администрации города Струнино Александровского района Владимирской области.</w:t>
      </w:r>
    </w:p>
    <w:p w14:paraId="1DFEBC07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3. Настоящее решение вступает в силу со дня официального опубликования.</w:t>
      </w:r>
    </w:p>
    <w:p w14:paraId="5080099F" w14:textId="77777777" w:rsidR="00C455F6" w:rsidRPr="00C455F6" w:rsidRDefault="00C455F6" w:rsidP="00C455F6">
      <w:pPr>
        <w:autoSpaceDE w:val="0"/>
        <w:autoSpaceDN w:val="0"/>
        <w:adjustRightInd w:val="0"/>
        <w:spacing w:after="200" w:line="276" w:lineRule="auto"/>
        <w:ind w:firstLine="540"/>
        <w:jc w:val="both"/>
        <w:rPr>
          <w:rFonts w:ascii="Calibri" w:eastAsia="Calibri" w:hAnsi="Calibri" w:cs="Times New Roman"/>
          <w:kern w:val="0"/>
          <w:sz w:val="28"/>
          <w:szCs w:val="28"/>
          <w14:ligatures w14:val="none"/>
        </w:rPr>
      </w:pPr>
    </w:p>
    <w:p w14:paraId="5AFDF1A0" w14:textId="775ED494" w:rsidR="00C455F6" w:rsidRPr="00C455F6" w:rsidRDefault="00C455F6" w:rsidP="00C455F6">
      <w:pPr>
        <w:autoSpaceDE w:val="0"/>
        <w:autoSpaceDN w:val="0"/>
        <w:adjustRightInd w:val="0"/>
        <w:spacing w:after="200" w:line="276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Глава города </w:t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ab/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                              </w:t>
      </w:r>
      <w:r w:rsidRPr="00C455F6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С.В. Егоров</w:t>
      </w:r>
    </w:p>
    <w:p w14:paraId="5B2B714C" w14:textId="77777777" w:rsidR="00C455F6" w:rsidRPr="00C455F6" w:rsidRDefault="00C455F6" w:rsidP="00C455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kern w:val="0"/>
          <w:sz w:val="24"/>
          <w:szCs w:val="24"/>
          <w14:ligatures w14:val="none"/>
        </w:rPr>
      </w:pPr>
    </w:p>
    <w:p w14:paraId="7F67EB23" w14:textId="77777777" w:rsidR="007A5561" w:rsidRDefault="007A5561"/>
    <w:sectPr w:rsidR="007A5561" w:rsidSect="00FC655F">
      <w:headerReference w:type="default" r:id="rId5"/>
      <w:pgSz w:w="11906" w:h="16838"/>
      <w:pgMar w:top="851" w:right="567" w:bottom="1134" w:left="1701" w:header="720" w:footer="720" w:gutter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7924173"/>
      <w:docPartObj>
        <w:docPartGallery w:val="Page Numbers (Top of Page)"/>
        <w:docPartUnique/>
      </w:docPartObj>
    </w:sdtPr>
    <w:sdtContent>
      <w:p w14:paraId="2CA65936" w14:textId="77777777" w:rsidR="00000000" w:rsidRDefault="00000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4B935FA" w14:textId="77777777" w:rsidR="00000000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E83EB4"/>
    <w:multiLevelType w:val="hybridMultilevel"/>
    <w:tmpl w:val="6CCC5A54"/>
    <w:lvl w:ilvl="0" w:tplc="2F2AC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6891334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5F6"/>
    <w:rsid w:val="007A5561"/>
    <w:rsid w:val="00C455F6"/>
    <w:rsid w:val="00FF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0299"/>
  <w15:chartTrackingRefBased/>
  <w15:docId w15:val="{EE382826-DED6-4B73-A1FC-3FAF81529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5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45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2023-11-01T05:31:00Z</dcterms:created>
  <dcterms:modified xsi:type="dcterms:W3CDTF">2023-11-01T05:31:00Z</dcterms:modified>
</cp:coreProperties>
</file>