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</w:pPr>
      <w:r w:rsidRPr="00052EB3"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РЕШЕНИЕ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2EB3">
        <w:rPr>
          <w:rFonts w:ascii="Times New Roman CYR" w:hAnsi="Times New Roman CYR" w:cs="Times New Roman CYR"/>
          <w:b/>
          <w:bCs/>
          <w:sz w:val="28"/>
          <w:szCs w:val="28"/>
        </w:rPr>
        <w:t>СОВЕТА НАРОДНЫХ ДЕПУТАТОВ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2EB3">
        <w:rPr>
          <w:rFonts w:ascii="Times New Roman CYR" w:hAnsi="Times New Roman CYR" w:cs="Times New Roman CYR"/>
          <w:b/>
          <w:bCs/>
          <w:sz w:val="28"/>
          <w:szCs w:val="28"/>
        </w:rPr>
        <w:t>ГОРОДА СТРУНИНО</w:t>
      </w:r>
    </w:p>
    <w:p w:rsidR="002D28A8" w:rsidRDefault="002D28A8" w:rsidP="002D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2EB3">
        <w:rPr>
          <w:rFonts w:ascii="Times New Roman CYR" w:hAnsi="Times New Roman CYR" w:cs="Times New Roman CYR"/>
          <w:b/>
          <w:bCs/>
          <w:sz w:val="28"/>
          <w:szCs w:val="28"/>
        </w:rPr>
        <w:t>АЛЕКСАНДРОВСКОГО РАЙОНА ВЛАДИМИРСКОЙ ОБЛАСТИ</w:t>
      </w:r>
    </w:p>
    <w:p w:rsidR="002D28A8" w:rsidRDefault="002D28A8" w:rsidP="002D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8A8" w:rsidRPr="002D28A8" w:rsidRDefault="002D28A8" w:rsidP="002D28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D28A8">
        <w:rPr>
          <w:rFonts w:ascii="Times New Roman CYR" w:hAnsi="Times New Roman CYR" w:cs="Times New Roman CYR"/>
          <w:bCs/>
          <w:sz w:val="28"/>
          <w:szCs w:val="28"/>
        </w:rPr>
        <w:t>от 08.10.2019                                                                                                        № 50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ab/>
      </w:r>
      <w:r w:rsidRPr="00052EB3">
        <w:rPr>
          <w:rFonts w:ascii="Times New Roman" w:hAnsi="Times New Roman" w:cs="Times New Roman"/>
          <w:sz w:val="28"/>
          <w:szCs w:val="28"/>
        </w:rPr>
        <w:tab/>
      </w:r>
      <w:r w:rsidRPr="00052EB3">
        <w:rPr>
          <w:rFonts w:ascii="Times New Roman" w:hAnsi="Times New Roman" w:cs="Times New Roman"/>
          <w:sz w:val="28"/>
          <w:szCs w:val="28"/>
        </w:rPr>
        <w:tab/>
      </w:r>
      <w:r w:rsidRPr="00052EB3">
        <w:rPr>
          <w:rFonts w:ascii="Times New Roman" w:hAnsi="Times New Roman" w:cs="Times New Roman"/>
          <w:sz w:val="28"/>
          <w:szCs w:val="28"/>
        </w:rPr>
        <w:tab/>
      </w:r>
      <w:r w:rsidRPr="00052EB3">
        <w:rPr>
          <w:rFonts w:ascii="Times New Roman" w:hAnsi="Times New Roman" w:cs="Times New Roman"/>
          <w:sz w:val="28"/>
          <w:szCs w:val="28"/>
        </w:rPr>
        <w:tab/>
      </w:r>
      <w:r w:rsidRPr="00052EB3">
        <w:rPr>
          <w:rFonts w:ascii="Times New Roman" w:hAnsi="Times New Roman" w:cs="Times New Roman"/>
          <w:sz w:val="28"/>
          <w:szCs w:val="28"/>
        </w:rPr>
        <w:tab/>
      </w:r>
      <w:r w:rsidRPr="00052EB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052EB3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 внесении изменений в Порядок проведения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052EB3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конкурса на замещение должности </w:t>
      </w:r>
      <w:bookmarkStart w:id="0" w:name="_GoBack"/>
      <w:bookmarkEnd w:id="0"/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052EB3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главы администрации города Струнино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52EB3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Александровского района Владимирской области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 CYR" w:hAnsi="Times New Roman CYR" w:cs="Times New Roman CYR"/>
          <w:sz w:val="28"/>
          <w:szCs w:val="28"/>
        </w:rPr>
        <w:t xml:space="preserve">В соответствии с ч. 5, ч. 6 статьи 37 Федерального закона от 06.10.2003 г. № 131–ФЗ </w:t>
      </w: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52EB3">
        <w:rPr>
          <w:rFonts w:ascii="Times New Roman" w:hAnsi="Times New Roman" w:cs="Times New Roman"/>
          <w:sz w:val="28"/>
          <w:szCs w:val="28"/>
        </w:rPr>
        <w:t xml:space="preserve">», </w:t>
      </w:r>
      <w:r w:rsidRPr="00052EB3">
        <w:rPr>
          <w:rFonts w:ascii="Times New Roman CYR" w:hAnsi="Times New Roman CYR" w:cs="Times New Roman CYR"/>
          <w:sz w:val="28"/>
          <w:szCs w:val="28"/>
        </w:rPr>
        <w:t xml:space="preserve">ч. 2 ст.9, ч. 1 ст. 15 Федерального закона № 25 – ФЗ от 02.03.2007 г. </w:t>
      </w: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052EB3">
        <w:rPr>
          <w:rFonts w:ascii="Times New Roman" w:hAnsi="Times New Roman" w:cs="Times New Roman"/>
          <w:sz w:val="28"/>
          <w:szCs w:val="28"/>
        </w:rPr>
        <w:t xml:space="preserve">», </w:t>
      </w:r>
      <w:r w:rsidRPr="00052EB3">
        <w:rPr>
          <w:rFonts w:ascii="Times New Roman CYR" w:hAnsi="Times New Roman CYR" w:cs="Times New Roman CYR"/>
          <w:sz w:val="28"/>
          <w:szCs w:val="28"/>
        </w:rPr>
        <w:t xml:space="preserve">ч.5 ст. 10 Федерального закона </w:t>
      </w: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052EB3">
        <w:rPr>
          <w:rFonts w:ascii="Times New Roman" w:hAnsi="Times New Roman" w:cs="Times New Roman"/>
          <w:sz w:val="28"/>
          <w:szCs w:val="28"/>
        </w:rPr>
        <w:t xml:space="preserve">», </w:t>
      </w:r>
      <w:r w:rsidRPr="00052EB3">
        <w:rPr>
          <w:rFonts w:ascii="Times New Roman CYR" w:hAnsi="Times New Roman CYR" w:cs="Times New Roman CYR"/>
          <w:sz w:val="28"/>
          <w:szCs w:val="28"/>
        </w:rPr>
        <w:t>Законом Владимирской области №78-ОЗ от 04.07.2007 г. (в редакции № 109-ОЗ от 11.12.2017г.), Уставом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2D28A8" w:rsidRPr="00052EB3" w:rsidRDefault="002D28A8" w:rsidP="002D28A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2EB3">
        <w:rPr>
          <w:rFonts w:ascii="Times New Roman CYR" w:hAnsi="Times New Roman CYR" w:cs="Times New Roman CYR"/>
          <w:b/>
          <w:bCs/>
          <w:sz w:val="28"/>
          <w:szCs w:val="28"/>
        </w:rPr>
        <w:t>Р Е Ш И Л: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 xml:space="preserve">1. </w:t>
      </w:r>
      <w:r w:rsidRPr="00052EB3">
        <w:rPr>
          <w:rFonts w:ascii="Times New Roman CYR" w:hAnsi="Times New Roman CYR" w:cs="Times New Roman CYR"/>
          <w:sz w:val="28"/>
          <w:szCs w:val="28"/>
        </w:rPr>
        <w:t xml:space="preserve">Внести изменения в решение Совета народных депутатов города Струнино от 12.10.2016 года № 26 в редакции от 20.10.2016 года № 29 </w:t>
      </w: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>Об утверждении Порядка проведения конкурса на замещение должности главы администрации города Струнино Александровского района Владимирской области</w:t>
      </w:r>
      <w:r w:rsidRPr="00052EB3">
        <w:rPr>
          <w:rFonts w:ascii="Times New Roman" w:hAnsi="Times New Roman" w:cs="Times New Roman"/>
          <w:sz w:val="28"/>
          <w:szCs w:val="28"/>
        </w:rPr>
        <w:t xml:space="preserve">», </w:t>
      </w:r>
      <w:r w:rsidRPr="00052EB3">
        <w:rPr>
          <w:rFonts w:ascii="Times New Roman CYR" w:hAnsi="Times New Roman CYR" w:cs="Times New Roman CYR"/>
          <w:sz w:val="28"/>
          <w:szCs w:val="28"/>
        </w:rPr>
        <w:t>изложив в приложении № 1 к решению:</w:t>
      </w:r>
    </w:p>
    <w:p w:rsidR="002D28A8" w:rsidRPr="00052EB3" w:rsidRDefault="002D28A8" w:rsidP="002D28A8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52EB3"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 w:rsidRPr="00052EB3">
        <w:rPr>
          <w:rFonts w:ascii="Times New Roman CYR" w:hAnsi="Times New Roman CYR" w:cs="Times New Roman CYR"/>
          <w:sz w:val="28"/>
          <w:szCs w:val="28"/>
        </w:rPr>
        <w:t xml:space="preserve">. 4 п. 2.2 изложить в редакции: </w:t>
      </w:r>
    </w:p>
    <w:p w:rsidR="002D28A8" w:rsidRPr="00052EB3" w:rsidRDefault="002D28A8" w:rsidP="002D28A8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 xml:space="preserve">По вопросу наличия высшего образования не ниже уровня </w:t>
      </w:r>
      <w:proofErr w:type="spellStart"/>
      <w:r w:rsidRPr="00052EB3">
        <w:rPr>
          <w:rFonts w:ascii="Times New Roman CYR" w:hAnsi="Times New Roman CYR" w:cs="Times New Roman CYR"/>
          <w:sz w:val="28"/>
          <w:szCs w:val="28"/>
        </w:rPr>
        <w:t>специалитет</w:t>
      </w:r>
      <w:proofErr w:type="spellEnd"/>
      <w:r w:rsidRPr="00052EB3">
        <w:rPr>
          <w:rFonts w:ascii="Times New Roman CYR" w:hAnsi="Times New Roman CYR" w:cs="Times New Roman CYR"/>
          <w:sz w:val="28"/>
          <w:szCs w:val="28"/>
        </w:rPr>
        <w:t>, магистратуры</w:t>
      </w:r>
      <w:r w:rsidRPr="00052EB3">
        <w:rPr>
          <w:rFonts w:ascii="Times New Roman" w:hAnsi="Times New Roman" w:cs="Times New Roman"/>
          <w:sz w:val="28"/>
          <w:szCs w:val="28"/>
        </w:rPr>
        <w:t>»;</w:t>
      </w:r>
    </w:p>
    <w:p w:rsidR="002D28A8" w:rsidRPr="00052EB3" w:rsidRDefault="002D28A8" w:rsidP="002D28A8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52EB3"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 w:rsidRPr="00052EB3">
        <w:rPr>
          <w:rFonts w:ascii="Times New Roman CYR" w:hAnsi="Times New Roman CYR" w:cs="Times New Roman CYR"/>
          <w:sz w:val="28"/>
          <w:szCs w:val="28"/>
        </w:rPr>
        <w:t>. 5 п. 2,2 изложить в редакции:</w:t>
      </w:r>
    </w:p>
    <w:p w:rsidR="002D28A8" w:rsidRPr="00052EB3" w:rsidRDefault="002D28A8" w:rsidP="002D28A8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052EB3">
        <w:rPr>
          <w:rFonts w:ascii="Times New Roman" w:hAnsi="Times New Roman" w:cs="Times New Roman"/>
          <w:sz w:val="28"/>
          <w:szCs w:val="28"/>
        </w:rPr>
        <w:t xml:space="preserve">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052EB3">
        <w:rPr>
          <w:rFonts w:ascii="Times New Roman" w:hAnsi="Times New Roman" w:cs="Times New Roman"/>
          <w:sz w:val="28"/>
          <w:szCs w:val="28"/>
        </w:rPr>
        <w:t xml:space="preserve"> лет стажа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52EB3">
        <w:rPr>
          <w:rFonts w:ascii="Times New Roman" w:hAnsi="Times New Roman" w:cs="Times New Roman"/>
          <w:sz w:val="28"/>
          <w:szCs w:val="28"/>
        </w:rPr>
        <w:t xml:space="preserve"> муниципальной служб</w:t>
      </w:r>
      <w:r>
        <w:rPr>
          <w:rFonts w:ascii="Times New Roman" w:hAnsi="Times New Roman" w:cs="Times New Roman"/>
          <w:sz w:val="28"/>
          <w:szCs w:val="28"/>
        </w:rPr>
        <w:t>ы (государственной службы) либо</w:t>
      </w:r>
      <w:r w:rsidRPr="00052EB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менее</w:t>
      </w:r>
      <w:r w:rsidRPr="0005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05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052EB3">
        <w:rPr>
          <w:rFonts w:ascii="Times New Roman" w:hAnsi="Times New Roman" w:cs="Times New Roman"/>
          <w:sz w:val="28"/>
          <w:szCs w:val="28"/>
        </w:rPr>
        <w:t>стажа работы по специальности</w:t>
      </w:r>
      <w:r w:rsidRPr="00052EB3">
        <w:rPr>
          <w:rFonts w:ascii="Times New Roman CYR" w:hAnsi="Times New Roman CYR" w:cs="Times New Roman CYR"/>
          <w:sz w:val="28"/>
          <w:szCs w:val="28"/>
        </w:rPr>
        <w:t>.</w:t>
      </w:r>
      <w:r w:rsidRPr="00052EB3">
        <w:rPr>
          <w:rFonts w:ascii="Times New Roman" w:hAnsi="Times New Roman" w:cs="Times New Roman"/>
          <w:sz w:val="28"/>
          <w:szCs w:val="28"/>
        </w:rPr>
        <w:t>»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52EB3"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 w:rsidRPr="00052EB3">
        <w:rPr>
          <w:rFonts w:ascii="Times New Roman CYR" w:hAnsi="Times New Roman CYR" w:cs="Times New Roman CYR"/>
          <w:sz w:val="28"/>
          <w:szCs w:val="28"/>
        </w:rPr>
        <w:t>. 9 п. 2.3 изложить в редакции: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>По вопросу сведения о доходах: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Pr="00052EB3">
        <w:rPr>
          <w:rFonts w:ascii="Times New Roman" w:hAnsi="Times New Roman" w:cs="Times New Roman"/>
          <w:sz w:val="28"/>
          <w:szCs w:val="28"/>
        </w:rPr>
        <w:t>»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52EB3">
        <w:rPr>
          <w:rFonts w:ascii="Times New Roman CYR" w:hAnsi="Times New Roman CYR" w:cs="Times New Roman CYR"/>
          <w:sz w:val="28"/>
          <w:szCs w:val="28"/>
        </w:rPr>
        <w:t>пункт 3.2 дополнить:</w:t>
      </w:r>
    </w:p>
    <w:p w:rsidR="002D28A8" w:rsidRPr="00052EB3" w:rsidRDefault="002D28A8" w:rsidP="002D28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>«Общее число членов конкурсной комиссии составляет 6 человек</w:t>
      </w:r>
      <w:r w:rsidRPr="00052EB3">
        <w:rPr>
          <w:rFonts w:ascii="Times New Roman CYR" w:hAnsi="Times New Roman CYR" w:cs="Times New Roman CYR"/>
          <w:sz w:val="28"/>
          <w:szCs w:val="28"/>
        </w:rPr>
        <w:t>.</w:t>
      </w:r>
      <w:r w:rsidRPr="00052EB3">
        <w:rPr>
          <w:rFonts w:ascii="Times New Roman" w:hAnsi="Times New Roman" w:cs="Times New Roman"/>
          <w:sz w:val="28"/>
          <w:szCs w:val="28"/>
        </w:rPr>
        <w:t>»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 CYR" w:hAnsi="Times New Roman CYR" w:cs="Times New Roman CYR"/>
          <w:sz w:val="28"/>
          <w:szCs w:val="28"/>
        </w:rPr>
        <w:t>пункт</w:t>
      </w:r>
      <w:r w:rsidRPr="00052EB3">
        <w:rPr>
          <w:rFonts w:ascii="Times New Roman CYR" w:hAnsi="Times New Roman CYR" w:cs="Times New Roman CYR"/>
          <w:sz w:val="28"/>
          <w:szCs w:val="28"/>
        </w:rPr>
        <w:tab/>
        <w:t>3.10 изложить в редакции:</w:t>
      </w:r>
    </w:p>
    <w:p w:rsidR="002D28A8" w:rsidRPr="00052EB3" w:rsidRDefault="002D28A8" w:rsidP="002D28A8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>По решению конкурсной комиссии в заседании могут принимать участие только члены комиссии.</w:t>
      </w:r>
      <w:r w:rsidRPr="00052EB3">
        <w:rPr>
          <w:rFonts w:ascii="Times New Roman" w:hAnsi="Times New Roman" w:cs="Times New Roman"/>
          <w:sz w:val="28"/>
          <w:szCs w:val="28"/>
        </w:rPr>
        <w:t>»</w:t>
      </w:r>
    </w:p>
    <w:p w:rsidR="002D28A8" w:rsidRPr="00052EB3" w:rsidRDefault="002D28A8" w:rsidP="002D28A8">
      <w:pPr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 CYR" w:hAnsi="Times New Roman CYR" w:cs="Times New Roman CYR"/>
          <w:sz w:val="28"/>
          <w:szCs w:val="28"/>
        </w:rPr>
        <w:t>пункт 3.12 изложить в редакции: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>По порядку подведения итогов конкурса проводится итоговое закрытое заседание, на котором комиссией принимается решение о предоставлении СНД не менее двух кандидатов для назначения на должность главы администрации города.</w:t>
      </w:r>
      <w:r w:rsidRPr="00052EB3">
        <w:rPr>
          <w:rFonts w:ascii="Times New Roman" w:hAnsi="Times New Roman" w:cs="Times New Roman"/>
          <w:sz w:val="28"/>
          <w:szCs w:val="28"/>
        </w:rPr>
        <w:t>»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>пункт 4.10 изложить в редакции: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>а) отсутствие заявление граждан на участие в конкурсе или подача всеми кандидатами заявления об отказе от участия в конкурсе;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 CYR" w:hAnsi="Times New Roman CYR" w:cs="Times New Roman CYR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>подача</w:t>
      </w:r>
      <w:r w:rsidRPr="00052EB3">
        <w:rPr>
          <w:rFonts w:ascii="Times New Roman CYR" w:hAnsi="Times New Roman CYR" w:cs="Times New Roman CYR"/>
          <w:sz w:val="28"/>
          <w:szCs w:val="28"/>
        </w:rPr>
        <w:t xml:space="preserve"> документов на участие в конкурсе менее двух кандидатов;</w:t>
      </w:r>
    </w:p>
    <w:p w:rsidR="002D28A8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 CYR" w:hAnsi="Times New Roman CYR" w:cs="Times New Roman CYR"/>
          <w:sz w:val="28"/>
          <w:szCs w:val="28"/>
        </w:rPr>
        <w:t>в) признание всех кандидатов не соответствующими требованиям, предъявляемым к кандидатам на должность главы Администрации в соответствии с федеральным законодательством, законами Владимирской области и настоящим порядком";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50A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г) признание только одного кандидата соответствующим установленным требованиям муниципальных НПА.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D28A8" w:rsidRPr="00052EB3" w:rsidRDefault="002D28A8" w:rsidP="002D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35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>пункт 5.14 – изложить в редакции</w:t>
      </w:r>
    </w:p>
    <w:p w:rsidR="002D28A8" w:rsidRPr="00052EB3" w:rsidRDefault="002D28A8" w:rsidP="002D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35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 CYR" w:hAnsi="Times New Roman CYR" w:cs="Times New Roman CYR"/>
          <w:sz w:val="28"/>
          <w:szCs w:val="28"/>
        </w:rPr>
        <w:t>Назначение Главой администрации признается кандидат, набравший большинство голосов от общего числа депутатов, присутствующих на заседании.;</w:t>
      </w:r>
      <w:r w:rsidRPr="00052EB3">
        <w:rPr>
          <w:rFonts w:ascii="Times New Roman CYR" w:hAnsi="Times New Roman CYR" w:cs="Times New Roman CYR"/>
          <w:sz w:val="28"/>
          <w:szCs w:val="28"/>
        </w:rPr>
        <w:tab/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>пункт 5.17 изложить в редакции:</w:t>
      </w:r>
    </w:p>
    <w:p w:rsidR="002D28A8" w:rsidRPr="00052EB3" w:rsidRDefault="002D28A8" w:rsidP="002D28A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>«</w:t>
      </w:r>
      <w:r w:rsidRPr="00052EB3">
        <w:rPr>
          <w:rFonts w:ascii="Times New Roman CYR" w:hAnsi="Times New Roman CYR" w:cs="Times New Roman CYR"/>
          <w:sz w:val="28"/>
          <w:szCs w:val="28"/>
        </w:rPr>
        <w:t>Каждому кандидату сообщается о результатах заседания СНД г. Струнино</w:t>
      </w:r>
    </w:p>
    <w:p w:rsidR="002D28A8" w:rsidRPr="00052EB3" w:rsidRDefault="002D28A8" w:rsidP="002D28A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52EB3">
        <w:rPr>
          <w:rFonts w:ascii="Times New Roman CYR" w:hAnsi="Times New Roman CYR" w:cs="Times New Roman CYR"/>
          <w:sz w:val="28"/>
          <w:szCs w:val="28"/>
        </w:rPr>
        <w:t xml:space="preserve">заказным письмом с уведомлением о вручении в </w:t>
      </w:r>
      <w:r w:rsidRPr="00052EB3">
        <w:rPr>
          <w:rFonts w:ascii="Times New Roman CYR" w:hAnsi="Times New Roman CYR" w:cs="Times New Roman CYR"/>
          <w:spacing w:val="2"/>
          <w:sz w:val="28"/>
          <w:szCs w:val="28"/>
        </w:rPr>
        <w:t>5-дневный срок со дня его завершения. Информация о результатах конкурса также размещается в указанный срок на официальном сайте администрации города и в информационно-телекоммуникационной сети "Интернет. Ответственным за уведомления и размещения информации о результатах конкурса назначается председатель комиссии.</w:t>
      </w:r>
      <w:r w:rsidRPr="00052EB3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" w:hAnsi="Times New Roman" w:cs="Times New Roman"/>
          <w:sz w:val="28"/>
          <w:szCs w:val="28"/>
        </w:rPr>
        <w:t xml:space="preserve">2. </w:t>
      </w:r>
      <w:r w:rsidRPr="00052EB3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8A8" w:rsidRPr="00052EB3" w:rsidRDefault="002D28A8" w:rsidP="002D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8A8" w:rsidRPr="00134E99" w:rsidRDefault="002D28A8" w:rsidP="002D28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52EB3">
        <w:rPr>
          <w:rFonts w:ascii="Times New Roman CYR" w:hAnsi="Times New Roman CYR" w:cs="Times New Roman CYR"/>
          <w:sz w:val="28"/>
          <w:szCs w:val="28"/>
        </w:rPr>
        <w:t xml:space="preserve">Глава города </w:t>
      </w:r>
      <w:r w:rsidRPr="00052EB3">
        <w:rPr>
          <w:rFonts w:ascii="Times New Roman CYR" w:hAnsi="Times New Roman CYR" w:cs="Times New Roman CYR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ab/>
      </w:r>
      <w:r w:rsidRPr="00052EB3">
        <w:rPr>
          <w:rFonts w:ascii="Times New Roman CYR" w:hAnsi="Times New Roman CYR" w:cs="Times New Roman CYR"/>
          <w:sz w:val="28"/>
          <w:szCs w:val="28"/>
        </w:rPr>
        <w:tab/>
        <w:t>С.В. Егоров</w:t>
      </w:r>
    </w:p>
    <w:p w:rsidR="00DF506C" w:rsidRDefault="00DF506C"/>
    <w:sectPr w:rsidR="00DF506C" w:rsidSect="00A00F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8"/>
    <w:rsid w:val="002D28A8"/>
    <w:rsid w:val="00D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B4AA"/>
  <w15:chartTrackingRefBased/>
  <w15:docId w15:val="{90E76C8A-4241-4017-B4B5-2AAF6DD0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2019-10-07T13:24:00Z</dcterms:created>
  <dcterms:modified xsi:type="dcterms:W3CDTF">2019-10-07T13:26:00Z</dcterms:modified>
</cp:coreProperties>
</file>