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6E580" w14:textId="77777777" w:rsidR="0037682A" w:rsidRDefault="0037682A" w:rsidP="0037682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40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40"/>
          <w:kern w:val="28"/>
          <w:sz w:val="28"/>
          <w:szCs w:val="28"/>
        </w:rPr>
        <w:t>РЕШЕНИЕ</w:t>
      </w:r>
    </w:p>
    <w:p w14:paraId="316F2C27" w14:textId="77777777" w:rsidR="0037682A" w:rsidRDefault="0037682A" w:rsidP="0037682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40"/>
          <w:kern w:val="28"/>
          <w:sz w:val="28"/>
          <w:szCs w:val="28"/>
        </w:rPr>
      </w:pPr>
    </w:p>
    <w:p w14:paraId="10FDA70B" w14:textId="77777777" w:rsidR="0037682A" w:rsidRDefault="0037682A" w:rsidP="0037682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СОВЕТА НАРОДНЫХ ДЕПУТАТОВ</w:t>
      </w:r>
    </w:p>
    <w:p w14:paraId="6DFE006C" w14:textId="77777777" w:rsidR="0037682A" w:rsidRDefault="0037682A" w:rsidP="0037682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ГОРОДА СТРУНИНО</w:t>
      </w:r>
    </w:p>
    <w:p w14:paraId="44632E9D" w14:textId="77777777" w:rsidR="0037682A" w:rsidRDefault="0037682A" w:rsidP="003768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АЛЕКСАНДРОВСКОГО РАЙОНА ВЛАДИМИРСКОЙ ОБЛАСТИ</w:t>
      </w:r>
    </w:p>
    <w:p w14:paraId="2C000EC9" w14:textId="77777777" w:rsidR="0037682A" w:rsidRDefault="0037682A" w:rsidP="0037682A">
      <w:pPr>
        <w:spacing w:line="254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1943EF04" w14:textId="170C7BB2" w:rsidR="0037682A" w:rsidRDefault="0037682A" w:rsidP="0037682A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01766E">
        <w:rPr>
          <w:rFonts w:ascii="Times New Roman" w:eastAsia="Calibri" w:hAnsi="Times New Roman" w:cs="Times New Roman"/>
          <w:sz w:val="28"/>
          <w:szCs w:val="28"/>
        </w:rPr>
        <w:t>19.12.2024</w:t>
      </w:r>
      <w:r w:rsidR="00014520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01766E">
        <w:rPr>
          <w:rFonts w:ascii="Times New Roman" w:eastAsia="Calibri" w:hAnsi="Times New Roman" w:cs="Times New Roman"/>
          <w:sz w:val="28"/>
          <w:szCs w:val="28"/>
        </w:rPr>
        <w:t>№ 80</w:t>
      </w:r>
    </w:p>
    <w:p w14:paraId="5E35368E" w14:textId="77777777" w:rsidR="0037682A" w:rsidRDefault="0037682A" w:rsidP="003768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0" w:type="auto"/>
        <w:tblInd w:w="-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112"/>
      </w:tblGrid>
      <w:tr w:rsidR="0037682A" w14:paraId="15C03FB9" w14:textId="77777777" w:rsidTr="0037682A">
        <w:tc>
          <w:tcPr>
            <w:tcW w:w="5112" w:type="dxa"/>
            <w:hideMark/>
          </w:tcPr>
          <w:p w14:paraId="5C6BC595" w14:textId="77777777" w:rsidR="00014520" w:rsidRDefault="0037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 внесении изменений и дополнений </w:t>
            </w:r>
            <w:r w:rsidR="000145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на отдельные положения решения СНД МО </w:t>
            </w:r>
          </w:p>
          <w:p w14:paraId="4D3C4EC0" w14:textId="77777777" w:rsidR="0037682A" w:rsidRDefault="00014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г. Струнино от </w:t>
            </w:r>
            <w:bookmarkStart w:id="0" w:name="_Hlk179986034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04.08.2020 № 12</w:t>
            </w:r>
          </w:p>
          <w:p w14:paraId="4ACC9545" w14:textId="77777777" w:rsidR="00014520" w:rsidRDefault="00014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«Об утверждении порядка проведения </w:t>
            </w:r>
          </w:p>
          <w:p w14:paraId="3A7AD814" w14:textId="2B5C03FA" w:rsidR="00014520" w:rsidRDefault="00014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антикоррупционной экспертизы нормативных правовых актов Совета народных депутатов города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Струнино </w:t>
            </w:r>
            <w:bookmarkEnd w:id="0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  <w:proofErr w:type="gramEnd"/>
          </w:p>
        </w:tc>
      </w:tr>
    </w:tbl>
    <w:p w14:paraId="48C816B7" w14:textId="77777777" w:rsidR="00014520" w:rsidRDefault="00014520" w:rsidP="0037682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F86CAEC" w14:textId="50EDF333" w:rsidR="00014520" w:rsidRPr="00BD0D4D" w:rsidRDefault="00BD0D4D" w:rsidP="00C1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="003768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Рассмотрев </w:t>
      </w:r>
      <w:r w:rsidR="0001452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протест</w:t>
      </w:r>
      <w:r w:rsidR="003768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Александровской городской прокуратуры</w:t>
      </w:r>
      <w:r w:rsidR="0001452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30.09.2024  № 2-28-2024</w:t>
      </w:r>
      <w:r w:rsidR="003768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014520" w:rsidRPr="000145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014520" w:rsidRPr="000145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ководствуясь Федеральным законом от 06.10.2003 г. № 131-ФЗ «Об общих принципах организации местного самоуправления в Российской Федерации», а также в целях приведения</w:t>
      </w:r>
      <w:r w:rsidR="00014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отдельных положений </w:t>
      </w:r>
      <w:bookmarkStart w:id="1" w:name="_Hlk17998633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СНД МО г. Струнино </w:t>
      </w:r>
      <w:r w:rsidRPr="00BD0D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04.08.2020 № 12 «Об утверждении порядка проведения антикоррупционной экспертизы нормативных правовых актов Совета народных депутатов города Струнино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ст. 2 Федерального закона от 17.07.2009 № 172- ФЗ «Об антикоррупционной экспертизе нормативных правовых актов и проектов нормативных правовых актов»,</w:t>
      </w:r>
    </w:p>
    <w:p w14:paraId="000A3372" w14:textId="0BC27ECA" w:rsidR="0037682A" w:rsidRDefault="0037682A" w:rsidP="00C164E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Совет народных депутатов МО город Струнино</w:t>
      </w:r>
    </w:p>
    <w:p w14:paraId="22643A16" w14:textId="77777777" w:rsidR="0037682A" w:rsidRDefault="0037682A" w:rsidP="00C164E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A153522" w14:textId="77777777" w:rsidR="0037682A" w:rsidRDefault="0037682A" w:rsidP="003768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РЕШИЛ:</w:t>
      </w:r>
    </w:p>
    <w:p w14:paraId="1AA44A59" w14:textId="77777777" w:rsidR="0037682A" w:rsidRDefault="0037682A" w:rsidP="0037682A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C18BB90" w14:textId="7A0B30DD" w:rsidR="0037682A" w:rsidRDefault="0037682A" w:rsidP="00C164E3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Внести в</w:t>
      </w:r>
      <w:r w:rsidR="00BD0D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D0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СНД МО г. Струнино </w:t>
      </w:r>
      <w:r w:rsidR="00BD0D4D" w:rsidRPr="00BD0D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04.08.2020 № 12 «Об утверждении порядка проведения антикоррупционной экспертизы нормативных правовых актов Совета народных депутатов города Струнино</w:t>
      </w:r>
      <w:r w:rsidR="00BD0D4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следующие изменения:</w:t>
      </w:r>
    </w:p>
    <w:p w14:paraId="3681FAB2" w14:textId="77777777" w:rsidR="00C164E3" w:rsidRPr="00C164E3" w:rsidRDefault="00C164E3" w:rsidP="00C164E3">
      <w:pPr>
        <w:widowControl w:val="0"/>
        <w:autoSpaceDE w:val="0"/>
        <w:autoSpaceDN w:val="0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BE05237" w14:textId="7A5942B0" w:rsidR="0037682A" w:rsidRDefault="0037682A" w:rsidP="00C164E3">
      <w:pPr>
        <w:pStyle w:val="a7"/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164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r w:rsidR="00BD0D4D" w:rsidRPr="00C164E3">
        <w:rPr>
          <w:rFonts w:ascii="Times New Roman" w:eastAsia="Times New Roman" w:hAnsi="Times New Roman" w:cs="Times New Roman"/>
          <w:sz w:val="28"/>
          <w:szCs w:val="20"/>
          <w:lang w:eastAsia="ru-RU"/>
        </w:rPr>
        <w:t>пункте 4.2</w:t>
      </w:r>
      <w:r w:rsidR="00C164E3" w:rsidRPr="00C164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под. 5 изложить в следующей редакции</w:t>
      </w:r>
      <w:r w:rsidRPr="00C164E3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14:paraId="7847A155" w14:textId="77777777" w:rsidR="00F76A84" w:rsidRPr="00C164E3" w:rsidRDefault="00F76A84" w:rsidP="00F76A84">
      <w:pPr>
        <w:pStyle w:val="a7"/>
        <w:widowControl w:val="0"/>
        <w:autoSpaceDE w:val="0"/>
        <w:autoSpaceDN w:val="0"/>
        <w:spacing w:after="0" w:line="240" w:lineRule="auto"/>
        <w:ind w:left="91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96231BC" w14:textId="4BAF3DED" w:rsidR="00C164E3" w:rsidRDefault="00F76A84" w:rsidP="00C164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="00C164E3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="00156FE5">
        <w:rPr>
          <w:rFonts w:ascii="Times New Roman" w:eastAsia="Times New Roman" w:hAnsi="Times New Roman" w:cs="Times New Roman"/>
          <w:sz w:val="28"/>
          <w:szCs w:val="20"/>
          <w:lang w:eastAsia="ru-RU"/>
        </w:rPr>
        <w:t>е допускается проведение независимой антикоррупционной экспертизы нормативных правовых актов (проектов нормативных правовых актов) иностранными агентами.</w:t>
      </w:r>
    </w:p>
    <w:p w14:paraId="5DAAADC5" w14:textId="73CB32A7" w:rsidR="0037682A" w:rsidRDefault="0037682A" w:rsidP="00C164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164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r w:rsidR="00C164E3" w:rsidRPr="00C164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Настоящее Решение вступает в силу со дня его официального опубликования в СМИ и подлежит размещению в сети Интернет на официальном сайте администрации города Струнино </w:t>
      </w:r>
      <w:proofErr w:type="spellStart"/>
      <w:proofErr w:type="gramStart"/>
      <w:r w:rsidR="00C164E3" w:rsidRPr="00C164E3">
        <w:rPr>
          <w:rFonts w:ascii="Times New Roman" w:eastAsia="Times New Roman" w:hAnsi="Times New Roman" w:cs="Times New Roman"/>
          <w:sz w:val="28"/>
          <w:szCs w:val="28"/>
          <w:lang w:eastAsia="zh-CN"/>
        </w:rPr>
        <w:t>городструнино.рф</w:t>
      </w:r>
      <w:proofErr w:type="spellEnd"/>
      <w:proofErr w:type="gramEnd"/>
    </w:p>
    <w:p w14:paraId="77D93A80" w14:textId="77777777" w:rsidR="0037682A" w:rsidRDefault="0037682A" w:rsidP="0037682A">
      <w:pPr>
        <w:widowControl w:val="0"/>
        <w:autoSpaceDE w:val="0"/>
        <w:autoSpaceDN w:val="0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58195DD" w14:textId="77777777" w:rsidR="0037682A" w:rsidRDefault="0037682A" w:rsidP="0037682A">
      <w:pPr>
        <w:widowControl w:val="0"/>
        <w:autoSpaceDE w:val="0"/>
        <w:autoSpaceDN w:val="0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75F3ED1" w14:textId="1AE6C108" w:rsidR="0037682A" w:rsidRDefault="0037682A" w:rsidP="0037682A">
      <w:pPr>
        <w:widowControl w:val="0"/>
        <w:autoSpaceDE w:val="0"/>
        <w:autoSpaceDN w:val="0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города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C164E3">
        <w:rPr>
          <w:rFonts w:ascii="Times New Roman" w:eastAsia="Times New Roman" w:hAnsi="Times New Roman" w:cs="Times New Roman"/>
          <w:sz w:val="28"/>
          <w:szCs w:val="20"/>
          <w:lang w:eastAsia="ru-RU"/>
        </w:rPr>
        <w:t>Д. С. Сергиенко</w:t>
      </w:r>
    </w:p>
    <w:p w14:paraId="6BF99165" w14:textId="77777777" w:rsidR="0037682A" w:rsidRDefault="0037682A" w:rsidP="003768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04BB5BE" w14:textId="77777777" w:rsidR="0037682A" w:rsidRDefault="0037682A" w:rsidP="0037682A">
      <w:pPr>
        <w:spacing w:after="200" w:line="276" w:lineRule="auto"/>
        <w:rPr>
          <w:rFonts w:ascii="Calibri" w:eastAsia="Calibri" w:hAnsi="Calibri" w:cs="Times New Roman"/>
        </w:rPr>
      </w:pPr>
    </w:p>
    <w:p w14:paraId="53882326" w14:textId="77777777" w:rsidR="006F4C33" w:rsidRDefault="006F4C33"/>
    <w:sectPr w:rsidR="006F4C3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FD5CB3" w14:textId="77777777" w:rsidR="00A771A4" w:rsidRDefault="00A771A4" w:rsidP="00014520">
      <w:pPr>
        <w:spacing w:after="0" w:line="240" w:lineRule="auto"/>
      </w:pPr>
      <w:r>
        <w:separator/>
      </w:r>
    </w:p>
  </w:endnote>
  <w:endnote w:type="continuationSeparator" w:id="0">
    <w:p w14:paraId="46F2609D" w14:textId="77777777" w:rsidR="00A771A4" w:rsidRDefault="00A771A4" w:rsidP="00014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AABF8" w14:textId="77777777" w:rsidR="00A771A4" w:rsidRDefault="00A771A4" w:rsidP="00014520">
      <w:pPr>
        <w:spacing w:after="0" w:line="240" w:lineRule="auto"/>
      </w:pPr>
      <w:r>
        <w:separator/>
      </w:r>
    </w:p>
  </w:footnote>
  <w:footnote w:type="continuationSeparator" w:id="0">
    <w:p w14:paraId="633F02D1" w14:textId="77777777" w:rsidR="00A771A4" w:rsidRDefault="00A771A4" w:rsidP="00014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5707E" w14:textId="6DB528A9" w:rsidR="00014520" w:rsidRDefault="00014520" w:rsidP="00014520">
    <w:pPr>
      <w:pStyle w:val="a3"/>
      <w:jc w:val="right"/>
    </w:pPr>
  </w:p>
  <w:p w14:paraId="605A6305" w14:textId="77777777" w:rsidR="0001766E" w:rsidRDefault="0001766E" w:rsidP="0001452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A1428B"/>
    <w:multiLevelType w:val="multilevel"/>
    <w:tmpl w:val="04ACB30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" w15:restartNumberingAfterBreak="0">
    <w:nsid w:val="496571FC"/>
    <w:multiLevelType w:val="multilevel"/>
    <w:tmpl w:val="677A272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 w15:restartNumberingAfterBreak="0">
    <w:nsid w:val="49C958E7"/>
    <w:multiLevelType w:val="hybridMultilevel"/>
    <w:tmpl w:val="F9A85D54"/>
    <w:lvl w:ilvl="0" w:tplc="627EEA4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A5856F0"/>
    <w:multiLevelType w:val="hybridMultilevel"/>
    <w:tmpl w:val="BA5CE1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22450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9494914">
    <w:abstractNumId w:val="0"/>
  </w:num>
  <w:num w:numId="3" w16cid:durableId="644630334">
    <w:abstractNumId w:val="3"/>
  </w:num>
  <w:num w:numId="4" w16cid:durableId="1634209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82A"/>
    <w:rsid w:val="00014520"/>
    <w:rsid w:val="0001766E"/>
    <w:rsid w:val="00156FE5"/>
    <w:rsid w:val="001F2450"/>
    <w:rsid w:val="0021588E"/>
    <w:rsid w:val="00367119"/>
    <w:rsid w:val="0037682A"/>
    <w:rsid w:val="0058206B"/>
    <w:rsid w:val="006F4C33"/>
    <w:rsid w:val="00950BEC"/>
    <w:rsid w:val="00A771A4"/>
    <w:rsid w:val="00BD0D4D"/>
    <w:rsid w:val="00C164E3"/>
    <w:rsid w:val="00F76A84"/>
    <w:rsid w:val="00FD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13048"/>
  <w15:chartTrackingRefBased/>
  <w15:docId w15:val="{828A53D9-F5F5-4878-A512-5302E0716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82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4520"/>
  </w:style>
  <w:style w:type="paragraph" w:styleId="a5">
    <w:name w:val="footer"/>
    <w:basedOn w:val="a"/>
    <w:link w:val="a6"/>
    <w:uiPriority w:val="99"/>
    <w:unhideWhenUsed/>
    <w:rsid w:val="00014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4520"/>
  </w:style>
  <w:style w:type="paragraph" w:styleId="a7">
    <w:name w:val="List Paragraph"/>
    <w:basedOn w:val="a"/>
    <w:uiPriority w:val="34"/>
    <w:qFormat/>
    <w:rsid w:val="00BD0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93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sndstrunino@mail.ru</dc:creator>
  <cp:keywords/>
  <dc:description/>
  <cp:lastModifiedBy>Пользователь</cp:lastModifiedBy>
  <cp:revision>7</cp:revision>
  <cp:lastPrinted>2024-12-19T11:51:00Z</cp:lastPrinted>
  <dcterms:created xsi:type="dcterms:W3CDTF">2023-02-01T06:23:00Z</dcterms:created>
  <dcterms:modified xsi:type="dcterms:W3CDTF">2024-12-19T11:52:00Z</dcterms:modified>
</cp:coreProperties>
</file>