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9B" w:rsidRPr="00556C97" w:rsidRDefault="0073209B" w:rsidP="007320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56C97">
        <w:rPr>
          <w:rFonts w:ascii="Times New Roman" w:eastAsia="Calibri" w:hAnsi="Times New Roman" w:cs="Times New Roman"/>
          <w:b/>
          <w:bCs/>
          <w:sz w:val="28"/>
          <w:szCs w:val="28"/>
        </w:rPr>
        <w:t>Р Е Ш Е Н И Е</w:t>
      </w:r>
    </w:p>
    <w:p w:rsidR="0073209B" w:rsidRPr="00556C97" w:rsidRDefault="0073209B" w:rsidP="0073209B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6C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СОВЕТА  НАРОДНЫХ  ДЕПУТАТОВ</w:t>
      </w:r>
      <w:r w:rsidRPr="00556C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 xml:space="preserve"> ГОРОДА СТРУНИНО</w:t>
      </w:r>
    </w:p>
    <w:p w:rsidR="0073209B" w:rsidRPr="00556C97" w:rsidRDefault="0073209B" w:rsidP="0073209B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6C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АЛЕКСАНДРОВСКОГО РАЙОНА ВЛАДИМИРСКОЙ ОБЛАСТИ</w:t>
      </w:r>
    </w:p>
    <w:p w:rsidR="0073209B" w:rsidRPr="008D2FDE" w:rsidRDefault="0073209B" w:rsidP="007320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D2F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73209B" w:rsidRPr="008D2FDE" w:rsidRDefault="0073209B" w:rsidP="0073209B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от </w:t>
      </w:r>
      <w:r w:rsidR="009C43F9">
        <w:rPr>
          <w:rFonts w:ascii="Times New Roman" w:eastAsia="Times New Roman" w:hAnsi="Times New Roman" w:cs="Times New Roman"/>
          <w:sz w:val="28"/>
          <w:szCs w:val="28"/>
          <w:lang w:eastAsia="zh-CN"/>
        </w:rPr>
        <w:t>15.02.2022</w:t>
      </w:r>
      <w:r w:rsidR="00556C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 w:rsidR="009C43F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</w:t>
      </w:r>
      <w:r w:rsidRPr="008D2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</w:t>
      </w:r>
      <w:r w:rsidRPr="008D2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№ </w:t>
      </w:r>
      <w:r w:rsidR="009C43F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</w:p>
    <w:p w:rsidR="0073209B" w:rsidRPr="008D2FDE" w:rsidRDefault="0073209B" w:rsidP="0073209B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209B" w:rsidRPr="008D2FDE" w:rsidRDefault="0073209B" w:rsidP="007320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</w:pPr>
      <w:r w:rsidRPr="008D2FDE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  <w:t>Об отмене решения Совета народных депутатов</w:t>
      </w:r>
    </w:p>
    <w:p w:rsidR="00556C97" w:rsidRDefault="0073209B" w:rsidP="00556C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</w:pPr>
      <w:r w:rsidRPr="008D2FDE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  <w:t xml:space="preserve"> от </w:t>
      </w:r>
      <w:r w:rsidR="00556C97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  <w:t xml:space="preserve">29.06.2021 №27 «О внесении изменений </w:t>
      </w:r>
    </w:p>
    <w:p w:rsidR="00556C97" w:rsidRDefault="00556C97" w:rsidP="00556C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  <w:t xml:space="preserve">и дополнений в Устав муниципального образования </w:t>
      </w:r>
    </w:p>
    <w:p w:rsidR="00556C97" w:rsidRDefault="00556C97" w:rsidP="00556C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  <w:t xml:space="preserve">город Струнино Александровского района </w:t>
      </w:r>
    </w:p>
    <w:p w:rsidR="0073209B" w:rsidRPr="008D2FDE" w:rsidRDefault="00556C97" w:rsidP="00556C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  <w:t>Владимирской области»</w:t>
      </w:r>
    </w:p>
    <w:p w:rsidR="0073209B" w:rsidRPr="008D2FDE" w:rsidRDefault="0073209B" w:rsidP="007320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</w:pPr>
    </w:p>
    <w:p w:rsidR="0073209B" w:rsidRPr="008D2FDE" w:rsidRDefault="0073209B" w:rsidP="007320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2F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73209B" w:rsidRPr="008D2FDE" w:rsidRDefault="0073209B" w:rsidP="00732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2FDE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Уставом муниципального образования город Струнино Александровского района Владимирской области, а также руководствуясь федеральным законом от 06.10.2003 № 131-ФЗ «Об общих принципах организации местного самоуправления в Российской Федерации», Совет народных депутатов города Струнино</w:t>
      </w:r>
    </w:p>
    <w:p w:rsidR="0073209B" w:rsidRPr="008D2FDE" w:rsidRDefault="0073209B" w:rsidP="00732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3209B" w:rsidRPr="008D2FDE" w:rsidRDefault="0073209B" w:rsidP="007320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209B" w:rsidRPr="008D2FDE" w:rsidRDefault="0073209B" w:rsidP="007320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D2F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РЕШИЛ:</w:t>
      </w:r>
    </w:p>
    <w:p w:rsidR="0073209B" w:rsidRPr="008D2FDE" w:rsidRDefault="0073209B" w:rsidP="0073209B">
      <w:pPr>
        <w:widowControl w:val="0"/>
        <w:tabs>
          <w:tab w:val="left" w:pos="3000"/>
          <w:tab w:val="right" w:pos="963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FD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zh-CN"/>
        </w:rPr>
        <w:t xml:space="preserve">                                                                                                   </w:t>
      </w:r>
    </w:p>
    <w:p w:rsidR="0073209B" w:rsidRPr="008D2FDE" w:rsidRDefault="0073209B" w:rsidP="007320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73209B" w:rsidRPr="008D2FDE" w:rsidRDefault="0073209B" w:rsidP="00556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8D2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8D2FD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1.Отменить решение Совета народных депутатов города Струнино от </w:t>
      </w:r>
      <w:r w:rsidR="00556C97" w:rsidRPr="00556C97">
        <w:rPr>
          <w:rFonts w:ascii="Times New Roman" w:eastAsia="Times New Roman" w:hAnsi="Times New Roman" w:cs="Times New Roman"/>
          <w:sz w:val="28"/>
          <w:szCs w:val="24"/>
          <w:lang w:eastAsia="zh-CN"/>
        </w:rPr>
        <w:t>29.06.</w:t>
      </w:r>
      <w:r w:rsidR="00556C9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2021 №27 «О внесении изменений </w:t>
      </w:r>
      <w:r w:rsidR="00556C97" w:rsidRPr="00556C97">
        <w:rPr>
          <w:rFonts w:ascii="Times New Roman" w:eastAsia="Times New Roman" w:hAnsi="Times New Roman" w:cs="Times New Roman"/>
          <w:sz w:val="28"/>
          <w:szCs w:val="24"/>
          <w:lang w:eastAsia="zh-CN"/>
        </w:rPr>
        <w:t>и дополнений в Ус</w:t>
      </w:r>
      <w:r w:rsidR="00556C9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тав муниципального образования </w:t>
      </w:r>
      <w:r w:rsidR="00556C97" w:rsidRPr="00556C97">
        <w:rPr>
          <w:rFonts w:ascii="Times New Roman" w:eastAsia="Times New Roman" w:hAnsi="Times New Roman" w:cs="Times New Roman"/>
          <w:sz w:val="28"/>
          <w:szCs w:val="24"/>
          <w:lang w:eastAsia="zh-CN"/>
        </w:rPr>
        <w:t>город Ст</w:t>
      </w:r>
      <w:r w:rsidR="00556C9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рунино Александровского района </w:t>
      </w:r>
      <w:r w:rsidR="00556C97" w:rsidRPr="00556C97">
        <w:rPr>
          <w:rFonts w:ascii="Times New Roman" w:eastAsia="Times New Roman" w:hAnsi="Times New Roman" w:cs="Times New Roman"/>
          <w:sz w:val="28"/>
          <w:szCs w:val="24"/>
          <w:lang w:eastAsia="zh-CN"/>
        </w:rPr>
        <w:t>Владимирской области»</w:t>
      </w:r>
      <w:r w:rsidR="00556C97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73209B" w:rsidRPr="008D2FDE" w:rsidRDefault="0073209B" w:rsidP="007320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FDE">
        <w:rPr>
          <w:rFonts w:ascii="Times New Roman" w:eastAsia="Times New Roman" w:hAnsi="Times New Roman" w:cs="Times New Roman"/>
          <w:spacing w:val="4"/>
          <w:sz w:val="28"/>
          <w:szCs w:val="28"/>
          <w:lang w:eastAsia="zh-CN"/>
        </w:rPr>
        <w:t xml:space="preserve">     </w:t>
      </w:r>
    </w:p>
    <w:p w:rsidR="0073209B" w:rsidRPr="008D2FDE" w:rsidRDefault="0073209B" w:rsidP="0073209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2.Настоящее решение вступает в силу со дня его подписания и подлежит официальному опубликованию в средства массовой информации.</w:t>
      </w:r>
    </w:p>
    <w:p w:rsidR="0073209B" w:rsidRPr="008D2FDE" w:rsidRDefault="0073209B" w:rsidP="0073209B">
      <w:pPr>
        <w:tabs>
          <w:tab w:val="left" w:pos="65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209B" w:rsidRPr="008D2FDE" w:rsidRDefault="0073209B" w:rsidP="0073209B">
      <w:pPr>
        <w:tabs>
          <w:tab w:val="left" w:pos="65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209B" w:rsidRPr="008D2FDE" w:rsidRDefault="0073209B" w:rsidP="0073209B">
      <w:p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D2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города                                                                                     </w:t>
      </w:r>
      <w:proofErr w:type="spellStart"/>
      <w:r w:rsidRPr="008D2FDE">
        <w:rPr>
          <w:rFonts w:ascii="Times New Roman" w:eastAsia="Times New Roman" w:hAnsi="Times New Roman" w:cs="Times New Roman"/>
          <w:sz w:val="28"/>
          <w:szCs w:val="28"/>
          <w:lang w:eastAsia="zh-CN"/>
        </w:rPr>
        <w:t>С.В.Егоров</w:t>
      </w:r>
      <w:proofErr w:type="spellEnd"/>
    </w:p>
    <w:p w:rsidR="0073209B" w:rsidRDefault="0073209B" w:rsidP="0073209B"/>
    <w:p w:rsidR="0039226D" w:rsidRDefault="0039226D"/>
    <w:sectPr w:rsidR="0039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9B"/>
    <w:rsid w:val="0039226D"/>
    <w:rsid w:val="00556C97"/>
    <w:rsid w:val="0073209B"/>
    <w:rsid w:val="009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CECF"/>
  <w15:chartTrackingRefBased/>
  <w15:docId w15:val="{0E29A85E-9AB1-4E96-856E-431FA255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2022-02-14T06:25:00Z</dcterms:created>
  <dcterms:modified xsi:type="dcterms:W3CDTF">2022-02-14T06:25:00Z</dcterms:modified>
</cp:coreProperties>
</file>