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9B" w:rsidRPr="00556C97" w:rsidRDefault="0073209B" w:rsidP="007320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C97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73209B" w:rsidRPr="00556C97" w:rsidRDefault="0073209B" w:rsidP="0073209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СОВЕТА  НАРОДНЫХ  ДЕПУТАТОВ</w:t>
      </w: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ГОРОДА СТРУНИНО</w:t>
      </w:r>
    </w:p>
    <w:p w:rsidR="0073209B" w:rsidRPr="00556C97" w:rsidRDefault="0073209B" w:rsidP="0073209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6C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АЛЕКСАНДРОВСКОГО РАЙОНА ВЛАДИМИРСКОЙ ОБЛАСТИ</w:t>
      </w: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</w:t>
      </w:r>
      <w:r w:rsidR="00C860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15.02.2022               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№</w:t>
      </w:r>
      <w:r w:rsidR="00C860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C8606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3209B" w:rsidRPr="008D2FDE" w:rsidRDefault="0073209B" w:rsidP="0073209B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Об отмене решения Совета народных депутатов</w:t>
      </w:r>
    </w:p>
    <w:p w:rsidR="00556C97" w:rsidRDefault="0073209B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 от </w:t>
      </w:r>
      <w:r w:rsidR="00741B0A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29.06.2021 №28</w:t>
      </w:r>
      <w:r w:rsidR="00556C9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 «О внесении изменений </w:t>
      </w:r>
    </w:p>
    <w:p w:rsidR="00556C97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и дополнений в Устав муниципального образования </w:t>
      </w:r>
    </w:p>
    <w:p w:rsidR="00556C97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 xml:space="preserve">город Струнино Александровского района </w:t>
      </w:r>
    </w:p>
    <w:p w:rsidR="0073209B" w:rsidRPr="008D2FDE" w:rsidRDefault="00556C97" w:rsidP="00556C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  <w:t>Владимирской области»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zh-CN"/>
        </w:rPr>
      </w:pP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Уставом муниципального образования город Струнино Александровского района Владимирской области, а также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города Струнино</w:t>
      </w:r>
    </w:p>
    <w:p w:rsidR="0073209B" w:rsidRPr="008D2FDE" w:rsidRDefault="0073209B" w:rsidP="00732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F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РЕШИЛ:</w:t>
      </w:r>
    </w:p>
    <w:p w:rsidR="0073209B" w:rsidRPr="008D2FDE" w:rsidRDefault="0073209B" w:rsidP="0073209B">
      <w:pPr>
        <w:widowControl w:val="0"/>
        <w:tabs>
          <w:tab w:val="left" w:pos="3000"/>
          <w:tab w:val="right" w:pos="963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73209B" w:rsidRPr="008D2FDE" w:rsidRDefault="0073209B" w:rsidP="007320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3209B" w:rsidRPr="008D2FDE" w:rsidRDefault="0073209B" w:rsidP="00556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8D2FD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1.Отменить решение Совета народных депутатов города Струнино от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29.06.</w:t>
      </w:r>
      <w:r w:rsidR="00741B0A">
        <w:rPr>
          <w:rFonts w:ascii="Times New Roman" w:eastAsia="Times New Roman" w:hAnsi="Times New Roman" w:cs="Times New Roman"/>
          <w:sz w:val="28"/>
          <w:szCs w:val="24"/>
          <w:lang w:eastAsia="zh-CN"/>
        </w:rPr>
        <w:t>2021 №28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«О внесении изменений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и дополнений в Ус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тав муниципального образования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город Ст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рунино Александровского района </w:t>
      </w:r>
      <w:r w:rsidR="00556C97" w:rsidRP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Владимирской области»</w:t>
      </w:r>
      <w:r w:rsidR="00556C97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73209B" w:rsidRPr="008D2FDE" w:rsidRDefault="0073209B" w:rsidP="007320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     </w:t>
      </w:r>
    </w:p>
    <w:p w:rsidR="0073209B" w:rsidRPr="008D2FDE" w:rsidRDefault="0073209B" w:rsidP="0073209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2.Настоящее решение вступает в силу со дня его подписания и подлежит официальному опубликованию в средства массовой информации.</w:t>
      </w: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65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209B" w:rsidRPr="008D2FDE" w:rsidRDefault="0073209B" w:rsidP="0073209B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города                                                                                     </w:t>
      </w:r>
      <w:proofErr w:type="spellStart"/>
      <w:r w:rsidRPr="008D2FDE">
        <w:rPr>
          <w:rFonts w:ascii="Times New Roman" w:eastAsia="Times New Roman" w:hAnsi="Times New Roman" w:cs="Times New Roman"/>
          <w:sz w:val="28"/>
          <w:szCs w:val="28"/>
          <w:lang w:eastAsia="zh-CN"/>
        </w:rPr>
        <w:t>С.В.Егоров</w:t>
      </w:r>
      <w:proofErr w:type="spellEnd"/>
    </w:p>
    <w:p w:rsidR="0073209B" w:rsidRDefault="0073209B" w:rsidP="0073209B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9B"/>
    <w:rsid w:val="0039226D"/>
    <w:rsid w:val="00556C97"/>
    <w:rsid w:val="0073209B"/>
    <w:rsid w:val="00741B0A"/>
    <w:rsid w:val="00C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E4D"/>
  <w15:chartTrackingRefBased/>
  <w15:docId w15:val="{0E29A85E-9AB1-4E96-856E-431FA25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2022-02-14T06:26:00Z</dcterms:created>
  <dcterms:modified xsi:type="dcterms:W3CDTF">2022-02-14T06:26:00Z</dcterms:modified>
</cp:coreProperties>
</file>